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7F4A5">
      <w:pPr>
        <w:jc w:val="lef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38CA7EB9">
      <w:pPr>
        <w:jc w:val="lef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</w:p>
    <w:p w14:paraId="37538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“十四五”普通高等教育本科国家级</w:t>
      </w:r>
    </w:p>
    <w:p w14:paraId="2E9E6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规划教材推荐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汇总表</w:t>
      </w:r>
    </w:p>
    <w:p w14:paraId="5A057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800"/>
        <w:gridCol w:w="1665"/>
        <w:gridCol w:w="1680"/>
        <w:gridCol w:w="1560"/>
        <w:gridCol w:w="878"/>
      </w:tblGrid>
      <w:tr w14:paraId="03E38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64A96004"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推荐学校（盖章）：</w:t>
            </w:r>
          </w:p>
        </w:tc>
      </w:tr>
      <w:tr w14:paraId="46958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4" w:space="0"/>
            </w:tcBorders>
            <w:noWrap w:val="0"/>
            <w:vAlign w:val="center"/>
          </w:tcPr>
          <w:p w14:paraId="2C9594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800" w:type="dxa"/>
            <w:tcBorders>
              <w:top w:val="single" w:color="auto" w:sz="4" w:space="0"/>
            </w:tcBorders>
            <w:noWrap w:val="0"/>
            <w:vAlign w:val="center"/>
          </w:tcPr>
          <w:p w14:paraId="526C51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  <w:t>教材名称</w:t>
            </w:r>
          </w:p>
        </w:tc>
        <w:tc>
          <w:tcPr>
            <w:tcW w:w="1665" w:type="dxa"/>
            <w:tcBorders>
              <w:top w:val="single" w:color="auto" w:sz="4" w:space="0"/>
            </w:tcBorders>
            <w:noWrap w:val="0"/>
            <w:vAlign w:val="center"/>
          </w:tcPr>
          <w:p w14:paraId="051E2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  <w:t>国际标</w:t>
            </w:r>
          </w:p>
          <w:p w14:paraId="016206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  <w:t>准书号</w:t>
            </w:r>
          </w:p>
        </w:tc>
        <w:tc>
          <w:tcPr>
            <w:tcW w:w="1680" w:type="dxa"/>
            <w:tcBorders>
              <w:top w:val="single" w:color="auto" w:sz="4" w:space="0"/>
            </w:tcBorders>
            <w:noWrap w:val="0"/>
            <w:vAlign w:val="center"/>
          </w:tcPr>
          <w:p w14:paraId="756A0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  <w:t>主编及</w:t>
            </w:r>
          </w:p>
          <w:p w14:paraId="4DF5C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  <w:t>编写人员</w:t>
            </w:r>
          </w:p>
        </w:tc>
        <w:tc>
          <w:tcPr>
            <w:tcW w:w="1560" w:type="dxa"/>
            <w:tcBorders>
              <w:top w:val="single" w:color="auto" w:sz="4" w:space="0"/>
            </w:tcBorders>
            <w:noWrap w:val="0"/>
            <w:vAlign w:val="center"/>
          </w:tcPr>
          <w:p w14:paraId="327D4B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  <w:t>出版单位</w:t>
            </w:r>
          </w:p>
        </w:tc>
        <w:tc>
          <w:tcPr>
            <w:tcW w:w="878" w:type="dxa"/>
            <w:tcBorders>
              <w:top w:val="single" w:color="auto" w:sz="4" w:space="0"/>
            </w:tcBorders>
            <w:noWrap w:val="0"/>
            <w:vAlign w:val="center"/>
          </w:tcPr>
          <w:p w14:paraId="077D82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 w14:paraId="2DD45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noWrap w:val="0"/>
            <w:vAlign w:val="top"/>
          </w:tcPr>
          <w:p w14:paraId="58F435AA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0F72706B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noWrap w:val="0"/>
            <w:vAlign w:val="top"/>
          </w:tcPr>
          <w:p w14:paraId="3BBB0652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top"/>
          </w:tcPr>
          <w:p w14:paraId="0E207B21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top"/>
          </w:tcPr>
          <w:p w14:paraId="0B7831E8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78" w:type="dxa"/>
            <w:noWrap w:val="0"/>
            <w:vAlign w:val="top"/>
          </w:tcPr>
          <w:p w14:paraId="7F57B1DB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0D32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noWrap w:val="0"/>
            <w:vAlign w:val="top"/>
          </w:tcPr>
          <w:p w14:paraId="15C993A3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58EC5384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noWrap w:val="0"/>
            <w:vAlign w:val="top"/>
          </w:tcPr>
          <w:p w14:paraId="69A43545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top"/>
          </w:tcPr>
          <w:p w14:paraId="030BBDF9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top"/>
          </w:tcPr>
          <w:p w14:paraId="31931800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78" w:type="dxa"/>
            <w:noWrap w:val="0"/>
            <w:vAlign w:val="top"/>
          </w:tcPr>
          <w:p w14:paraId="2CC4E479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A4D9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noWrap w:val="0"/>
            <w:vAlign w:val="top"/>
          </w:tcPr>
          <w:p w14:paraId="72FDD324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43A65C18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noWrap w:val="0"/>
            <w:vAlign w:val="top"/>
          </w:tcPr>
          <w:p w14:paraId="3685EC55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top"/>
          </w:tcPr>
          <w:p w14:paraId="6DD73866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top"/>
          </w:tcPr>
          <w:p w14:paraId="28C40E18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78" w:type="dxa"/>
            <w:noWrap w:val="0"/>
            <w:vAlign w:val="top"/>
          </w:tcPr>
          <w:p w14:paraId="1926282D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DCDC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noWrap w:val="0"/>
            <w:vAlign w:val="top"/>
          </w:tcPr>
          <w:p w14:paraId="3021994F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6781A577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noWrap w:val="0"/>
            <w:vAlign w:val="top"/>
          </w:tcPr>
          <w:p w14:paraId="37F7CAD2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top"/>
          </w:tcPr>
          <w:p w14:paraId="67A00C05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top"/>
          </w:tcPr>
          <w:p w14:paraId="68595FF4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78" w:type="dxa"/>
            <w:noWrap w:val="0"/>
            <w:vAlign w:val="top"/>
          </w:tcPr>
          <w:p w14:paraId="2AD85901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8CE9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noWrap w:val="0"/>
            <w:vAlign w:val="top"/>
          </w:tcPr>
          <w:p w14:paraId="4F2F7AB5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64E2CAF3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noWrap w:val="0"/>
            <w:vAlign w:val="top"/>
          </w:tcPr>
          <w:p w14:paraId="3B53943F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top"/>
          </w:tcPr>
          <w:p w14:paraId="57A2F026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top"/>
          </w:tcPr>
          <w:p w14:paraId="51F1AE41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78" w:type="dxa"/>
            <w:noWrap w:val="0"/>
            <w:vAlign w:val="top"/>
          </w:tcPr>
          <w:p w14:paraId="35F184F9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2847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noWrap w:val="0"/>
            <w:vAlign w:val="top"/>
          </w:tcPr>
          <w:p w14:paraId="366B62A9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5619F464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noWrap w:val="0"/>
            <w:vAlign w:val="top"/>
          </w:tcPr>
          <w:p w14:paraId="2C90B15E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top"/>
          </w:tcPr>
          <w:p w14:paraId="5EBE7979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top"/>
          </w:tcPr>
          <w:p w14:paraId="721AC91B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78" w:type="dxa"/>
            <w:noWrap w:val="0"/>
            <w:vAlign w:val="top"/>
          </w:tcPr>
          <w:p w14:paraId="7EAEFC81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48A5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noWrap w:val="0"/>
            <w:vAlign w:val="top"/>
          </w:tcPr>
          <w:p w14:paraId="257765D7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50D66740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noWrap w:val="0"/>
            <w:vAlign w:val="top"/>
          </w:tcPr>
          <w:p w14:paraId="17190172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top"/>
          </w:tcPr>
          <w:p w14:paraId="08249CD2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top"/>
          </w:tcPr>
          <w:p w14:paraId="4D2BD734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78" w:type="dxa"/>
            <w:noWrap w:val="0"/>
            <w:vAlign w:val="top"/>
          </w:tcPr>
          <w:p w14:paraId="069A86E7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43A2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noWrap w:val="0"/>
            <w:vAlign w:val="top"/>
          </w:tcPr>
          <w:p w14:paraId="4CC9ED0B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3FC1FC9D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noWrap w:val="0"/>
            <w:vAlign w:val="top"/>
          </w:tcPr>
          <w:p w14:paraId="43426D65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top"/>
          </w:tcPr>
          <w:p w14:paraId="70D50E69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top"/>
          </w:tcPr>
          <w:p w14:paraId="3545BCCD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78" w:type="dxa"/>
            <w:noWrap w:val="0"/>
            <w:vAlign w:val="top"/>
          </w:tcPr>
          <w:p w14:paraId="7ED05F94">
            <w:pPr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7897BF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1NWY5ZjY3MmJlNzYyYjg5NWM3YTM4NDc5NTkzMzQifQ=="/>
  </w:docVars>
  <w:rsids>
    <w:rsidRoot w:val="231149D9"/>
    <w:rsid w:val="2311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2024-08-08T03:43:00Z</dcterms:created>
  <dc:creator>卓卓小猫</dc:creator>
  <cp:lastModifiedBy>卓卓小猫</cp:lastModifiedBy>
  <dcterms:modified xsi:type="dcterms:W3CDTF">2024-08-08T03:57:33Z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6AE46A5133C04C5FAF7235B7F6F42562_11</vt:lpwstr>
  </property>
</Properties>
</file>