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D48B8" w14:textId="77777777" w:rsidR="008D75AC" w:rsidRDefault="008D75AC">
      <w:pPr>
        <w:rPr>
          <w:rFonts w:ascii="Huawei Sans" w:hAnsi="Huawei Sans" w:cs="Huawei Sans"/>
        </w:rPr>
      </w:pPr>
    </w:p>
    <w:p w14:paraId="046B91D7" w14:textId="77777777" w:rsidR="008D75AC" w:rsidRDefault="008D75AC">
      <w:pPr>
        <w:rPr>
          <w:rFonts w:ascii="Huawei Sans" w:hAnsi="Huawei Sans" w:cs="Huawei Sans"/>
        </w:rPr>
      </w:pPr>
    </w:p>
    <w:p w14:paraId="2DC69429" w14:textId="77777777" w:rsidR="008D75AC" w:rsidRDefault="008D75AC">
      <w:pPr>
        <w:rPr>
          <w:rFonts w:ascii="Huawei Sans" w:hAnsi="Huawei Sans" w:cs="Huawei Sans"/>
        </w:rPr>
      </w:pPr>
    </w:p>
    <w:p w14:paraId="362EC56F" w14:textId="77777777" w:rsidR="008D75AC" w:rsidRDefault="008D75AC">
      <w:pPr>
        <w:rPr>
          <w:rFonts w:ascii="Huawei Sans" w:hAnsi="Huawei Sans" w:cs="Huawei Sans"/>
        </w:rPr>
      </w:pPr>
    </w:p>
    <w:p w14:paraId="3B58F350" w14:textId="77777777" w:rsidR="008D75AC" w:rsidRDefault="008F7F77">
      <w:pPr>
        <w:pStyle w:val="Cover2"/>
        <w:rPr>
          <w:rFonts w:ascii="Huawei Sans" w:eastAsia="方正兰亭黑简体" w:hAnsi="Huawei Sans" w:cs="Huawei Sans"/>
          <w:sz w:val="72"/>
          <w:szCs w:val="72"/>
          <w:lang w:eastAsia="zh-CN"/>
        </w:rPr>
      </w:pPr>
      <w:r>
        <w:rPr>
          <w:rFonts w:ascii="Huawei Sans" w:eastAsia="宋体" w:hAnsi="Huawei Sans" w:cs="Huawei Sans"/>
          <w:sz w:val="72"/>
          <w:szCs w:val="72"/>
          <w:lang w:eastAsia="zh-CN"/>
        </w:rPr>
        <w:t>昇</w:t>
      </w:r>
      <w:r>
        <w:rPr>
          <w:rFonts w:ascii="Huawei Sans" w:eastAsia="方正兰亭黑简体" w:hAnsi="Huawei Sans" w:cs="Huawei Sans"/>
          <w:sz w:val="72"/>
          <w:szCs w:val="72"/>
          <w:lang w:eastAsia="zh-CN"/>
        </w:rPr>
        <w:t>腾高校课程融入用户手册</w:t>
      </w:r>
    </w:p>
    <w:p w14:paraId="5E7B228C" w14:textId="77777777" w:rsidR="008D75AC" w:rsidRDefault="008F7F77">
      <w:pPr>
        <w:pStyle w:val="Cover2"/>
        <w:rPr>
          <w:rFonts w:ascii="Huawei Sans" w:eastAsia="方正兰亭黑简体" w:hAnsi="Huawei Sans" w:cs="Huawei Sans"/>
          <w:sz w:val="72"/>
          <w:szCs w:val="72"/>
          <w:lang w:eastAsia="zh-CN"/>
        </w:rPr>
      </w:pPr>
      <w:r>
        <w:rPr>
          <w:rFonts w:ascii="Huawei Sans" w:eastAsia="方正兰亭黑简体" w:hAnsi="Huawei Sans" w:cs="Huawei Sans"/>
          <w:sz w:val="72"/>
          <w:szCs w:val="72"/>
          <w:lang w:eastAsia="zh-CN"/>
        </w:rPr>
        <w:t>（试用版）</w:t>
      </w:r>
    </w:p>
    <w:p w14:paraId="34E93093" w14:textId="77777777" w:rsidR="008D75AC" w:rsidRDefault="008D75AC">
      <w:pPr>
        <w:pStyle w:val="Cover2"/>
        <w:rPr>
          <w:rFonts w:ascii="Huawei Sans" w:eastAsia="方正兰亭黑简体" w:hAnsi="Huawei Sans" w:cs="Huawei Sans"/>
          <w:lang w:eastAsia="zh-CN"/>
        </w:rPr>
      </w:pPr>
    </w:p>
    <w:p w14:paraId="70F93777" w14:textId="77777777" w:rsidR="008D75AC" w:rsidRDefault="008F7F77">
      <w:pPr>
        <w:pStyle w:val="Cover2"/>
        <w:rPr>
          <w:rFonts w:ascii="Huawei Sans" w:eastAsia="方正兰亭黑简体" w:hAnsi="Huawei Sans" w:cs="Huawei Sans"/>
          <w:lang w:eastAsia="zh-CN"/>
        </w:rPr>
      </w:pPr>
      <w:r>
        <w:rPr>
          <w:rFonts w:ascii="Huawei Sans" w:eastAsia="方正兰亭黑简体" w:hAnsi="Huawei Sans" w:cs="Huawei Sans"/>
          <w:lang w:eastAsia="zh-CN"/>
        </w:rPr>
        <w:t>版本：</w:t>
      </w:r>
      <w:r>
        <w:rPr>
          <w:rFonts w:ascii="Huawei Sans" w:eastAsia="方正兰亭黑简体" w:hAnsi="Huawei Sans" w:cs="Huawei Sans"/>
          <w:lang w:eastAsia="zh-CN"/>
        </w:rPr>
        <w:t>1.0</w:t>
      </w:r>
    </w:p>
    <w:p w14:paraId="23D1B5AF" w14:textId="77777777" w:rsidR="008D75AC" w:rsidRDefault="008D75AC">
      <w:pPr>
        <w:pStyle w:val="Cover2"/>
        <w:rPr>
          <w:rFonts w:ascii="Huawei Sans" w:eastAsia="方正兰亭黑简体" w:hAnsi="Huawei Sans" w:cs="Huawei Sans"/>
          <w:lang w:eastAsia="zh-CN"/>
        </w:rPr>
      </w:pPr>
    </w:p>
    <w:p w14:paraId="3F33D251" w14:textId="77777777" w:rsidR="008D75AC" w:rsidRDefault="008D75AC">
      <w:pPr>
        <w:pStyle w:val="Cover2"/>
        <w:rPr>
          <w:rFonts w:ascii="Huawei Sans" w:eastAsia="方正兰亭黑简体" w:hAnsi="Huawei Sans" w:cs="Huawei Sans"/>
          <w:lang w:eastAsia="zh-CN"/>
        </w:rPr>
      </w:pPr>
    </w:p>
    <w:p w14:paraId="42183BCD" w14:textId="77777777" w:rsidR="008D75AC" w:rsidRDefault="008D75AC">
      <w:pPr>
        <w:pStyle w:val="Cover2"/>
        <w:rPr>
          <w:rFonts w:ascii="Huawei Sans" w:eastAsia="方正兰亭黑简体" w:hAnsi="Huawei Sans" w:cs="Huawei Sans"/>
          <w:lang w:eastAsia="zh-CN"/>
        </w:rPr>
      </w:pPr>
    </w:p>
    <w:p w14:paraId="36BB012A" w14:textId="77777777" w:rsidR="008D75AC" w:rsidRDefault="008D75AC">
      <w:pPr>
        <w:pStyle w:val="Cover2"/>
        <w:rPr>
          <w:rFonts w:ascii="Huawei Sans" w:eastAsia="方正兰亭黑简体" w:hAnsi="Huawei Sans" w:cs="Huawei Sans"/>
          <w:lang w:eastAsia="zh-CN"/>
        </w:rPr>
      </w:pPr>
    </w:p>
    <w:p w14:paraId="3F286BFE" w14:textId="77777777" w:rsidR="008D75AC" w:rsidRDefault="008D75AC">
      <w:pPr>
        <w:pStyle w:val="Cover2"/>
        <w:rPr>
          <w:rFonts w:ascii="Huawei Sans" w:eastAsia="方正兰亭黑简体" w:hAnsi="Huawei Sans" w:cs="Huawei Sans"/>
          <w:lang w:eastAsia="zh-CN"/>
        </w:rPr>
      </w:pPr>
    </w:p>
    <w:p w14:paraId="0CC3D0E9" w14:textId="77777777" w:rsidR="008D75AC" w:rsidRDefault="008D75AC">
      <w:pPr>
        <w:pStyle w:val="Cover2"/>
        <w:rPr>
          <w:rFonts w:ascii="Huawei Sans" w:eastAsia="方正兰亭黑简体" w:hAnsi="Huawei Sans" w:cs="Huawei Sans"/>
          <w:lang w:eastAsia="zh-CN"/>
        </w:rPr>
      </w:pPr>
    </w:p>
    <w:p w14:paraId="4F3221C2" w14:textId="77777777" w:rsidR="008D75AC" w:rsidRDefault="008D75AC">
      <w:pPr>
        <w:pStyle w:val="Cover2"/>
        <w:jc w:val="left"/>
        <w:rPr>
          <w:rFonts w:ascii="Huawei Sans" w:eastAsia="方正兰亭黑简体" w:hAnsi="Huawei Sans" w:cs="Huawei Sans"/>
          <w:lang w:eastAsia="zh-CN"/>
        </w:rPr>
      </w:pPr>
    </w:p>
    <w:p w14:paraId="5145E246" w14:textId="77777777" w:rsidR="008D75AC" w:rsidRDefault="008D75AC">
      <w:pPr>
        <w:pStyle w:val="Cover2"/>
        <w:jc w:val="left"/>
        <w:rPr>
          <w:rFonts w:ascii="Huawei Sans" w:eastAsia="方正兰亭黑简体" w:hAnsi="Huawei Sans" w:cs="Huawei Sans"/>
          <w:lang w:eastAsia="zh-CN"/>
        </w:rPr>
      </w:pPr>
    </w:p>
    <w:p w14:paraId="01066642" w14:textId="77777777" w:rsidR="008D75AC" w:rsidRDefault="008F7F77">
      <w:pPr>
        <w:pStyle w:val="cover--"/>
        <w:rPr>
          <w:rFonts w:ascii="Huawei Sans" w:eastAsia="方正兰亭黑简体" w:hAnsi="Huawei Sans" w:cs="Huawei Sans"/>
        </w:rPr>
      </w:pPr>
      <w:r>
        <w:rPr>
          <w:rFonts w:ascii="Huawei Sans" w:eastAsia="方正兰亭黑简体" w:hAnsi="Huawei Sans" w:cs="Huawei Sans"/>
          <w:noProof/>
        </w:rPr>
        <w:drawing>
          <wp:inline distT="0" distB="0" distL="0" distR="0" wp14:anchorId="3E6780EA" wp14:editId="23C955DE">
            <wp:extent cx="942975" cy="962025"/>
            <wp:effectExtent l="0" t="0" r="9525" b="9525"/>
            <wp:docPr id="21" name="图片 21" descr="C:\Users\jwx341670\AppData\Local\Microsoft\Windows\INetCache\Content.Word\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jwx341670\AppData\Local\Microsoft\Windows\INetCache\Content.Word\HW_POS_RBG_Vertical-150pp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42975" cy="962025"/>
                    </a:xfrm>
                    <a:prstGeom prst="rect">
                      <a:avLst/>
                    </a:prstGeom>
                    <a:noFill/>
                    <a:ln>
                      <a:noFill/>
                    </a:ln>
                  </pic:spPr>
                </pic:pic>
              </a:graphicData>
            </a:graphic>
          </wp:inline>
        </w:drawing>
      </w:r>
    </w:p>
    <w:p w14:paraId="6D8DA8BF" w14:textId="77777777" w:rsidR="008D75AC" w:rsidRDefault="008F7F77">
      <w:pPr>
        <w:rPr>
          <w:rFonts w:ascii="Huawei Sans" w:hAnsi="Huawei Sans" w:cs="Huawei Sans"/>
        </w:rPr>
      </w:pPr>
      <w:r>
        <w:rPr>
          <w:rFonts w:ascii="Huawei Sans" w:hAnsi="Huawei Sans" w:cs="Huawei Sans"/>
          <w:caps/>
        </w:rPr>
        <w:fldChar w:fldCharType="begin"/>
      </w:r>
      <w:r>
        <w:rPr>
          <w:rFonts w:ascii="Huawei Sans" w:hAnsi="Huawei Sans" w:cs="Huawei Sans"/>
          <w:caps/>
        </w:rPr>
        <w:instrText xml:space="preserve"> DOCPROPERTY  Confidential </w:instrText>
      </w:r>
      <w:r>
        <w:rPr>
          <w:rFonts w:ascii="Huawei Sans" w:hAnsi="Huawei Sans" w:cs="Huawei Sans"/>
          <w:caps/>
        </w:rPr>
        <w:fldChar w:fldCharType="end"/>
      </w:r>
    </w:p>
    <w:p w14:paraId="6E8F9F1F" w14:textId="77777777" w:rsidR="008D75AC" w:rsidRDefault="008F7F77">
      <w:pPr>
        <w:pStyle w:val="Cover2"/>
        <w:rPr>
          <w:rFonts w:ascii="Huawei Sans" w:eastAsia="方正兰亭黑简体" w:hAnsi="Huawei Sans" w:cs="Huawei Sans"/>
          <w:lang w:eastAsia="zh-CN"/>
        </w:rPr>
      </w:pPr>
      <w:r>
        <w:rPr>
          <w:rFonts w:ascii="Huawei Sans" w:eastAsia="方正兰亭黑简体" w:hAnsi="Huawei Sans" w:cs="Huawei Sans"/>
          <w:lang w:eastAsia="zh-CN"/>
        </w:rPr>
        <w:t>华为技术有限公司</w:t>
      </w:r>
    </w:p>
    <w:p w14:paraId="16D857AF" w14:textId="77777777" w:rsidR="008D75AC" w:rsidRDefault="008F7F77">
      <w:pPr>
        <w:rPr>
          <w:rFonts w:ascii="Huawei Sans" w:hAnsi="Huawei Sans" w:cs="Huawei Sans"/>
        </w:rPr>
      </w:pPr>
      <w:r>
        <w:rPr>
          <w:rFonts w:ascii="Huawei Sans" w:hAnsi="Huawei Sans" w:cs="Huawei Sans"/>
        </w:rPr>
        <w:br w:type="page"/>
      </w:r>
    </w:p>
    <w:p w14:paraId="04A88BF3" w14:textId="77777777" w:rsidR="008D75AC" w:rsidRDefault="008D75AC">
      <w:pPr>
        <w:rPr>
          <w:rFonts w:ascii="Huawei Sans" w:hAnsi="Huawei Sans" w:cs="Huawei Sans"/>
        </w:rPr>
      </w:pPr>
    </w:p>
    <w:tbl>
      <w:tblPr>
        <w:tblStyle w:val="1f6"/>
        <w:tblW w:w="0" w:type="auto"/>
        <w:tblLook w:val="04A0" w:firstRow="1" w:lastRow="0" w:firstColumn="1" w:lastColumn="0" w:noHBand="0" w:noVBand="1"/>
      </w:tblPr>
      <w:tblGrid>
        <w:gridCol w:w="9638"/>
      </w:tblGrid>
      <w:tr w:rsidR="008D75AC" w14:paraId="1C1C6502" w14:textId="77777777">
        <w:trPr>
          <w:trHeight w:val="4799"/>
        </w:trPr>
        <w:tc>
          <w:tcPr>
            <w:tcW w:w="9639" w:type="dxa"/>
          </w:tcPr>
          <w:p w14:paraId="510DA5AB" w14:textId="2A6B7CC6" w:rsidR="008D75AC" w:rsidRDefault="008F7F77">
            <w:pPr>
              <w:rPr>
                <w:rFonts w:ascii="Huawei Sans" w:hAnsi="Huawei Sans" w:cs="Huawei Sans"/>
                <w:b/>
                <w:bCs/>
                <w:spacing w:val="-4"/>
                <w:sz w:val="22"/>
                <w:szCs w:val="21"/>
              </w:rPr>
            </w:pPr>
            <w:r>
              <w:rPr>
                <w:rFonts w:ascii="Huawei Sans" w:hAnsi="Huawei Sans" w:cs="Huawei Sans"/>
                <w:b/>
                <w:bCs/>
                <w:spacing w:val="-4"/>
                <w:sz w:val="22"/>
                <w:szCs w:val="21"/>
              </w:rPr>
              <w:t>版权所有</w:t>
            </w:r>
            <w:r>
              <w:rPr>
                <w:rFonts w:ascii="Huawei Sans" w:hAnsi="Huawei Sans" w:cs="Huawei Sans"/>
                <w:b/>
                <w:bCs/>
                <w:spacing w:val="-4"/>
                <w:sz w:val="22"/>
                <w:szCs w:val="21"/>
              </w:rPr>
              <w:t xml:space="preserve"> © </w:t>
            </w:r>
            <w:r>
              <w:rPr>
                <w:rFonts w:ascii="Huawei Sans" w:hAnsi="Huawei Sans" w:cs="Huawei Sans"/>
                <w:b/>
                <w:bCs/>
                <w:spacing w:val="-4"/>
                <w:sz w:val="22"/>
                <w:szCs w:val="21"/>
              </w:rPr>
              <w:t>华为技术有限公司</w:t>
            </w:r>
            <w:r>
              <w:rPr>
                <w:rFonts w:ascii="Huawei Sans" w:hAnsi="Huawei Sans" w:cs="Huawei Sans"/>
                <w:b/>
                <w:bCs/>
                <w:spacing w:val="-4"/>
                <w:sz w:val="22"/>
                <w:szCs w:val="21"/>
              </w:rPr>
              <w:t xml:space="preserve"> 202</w:t>
            </w:r>
            <w:r w:rsidR="006B21B4">
              <w:rPr>
                <w:rFonts w:ascii="Huawei Sans" w:hAnsi="Huawei Sans" w:cs="Huawei Sans"/>
                <w:b/>
                <w:bCs/>
                <w:spacing w:val="-4"/>
                <w:sz w:val="22"/>
                <w:szCs w:val="21"/>
              </w:rPr>
              <w:t>4</w:t>
            </w:r>
            <w:r>
              <w:rPr>
                <w:rFonts w:ascii="Huawei Sans" w:hAnsi="Huawei Sans" w:cs="Huawei Sans"/>
                <w:b/>
                <w:bCs/>
                <w:spacing w:val="-4"/>
                <w:sz w:val="22"/>
                <w:szCs w:val="21"/>
              </w:rPr>
              <w:t>。</w:t>
            </w:r>
            <w:r>
              <w:rPr>
                <w:rFonts w:ascii="Huawei Sans" w:hAnsi="Huawei Sans" w:cs="Huawei Sans"/>
                <w:b/>
                <w:bCs/>
                <w:spacing w:val="-4"/>
                <w:sz w:val="22"/>
                <w:szCs w:val="21"/>
              </w:rPr>
              <w:t xml:space="preserve"> </w:t>
            </w:r>
            <w:r>
              <w:rPr>
                <w:rFonts w:ascii="Huawei Sans" w:hAnsi="Huawei Sans" w:cs="Huawei Sans"/>
                <w:b/>
                <w:bCs/>
                <w:spacing w:val="-4"/>
                <w:sz w:val="22"/>
                <w:szCs w:val="21"/>
              </w:rPr>
              <w:t>保留一切权利。</w:t>
            </w:r>
          </w:p>
          <w:p w14:paraId="13997A66" w14:textId="77777777" w:rsidR="008D75AC" w:rsidRDefault="008F7F77">
            <w:pPr>
              <w:rPr>
                <w:rFonts w:ascii="Huawei Sans" w:hAnsi="Huawei Sans" w:cs="Huawei Sans"/>
                <w:snapToGrid w:val="0"/>
                <w:sz w:val="24"/>
                <w:szCs w:val="20"/>
              </w:rPr>
            </w:pPr>
            <w:r>
              <w:rPr>
                <w:rFonts w:ascii="Huawei Sans" w:hAnsi="Huawei Sans" w:cs="Huawei Sans"/>
                <w:snapToGrid w:val="0"/>
                <w:sz w:val="24"/>
                <w:szCs w:val="20"/>
              </w:rPr>
              <w:t>非经本公司书面许可，任何单位和个人不得擅自摘抄、复制本文档内容的部分或全部，并不得以任何形式传播。</w:t>
            </w:r>
          </w:p>
          <w:p w14:paraId="01F95667" w14:textId="77777777" w:rsidR="008D75AC" w:rsidRDefault="008D75AC">
            <w:pPr>
              <w:rPr>
                <w:rFonts w:ascii="Huawei Sans" w:hAnsi="Huawei Sans" w:cs="Huawei Sans"/>
                <w:b/>
                <w:bCs/>
                <w:spacing w:val="-4"/>
                <w:sz w:val="22"/>
              </w:rPr>
            </w:pPr>
          </w:p>
          <w:p w14:paraId="55745B7F" w14:textId="77777777" w:rsidR="008D75AC" w:rsidRDefault="008F7F77">
            <w:pPr>
              <w:rPr>
                <w:rFonts w:ascii="Huawei Sans" w:hAnsi="Huawei Sans" w:cs="Huawei Sans"/>
                <w:b/>
                <w:bCs/>
                <w:spacing w:val="-4"/>
                <w:sz w:val="22"/>
              </w:rPr>
            </w:pPr>
            <w:r>
              <w:rPr>
                <w:rFonts w:ascii="Huawei Sans" w:hAnsi="Huawei Sans" w:cs="Huawei Sans"/>
                <w:b/>
                <w:bCs/>
                <w:spacing w:val="-4"/>
                <w:sz w:val="22"/>
              </w:rPr>
              <w:t>商标声明</w:t>
            </w:r>
          </w:p>
          <w:p w14:paraId="6BE70C2D" w14:textId="77777777" w:rsidR="008D75AC" w:rsidRDefault="008F7F77">
            <w:pPr>
              <w:rPr>
                <w:rFonts w:ascii="Huawei Sans" w:hAnsi="Huawei Sans" w:cs="Huawei Sans"/>
                <w:snapToGrid w:val="0"/>
                <w:sz w:val="24"/>
                <w:szCs w:val="20"/>
              </w:rPr>
            </w:pPr>
            <w:r>
              <w:rPr>
                <w:rFonts w:ascii="Huawei Sans" w:hAnsi="Huawei Sans" w:cs="Huawei Sans"/>
                <w:noProof/>
                <w:snapToGrid w:val="0"/>
                <w:sz w:val="44"/>
              </w:rPr>
              <w:drawing>
                <wp:inline distT="0" distB="0" distL="0" distR="0" wp14:anchorId="7DEFFCB6" wp14:editId="7ABED4DD">
                  <wp:extent cx="294640" cy="300355"/>
                  <wp:effectExtent l="0" t="0" r="0" b="4445"/>
                  <wp:docPr id="22" name="图片 22" descr="C:\Users\jwx341670\Desktop\华为标志 Huawei Logo 2018\竖版标志Vertical Version\PNG\HW_POS_RBG_Vertical-150p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jwx341670\Desktop\华为标志 Huawei Logo 2018\竖版标志Vertical Version\PNG\HW_POS_RBG_Vertical-150pp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5200" cy="300636"/>
                          </a:xfrm>
                          <a:prstGeom prst="rect">
                            <a:avLst/>
                          </a:prstGeom>
                          <a:noFill/>
                          <a:ln>
                            <a:noFill/>
                          </a:ln>
                        </pic:spPr>
                      </pic:pic>
                    </a:graphicData>
                  </a:graphic>
                </wp:inline>
              </w:drawing>
            </w:r>
            <w:r>
              <w:rPr>
                <w:rFonts w:ascii="Huawei Sans" w:hAnsi="Huawei Sans" w:cs="Huawei Sans"/>
                <w:snapToGrid w:val="0"/>
                <w:sz w:val="24"/>
                <w:szCs w:val="20"/>
              </w:rPr>
              <w:t xml:space="preserve"> </w:t>
            </w:r>
            <w:r>
              <w:rPr>
                <w:rFonts w:ascii="Huawei Sans" w:hAnsi="Huawei Sans" w:cs="Huawei Sans"/>
                <w:snapToGrid w:val="0"/>
                <w:sz w:val="24"/>
                <w:szCs w:val="20"/>
              </w:rPr>
              <w:t>和其他华为商标均为华为技术有限公司的商标。</w:t>
            </w:r>
          </w:p>
          <w:p w14:paraId="19CB008D" w14:textId="77777777" w:rsidR="008D75AC" w:rsidRDefault="008F7F77">
            <w:pPr>
              <w:rPr>
                <w:rFonts w:ascii="Huawei Sans" w:hAnsi="Huawei Sans" w:cs="Huawei Sans"/>
                <w:snapToGrid w:val="0"/>
                <w:sz w:val="24"/>
                <w:szCs w:val="20"/>
              </w:rPr>
            </w:pPr>
            <w:r>
              <w:rPr>
                <w:rFonts w:ascii="Huawei Sans" w:hAnsi="Huawei Sans" w:cs="Huawei Sans"/>
                <w:snapToGrid w:val="0"/>
                <w:sz w:val="24"/>
                <w:szCs w:val="20"/>
              </w:rPr>
              <w:t>本文档提及的其他所有商标或注册商标，由各自的所有人拥有。</w:t>
            </w:r>
          </w:p>
          <w:p w14:paraId="1BE0F1C6" w14:textId="77777777" w:rsidR="008D75AC" w:rsidRDefault="008D75AC">
            <w:pPr>
              <w:rPr>
                <w:rFonts w:ascii="Huawei Sans" w:hAnsi="Huawei Sans" w:cs="Huawei Sans"/>
                <w:b/>
                <w:bCs/>
                <w:spacing w:val="-4"/>
                <w:sz w:val="22"/>
              </w:rPr>
            </w:pPr>
          </w:p>
          <w:p w14:paraId="1FA7F686" w14:textId="77777777" w:rsidR="008D75AC" w:rsidRDefault="008F7F77">
            <w:pPr>
              <w:rPr>
                <w:rFonts w:ascii="Huawei Sans" w:hAnsi="Huawei Sans" w:cs="Huawei Sans"/>
                <w:b/>
                <w:bCs/>
                <w:spacing w:val="-4"/>
                <w:sz w:val="22"/>
              </w:rPr>
            </w:pPr>
            <w:r>
              <w:rPr>
                <w:rFonts w:ascii="Huawei Sans" w:hAnsi="Huawei Sans" w:cs="Huawei Sans"/>
                <w:b/>
                <w:bCs/>
                <w:spacing w:val="-4"/>
                <w:sz w:val="22"/>
              </w:rPr>
              <w:t>注意</w:t>
            </w:r>
          </w:p>
          <w:p w14:paraId="09A931FF" w14:textId="77777777" w:rsidR="008D75AC" w:rsidRDefault="008F7F77">
            <w:pPr>
              <w:rPr>
                <w:rFonts w:ascii="Huawei Sans" w:hAnsi="Huawei Sans" w:cs="Huawei Sans"/>
                <w:snapToGrid w:val="0"/>
                <w:sz w:val="24"/>
                <w:szCs w:val="20"/>
              </w:rPr>
            </w:pPr>
            <w:r>
              <w:rPr>
                <w:rFonts w:ascii="Huawei Sans" w:hAnsi="Huawei Sans" w:cs="Huawei Sans"/>
                <w:snapToGrid w:val="0"/>
                <w:sz w:val="24"/>
                <w:szCs w:val="20"/>
              </w:rPr>
              <w:t>您购买的产品、服务或特性等</w:t>
            </w:r>
            <w:proofErr w:type="gramStart"/>
            <w:r>
              <w:rPr>
                <w:rFonts w:ascii="Huawei Sans" w:hAnsi="Huawei Sans" w:cs="Huawei Sans"/>
                <w:snapToGrid w:val="0"/>
                <w:sz w:val="24"/>
                <w:szCs w:val="20"/>
              </w:rPr>
              <w:t>应受华为</w:t>
            </w:r>
            <w:proofErr w:type="gramEnd"/>
            <w:r>
              <w:rPr>
                <w:rFonts w:ascii="Huawei Sans" w:hAnsi="Huawei Sans" w:cs="Huawei Sans"/>
                <w:snapToGrid w:val="0"/>
                <w:sz w:val="24"/>
                <w:szCs w:val="20"/>
              </w:rPr>
              <w:t>公司商业合同和条款的约束，本文档中描述的全部或部分产品、服务或特性可能</w:t>
            </w:r>
            <w:proofErr w:type="gramStart"/>
            <w:r>
              <w:rPr>
                <w:rFonts w:ascii="Huawei Sans" w:hAnsi="Huawei Sans" w:cs="Huawei Sans"/>
                <w:snapToGrid w:val="0"/>
                <w:sz w:val="24"/>
                <w:szCs w:val="20"/>
              </w:rPr>
              <w:t>不在</w:t>
            </w:r>
            <w:proofErr w:type="gramEnd"/>
            <w:r>
              <w:rPr>
                <w:rFonts w:ascii="Huawei Sans" w:hAnsi="Huawei Sans" w:cs="Huawei Sans"/>
                <w:snapToGrid w:val="0"/>
                <w:sz w:val="24"/>
                <w:szCs w:val="20"/>
              </w:rPr>
              <w:t>您的购买或使用范围之内。除非合同另有约定，华为公司对本文档内容不做任何明示或暗示的声明或保证。</w:t>
            </w:r>
          </w:p>
          <w:p w14:paraId="3AEFC9C5" w14:textId="77777777" w:rsidR="008D75AC" w:rsidRDefault="008F7F77">
            <w:pPr>
              <w:rPr>
                <w:rFonts w:ascii="Huawei Sans" w:hAnsi="Huawei Sans" w:cs="Huawei Sans"/>
                <w:snapToGrid w:val="0"/>
              </w:rPr>
            </w:pPr>
            <w:r>
              <w:rPr>
                <w:rFonts w:ascii="Huawei Sans" w:hAnsi="Huawei Sans" w:cs="Huawei Sans"/>
                <w:snapToGrid w:val="0"/>
                <w:sz w:val="24"/>
                <w:szCs w:val="20"/>
              </w:rPr>
              <w:t>由于产品版本升级或其他原因，本文档内容会不定期进行更新。除非另有约定，本文档仅作为使用指导，本文档中的所有陈述、信息和建议不构成任何明示或暗示的担保。</w:t>
            </w:r>
          </w:p>
        </w:tc>
      </w:tr>
    </w:tbl>
    <w:p w14:paraId="085BBA6C" w14:textId="77777777" w:rsidR="008D75AC" w:rsidRDefault="008D75AC">
      <w:pPr>
        <w:rPr>
          <w:rFonts w:ascii="Huawei Sans" w:hAnsi="Huawei Sans" w:cs="Huawei Sans"/>
          <w:snapToGrid w:val="0"/>
        </w:rPr>
      </w:pPr>
    </w:p>
    <w:p w14:paraId="420B79A8" w14:textId="77777777" w:rsidR="008D75AC" w:rsidRDefault="008D75AC">
      <w:pPr>
        <w:rPr>
          <w:rFonts w:ascii="Huawei Sans" w:hAnsi="Huawei Sans" w:cs="Huawei Sans"/>
          <w:snapToGrid w:val="0"/>
        </w:rPr>
      </w:pPr>
    </w:p>
    <w:p w14:paraId="4D46F341" w14:textId="77777777" w:rsidR="008D75AC" w:rsidRDefault="008D75AC">
      <w:pPr>
        <w:rPr>
          <w:rFonts w:ascii="Huawei Sans" w:hAnsi="Huawei Sans" w:cs="Huawei Sans"/>
          <w:snapToGrid w:val="0"/>
        </w:rPr>
      </w:pPr>
    </w:p>
    <w:p w14:paraId="35EEDA8F" w14:textId="77777777" w:rsidR="008D75AC" w:rsidRDefault="008D75AC">
      <w:pPr>
        <w:rPr>
          <w:rFonts w:ascii="Huawei Sans" w:hAnsi="Huawei Sans" w:cs="Huawei Sans"/>
          <w:snapToGrid w:val="0"/>
        </w:rPr>
      </w:pPr>
    </w:p>
    <w:p w14:paraId="2743608A" w14:textId="77777777" w:rsidR="008D75AC" w:rsidRDefault="008D75AC">
      <w:pPr>
        <w:rPr>
          <w:rFonts w:ascii="Huawei Sans" w:hAnsi="Huawei Sans" w:cs="Huawei Sans"/>
          <w:snapToGrid w:val="0"/>
        </w:rPr>
      </w:pPr>
    </w:p>
    <w:tbl>
      <w:tblPr>
        <w:tblStyle w:val="1f6"/>
        <w:tblW w:w="0" w:type="auto"/>
        <w:tblInd w:w="113" w:type="dxa"/>
        <w:tblLook w:val="04A0" w:firstRow="1" w:lastRow="0" w:firstColumn="1" w:lastColumn="0" w:noHBand="0" w:noVBand="1"/>
      </w:tblPr>
      <w:tblGrid>
        <w:gridCol w:w="1830"/>
        <w:gridCol w:w="7695"/>
      </w:tblGrid>
      <w:tr w:rsidR="008D75AC" w14:paraId="1FBDE953" w14:textId="77777777">
        <w:trPr>
          <w:trHeight w:val="634"/>
        </w:trPr>
        <w:tc>
          <w:tcPr>
            <w:tcW w:w="9640" w:type="dxa"/>
            <w:gridSpan w:val="2"/>
            <w:vAlign w:val="center"/>
          </w:tcPr>
          <w:p w14:paraId="5EDB57A3" w14:textId="77777777" w:rsidR="008D75AC" w:rsidRDefault="008F7F77">
            <w:pPr>
              <w:jc w:val="center"/>
              <w:rPr>
                <w:rFonts w:ascii="Huawei Sans" w:hAnsi="Huawei Sans" w:cs="Huawei Sans"/>
                <w:sz w:val="24"/>
                <w:szCs w:val="24"/>
                <w:lang w:eastAsia="en-US"/>
              </w:rPr>
            </w:pPr>
            <w:r>
              <w:rPr>
                <w:rFonts w:ascii="Huawei Sans" w:hAnsi="Huawei Sans" w:cs="Huawei Sans"/>
                <w:sz w:val="28"/>
                <w:szCs w:val="24"/>
                <w:lang w:eastAsia="en-US"/>
              </w:rPr>
              <w:t>华为技术有限公司</w:t>
            </w:r>
          </w:p>
        </w:tc>
      </w:tr>
      <w:tr w:rsidR="008D75AC" w14:paraId="06F1F98C" w14:textId="77777777">
        <w:trPr>
          <w:trHeight w:val="371"/>
        </w:trPr>
        <w:tc>
          <w:tcPr>
            <w:tcW w:w="1675" w:type="dxa"/>
            <w:vAlign w:val="center"/>
          </w:tcPr>
          <w:p w14:paraId="53ACD836" w14:textId="77777777" w:rsidR="008D75AC" w:rsidRDefault="008F7F77">
            <w:pPr>
              <w:rPr>
                <w:rFonts w:ascii="Huawei Sans" w:hAnsi="Huawei Sans" w:cs="Huawei Sans"/>
                <w:snapToGrid w:val="0"/>
                <w:sz w:val="24"/>
                <w:szCs w:val="24"/>
              </w:rPr>
            </w:pPr>
            <w:r>
              <w:rPr>
                <w:rFonts w:ascii="Huawei Sans" w:hAnsi="Huawei Sans" w:cs="Huawei Sans"/>
                <w:snapToGrid w:val="0"/>
                <w:sz w:val="24"/>
                <w:szCs w:val="24"/>
              </w:rPr>
              <w:t>地址：</w:t>
            </w:r>
          </w:p>
        </w:tc>
        <w:tc>
          <w:tcPr>
            <w:tcW w:w="7965" w:type="dxa"/>
            <w:vAlign w:val="center"/>
          </w:tcPr>
          <w:p w14:paraId="28EF7F43" w14:textId="77777777" w:rsidR="008D75AC" w:rsidRDefault="008F7F77">
            <w:pPr>
              <w:rPr>
                <w:rFonts w:ascii="Huawei Sans" w:hAnsi="Huawei Sans" w:cs="Huawei Sans"/>
                <w:snapToGrid w:val="0"/>
                <w:sz w:val="24"/>
                <w:szCs w:val="24"/>
              </w:rPr>
            </w:pPr>
            <w:r>
              <w:rPr>
                <w:rFonts w:ascii="Huawei Sans" w:hAnsi="Huawei Sans" w:cs="Huawei Sans"/>
                <w:snapToGrid w:val="0"/>
                <w:sz w:val="24"/>
                <w:szCs w:val="24"/>
              </w:rPr>
              <w:t>深圳市龙岗区</w:t>
            </w:r>
            <w:proofErr w:type="gramStart"/>
            <w:r>
              <w:rPr>
                <w:rFonts w:ascii="Huawei Sans" w:hAnsi="Huawei Sans" w:cs="Huawei Sans"/>
                <w:snapToGrid w:val="0"/>
                <w:sz w:val="24"/>
                <w:szCs w:val="24"/>
              </w:rPr>
              <w:t>坂</w:t>
            </w:r>
            <w:proofErr w:type="gramEnd"/>
            <w:r>
              <w:rPr>
                <w:rFonts w:ascii="Huawei Sans" w:hAnsi="Huawei Sans" w:cs="Huawei Sans"/>
                <w:snapToGrid w:val="0"/>
                <w:sz w:val="24"/>
                <w:szCs w:val="24"/>
              </w:rPr>
              <w:t>田华为总部办公楼</w:t>
            </w:r>
            <w:r>
              <w:rPr>
                <w:rFonts w:ascii="Huawei Sans" w:hAnsi="Huawei Sans" w:cs="Huawei Sans"/>
                <w:snapToGrid w:val="0"/>
                <w:sz w:val="24"/>
                <w:szCs w:val="24"/>
              </w:rPr>
              <w:t xml:space="preserve">     </w:t>
            </w:r>
            <w:r>
              <w:rPr>
                <w:rFonts w:ascii="Huawei Sans" w:hAnsi="Huawei Sans" w:cs="Huawei Sans"/>
                <w:snapToGrid w:val="0"/>
                <w:sz w:val="24"/>
                <w:szCs w:val="24"/>
              </w:rPr>
              <w:t>邮编：</w:t>
            </w:r>
            <w:r>
              <w:rPr>
                <w:rFonts w:ascii="Huawei Sans" w:hAnsi="Huawei Sans" w:cs="Huawei Sans"/>
                <w:snapToGrid w:val="0"/>
                <w:sz w:val="24"/>
                <w:szCs w:val="24"/>
              </w:rPr>
              <w:t>518129</w:t>
            </w:r>
          </w:p>
        </w:tc>
      </w:tr>
      <w:tr w:rsidR="008D75AC" w14:paraId="492C4A98" w14:textId="77777777">
        <w:trPr>
          <w:trHeight w:val="337"/>
        </w:trPr>
        <w:tc>
          <w:tcPr>
            <w:tcW w:w="1675" w:type="dxa"/>
            <w:vAlign w:val="center"/>
          </w:tcPr>
          <w:p w14:paraId="0BFF18EC" w14:textId="77777777" w:rsidR="008D75AC" w:rsidRDefault="008F7F77">
            <w:pPr>
              <w:rPr>
                <w:rFonts w:ascii="Huawei Sans" w:hAnsi="Huawei Sans" w:cs="Huawei Sans"/>
                <w:snapToGrid w:val="0"/>
                <w:sz w:val="24"/>
                <w:szCs w:val="24"/>
              </w:rPr>
            </w:pPr>
            <w:r>
              <w:rPr>
                <w:rFonts w:ascii="Huawei Sans" w:hAnsi="Huawei Sans" w:cs="Huawei Sans"/>
                <w:snapToGrid w:val="0"/>
                <w:sz w:val="24"/>
                <w:szCs w:val="24"/>
              </w:rPr>
              <w:t>网址：</w:t>
            </w:r>
          </w:p>
        </w:tc>
        <w:tc>
          <w:tcPr>
            <w:tcW w:w="7965" w:type="dxa"/>
            <w:vAlign w:val="center"/>
          </w:tcPr>
          <w:p w14:paraId="546BDDE4" w14:textId="77777777" w:rsidR="008D75AC" w:rsidRDefault="008F7F77">
            <w:pPr>
              <w:rPr>
                <w:rFonts w:ascii="Huawei Sans" w:hAnsi="Huawei Sans" w:cs="Huawei Sans"/>
                <w:snapToGrid w:val="0"/>
                <w:sz w:val="24"/>
                <w:szCs w:val="24"/>
              </w:rPr>
            </w:pPr>
            <w:r>
              <w:rPr>
                <w:rFonts w:ascii="Huawei Sans" w:hAnsi="Huawei Sans" w:cs="Huawei Sans"/>
                <w:snapToGrid w:val="0"/>
                <w:sz w:val="24"/>
                <w:szCs w:val="24"/>
                <w:lang w:val="pt-BR"/>
              </w:rPr>
              <w:t>http://</w:t>
            </w:r>
            <w:hyperlink r:id="rId10" w:history="1">
              <w:r>
                <w:rPr>
                  <w:rFonts w:ascii="Huawei Sans" w:hAnsi="Huawei Sans" w:cs="Huawei Sans"/>
                  <w:snapToGrid w:val="0"/>
                  <w:sz w:val="24"/>
                  <w:szCs w:val="24"/>
                  <w:lang w:val="pt-BR"/>
                </w:rPr>
                <w:t>e</w:t>
              </w:r>
            </w:hyperlink>
            <w:r>
              <w:rPr>
                <w:rFonts w:ascii="Huawei Sans" w:hAnsi="Huawei Sans" w:cs="Huawei Sans"/>
                <w:snapToGrid w:val="0"/>
                <w:sz w:val="24"/>
                <w:szCs w:val="24"/>
                <w:lang w:val="pt-BR"/>
              </w:rPr>
              <w:t>.huawei.com</w:t>
            </w:r>
          </w:p>
        </w:tc>
      </w:tr>
    </w:tbl>
    <w:p w14:paraId="43369018" w14:textId="77777777" w:rsidR="008D75AC" w:rsidRDefault="008D75AC">
      <w:pPr>
        <w:rPr>
          <w:rFonts w:ascii="Huawei Sans" w:hAnsi="Huawei Sans" w:cs="Huawei Sans"/>
          <w:snapToGrid w:val="0"/>
        </w:rPr>
      </w:pPr>
    </w:p>
    <w:p w14:paraId="1F42D19F" w14:textId="77777777" w:rsidR="008D75AC" w:rsidRDefault="008D75AC">
      <w:pPr>
        <w:rPr>
          <w:rFonts w:ascii="Huawei Sans" w:hAnsi="Huawei Sans" w:cs="Huawei Sans"/>
        </w:rPr>
      </w:pPr>
    </w:p>
    <w:p w14:paraId="61707FA0" w14:textId="77777777" w:rsidR="008D75AC" w:rsidRDefault="008D75AC">
      <w:pPr>
        <w:rPr>
          <w:rFonts w:ascii="Huawei Sans" w:hAnsi="Huawei Sans" w:cs="Huawei Sans"/>
        </w:rPr>
      </w:pPr>
    </w:p>
    <w:p w14:paraId="33DD062D" w14:textId="77777777" w:rsidR="008D75AC" w:rsidRDefault="008D75AC">
      <w:pPr>
        <w:pStyle w:val="Cover2"/>
        <w:rPr>
          <w:rFonts w:ascii="Huawei Sans" w:eastAsia="方正兰亭黑简体" w:hAnsi="Huawei Sans" w:cs="Huawei Sans"/>
          <w:lang w:eastAsia="zh-CN"/>
        </w:rPr>
        <w:sectPr w:rsidR="008D75AC">
          <w:pgSz w:w="11906" w:h="16838"/>
          <w:pgMar w:top="1701" w:right="1134" w:bottom="1701" w:left="1134" w:header="567" w:footer="567" w:gutter="0"/>
          <w:pgNumType w:start="1"/>
          <w:cols w:space="425"/>
          <w:docGrid w:linePitch="312"/>
        </w:sectPr>
      </w:pPr>
    </w:p>
    <w:bookmarkStart w:id="0" w:name="_Toc218425197" w:displacedByCustomXml="next"/>
    <w:bookmarkStart w:id="1" w:name="_Ref218423379" w:displacedByCustomXml="next"/>
    <w:bookmarkStart w:id="2" w:name="_Ref218071467" w:displacedByCustomXml="next"/>
    <w:bookmarkStart w:id="3" w:name="_Ref218422894" w:displacedByCustomXml="next"/>
    <w:bookmarkStart w:id="4" w:name="_Ref218071784" w:displacedByCustomXml="next"/>
    <w:bookmarkStart w:id="5" w:name="_Ref218422900" w:displacedByCustomXml="next"/>
    <w:bookmarkStart w:id="6" w:name="_Ref218071624" w:displacedByCustomXml="next"/>
    <w:bookmarkStart w:id="7" w:name="_Toc437504216" w:displacedByCustomXml="next"/>
    <w:bookmarkStart w:id="8" w:name="_Ref218072047" w:displacedByCustomXml="next"/>
    <w:bookmarkStart w:id="9" w:name="_Toc227138864" w:displacedByCustomXml="next"/>
    <w:sdt>
      <w:sdtPr>
        <w:rPr>
          <w:rFonts w:ascii="HuaweiSans-Regular" w:hAnsi="HuaweiSans-Regular" w:cs="Huawei Sans"/>
          <w:b w:val="0"/>
          <w:bCs w:val="0"/>
          <w:sz w:val="21"/>
          <w:szCs w:val="21"/>
          <w:lang w:val="zh-CN"/>
        </w:rPr>
        <w:id w:val="-1"/>
        <w:docPartObj>
          <w:docPartGallery w:val="Table of Contents"/>
          <w:docPartUnique/>
        </w:docPartObj>
      </w:sdtPr>
      <w:sdtEndPr>
        <w:rPr>
          <w:sz w:val="32"/>
          <w:szCs w:val="32"/>
        </w:rPr>
      </w:sdtEndPr>
      <w:sdtContent>
        <w:p w14:paraId="4142B926" w14:textId="77777777" w:rsidR="008D75AC" w:rsidRDefault="008F7F77">
          <w:pPr>
            <w:pStyle w:val="Contents"/>
            <w:rPr>
              <w:rFonts w:cs="Huawei Sans"/>
            </w:rPr>
          </w:pPr>
          <w:r>
            <w:rPr>
              <w:rFonts w:cs="Huawei Sans"/>
              <w:lang w:val="zh-CN"/>
            </w:rPr>
            <w:t>目录</w:t>
          </w:r>
        </w:p>
        <w:p w14:paraId="03C48672" w14:textId="21654D4F" w:rsidR="0042261A" w:rsidRDefault="008F7F77">
          <w:pPr>
            <w:pStyle w:val="TOC1"/>
            <w:tabs>
              <w:tab w:val="right" w:leader="dot" w:pos="8296"/>
            </w:tabs>
            <w:rPr>
              <w:rFonts w:asciiTheme="minorHAnsi" w:eastAsiaTheme="minorEastAsia" w:hAnsiTheme="minorHAnsi" w:cstheme="minorBidi"/>
              <w:b w:val="0"/>
              <w:bCs w:val="0"/>
              <w:noProof/>
              <w:kern w:val="2"/>
              <w:sz w:val="21"/>
              <w:szCs w:val="22"/>
            </w:rPr>
          </w:pPr>
          <w:r>
            <w:rPr>
              <w:rFonts w:cs="Huawei Sans"/>
              <w:b w:val="0"/>
              <w:bCs w:val="0"/>
            </w:rPr>
            <w:fldChar w:fldCharType="begin"/>
          </w:r>
          <w:r>
            <w:rPr>
              <w:rFonts w:cs="Huawei Sans"/>
              <w:b w:val="0"/>
              <w:bCs w:val="0"/>
            </w:rPr>
            <w:instrText xml:space="preserve"> TOC \o "1-3" \h \z \u </w:instrText>
          </w:r>
          <w:r>
            <w:rPr>
              <w:rFonts w:cs="Huawei Sans"/>
              <w:b w:val="0"/>
              <w:bCs w:val="0"/>
            </w:rPr>
            <w:fldChar w:fldCharType="separate"/>
          </w:r>
          <w:hyperlink w:anchor="_Toc163380649" w:history="1">
            <w:r w:rsidR="0042261A" w:rsidRPr="00073C4A">
              <w:rPr>
                <w:rStyle w:val="affffa"/>
                <w:noProof/>
              </w:rPr>
              <w:t>1</w:t>
            </w:r>
            <w:r w:rsidR="0042261A" w:rsidRPr="00073C4A">
              <w:rPr>
                <w:rStyle w:val="affffa"/>
                <w:rFonts w:cs="Huawei Sans"/>
                <w:noProof/>
              </w:rPr>
              <w:t xml:space="preserve"> </w:t>
            </w:r>
            <w:r w:rsidR="0042261A" w:rsidRPr="00073C4A">
              <w:rPr>
                <w:rStyle w:val="affffa"/>
                <w:rFonts w:cs="Huawei Sans"/>
                <w:noProof/>
              </w:rPr>
              <w:t>认识</w:t>
            </w:r>
            <w:r w:rsidR="0042261A" w:rsidRPr="00073C4A">
              <w:rPr>
                <w:rStyle w:val="affffa"/>
                <w:rFonts w:eastAsia="宋体" w:cs="Huawei Sans"/>
                <w:noProof/>
              </w:rPr>
              <w:t>昇</w:t>
            </w:r>
            <w:r w:rsidR="0042261A" w:rsidRPr="00073C4A">
              <w:rPr>
                <w:rStyle w:val="affffa"/>
                <w:rFonts w:cs="Huawei Sans"/>
                <w:noProof/>
              </w:rPr>
              <w:t>腾计算产业</w:t>
            </w:r>
            <w:r w:rsidR="0042261A">
              <w:rPr>
                <w:noProof/>
                <w:webHidden/>
              </w:rPr>
              <w:tab/>
            </w:r>
            <w:r w:rsidR="0042261A">
              <w:rPr>
                <w:noProof/>
                <w:webHidden/>
              </w:rPr>
              <w:fldChar w:fldCharType="begin"/>
            </w:r>
            <w:r w:rsidR="0042261A">
              <w:rPr>
                <w:noProof/>
                <w:webHidden/>
              </w:rPr>
              <w:instrText xml:space="preserve"> PAGEREF _Toc163380649 \h </w:instrText>
            </w:r>
            <w:r w:rsidR="0042261A">
              <w:rPr>
                <w:noProof/>
                <w:webHidden/>
              </w:rPr>
            </w:r>
            <w:r w:rsidR="0042261A">
              <w:rPr>
                <w:noProof/>
                <w:webHidden/>
              </w:rPr>
              <w:fldChar w:fldCharType="separate"/>
            </w:r>
            <w:r w:rsidR="0042261A">
              <w:rPr>
                <w:noProof/>
                <w:webHidden/>
              </w:rPr>
              <w:t>5</w:t>
            </w:r>
            <w:r w:rsidR="0042261A">
              <w:rPr>
                <w:noProof/>
                <w:webHidden/>
              </w:rPr>
              <w:fldChar w:fldCharType="end"/>
            </w:r>
          </w:hyperlink>
        </w:p>
        <w:p w14:paraId="25667F82" w14:textId="3769419D"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50" w:history="1">
            <w:r w:rsidR="0042261A" w:rsidRPr="00073C4A">
              <w:rPr>
                <w:rStyle w:val="affffa"/>
                <w:rFonts w:cs="Book Antiqua"/>
                <w:snapToGrid w:val="0"/>
              </w:rPr>
              <w:t>1.1</w:t>
            </w:r>
            <w:r w:rsidR="0042261A" w:rsidRPr="00073C4A">
              <w:rPr>
                <w:rStyle w:val="affffa"/>
                <w:rFonts w:eastAsia="宋体" w:cs="Huawei Sans"/>
              </w:rPr>
              <w:t xml:space="preserve"> </w:t>
            </w:r>
            <w:r w:rsidR="0042261A" w:rsidRPr="00073C4A">
              <w:rPr>
                <w:rStyle w:val="affffa"/>
                <w:rFonts w:eastAsia="宋体" w:cs="Huawei Sans"/>
              </w:rPr>
              <w:t>昇</w:t>
            </w:r>
            <w:r w:rsidR="0042261A" w:rsidRPr="00073C4A">
              <w:rPr>
                <w:rStyle w:val="affffa"/>
                <w:rFonts w:cs="Huawei Sans"/>
              </w:rPr>
              <w:t>腾计算产业概述</w:t>
            </w:r>
            <w:r w:rsidR="0042261A">
              <w:rPr>
                <w:webHidden/>
              </w:rPr>
              <w:tab/>
            </w:r>
            <w:r w:rsidR="0042261A">
              <w:rPr>
                <w:webHidden/>
              </w:rPr>
              <w:fldChar w:fldCharType="begin"/>
            </w:r>
            <w:r w:rsidR="0042261A">
              <w:rPr>
                <w:webHidden/>
              </w:rPr>
              <w:instrText xml:space="preserve"> PAGEREF _Toc163380650 \h </w:instrText>
            </w:r>
            <w:r w:rsidR="0042261A">
              <w:rPr>
                <w:webHidden/>
              </w:rPr>
            </w:r>
            <w:r w:rsidR="0042261A">
              <w:rPr>
                <w:webHidden/>
              </w:rPr>
              <w:fldChar w:fldCharType="separate"/>
            </w:r>
            <w:r w:rsidR="0042261A">
              <w:rPr>
                <w:webHidden/>
              </w:rPr>
              <w:t>5</w:t>
            </w:r>
            <w:r w:rsidR="0042261A">
              <w:rPr>
                <w:webHidden/>
              </w:rPr>
              <w:fldChar w:fldCharType="end"/>
            </w:r>
          </w:hyperlink>
        </w:p>
        <w:p w14:paraId="68366BA0" w14:textId="3979EA2D"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1" w:history="1">
            <w:r w:rsidR="0042261A" w:rsidRPr="00073C4A">
              <w:rPr>
                <w:rStyle w:val="affffa"/>
                <w:rFonts w:cs="Book Antiqua"/>
                <w:bCs/>
                <w:snapToGrid w:val="0"/>
              </w:rPr>
              <w:t>1.1.2</w:t>
            </w:r>
            <w:r w:rsidR="0042261A" w:rsidRPr="00073C4A">
              <w:rPr>
                <w:rStyle w:val="affffa"/>
              </w:rPr>
              <w:t xml:space="preserve"> </w:t>
            </w:r>
            <w:r w:rsidR="0042261A" w:rsidRPr="00073C4A">
              <w:rPr>
                <w:rStyle w:val="affffa"/>
              </w:rPr>
              <w:t>硬件系统</w:t>
            </w:r>
            <w:r w:rsidR="0042261A">
              <w:rPr>
                <w:webHidden/>
              </w:rPr>
              <w:tab/>
            </w:r>
            <w:r w:rsidR="0042261A">
              <w:rPr>
                <w:webHidden/>
              </w:rPr>
              <w:fldChar w:fldCharType="begin"/>
            </w:r>
            <w:r w:rsidR="0042261A">
              <w:rPr>
                <w:webHidden/>
              </w:rPr>
              <w:instrText xml:space="preserve"> PAGEREF _Toc163380651 \h </w:instrText>
            </w:r>
            <w:r w:rsidR="0042261A">
              <w:rPr>
                <w:webHidden/>
              </w:rPr>
            </w:r>
            <w:r w:rsidR="0042261A">
              <w:rPr>
                <w:webHidden/>
              </w:rPr>
              <w:fldChar w:fldCharType="separate"/>
            </w:r>
            <w:r w:rsidR="0042261A">
              <w:rPr>
                <w:webHidden/>
              </w:rPr>
              <w:t>5</w:t>
            </w:r>
            <w:r w:rsidR="0042261A">
              <w:rPr>
                <w:webHidden/>
              </w:rPr>
              <w:fldChar w:fldCharType="end"/>
            </w:r>
          </w:hyperlink>
        </w:p>
        <w:p w14:paraId="0ACBCB52" w14:textId="5F6B82A4"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2" w:history="1">
            <w:r w:rsidR="0042261A" w:rsidRPr="00073C4A">
              <w:rPr>
                <w:rStyle w:val="affffa"/>
                <w:rFonts w:cs="Book Antiqua"/>
                <w:bCs/>
                <w:snapToGrid w:val="0"/>
              </w:rPr>
              <w:t>1.1.3</w:t>
            </w:r>
            <w:r w:rsidR="0042261A" w:rsidRPr="00073C4A">
              <w:rPr>
                <w:rStyle w:val="affffa"/>
              </w:rPr>
              <w:t xml:space="preserve"> </w:t>
            </w:r>
            <w:r w:rsidR="0042261A" w:rsidRPr="00073C4A">
              <w:rPr>
                <w:rStyle w:val="affffa"/>
              </w:rPr>
              <w:t>基础软件</w:t>
            </w:r>
            <w:r w:rsidR="0042261A">
              <w:rPr>
                <w:webHidden/>
              </w:rPr>
              <w:tab/>
            </w:r>
            <w:r w:rsidR="0042261A">
              <w:rPr>
                <w:webHidden/>
              </w:rPr>
              <w:fldChar w:fldCharType="begin"/>
            </w:r>
            <w:r w:rsidR="0042261A">
              <w:rPr>
                <w:webHidden/>
              </w:rPr>
              <w:instrText xml:space="preserve"> PAGEREF _Toc163380652 \h </w:instrText>
            </w:r>
            <w:r w:rsidR="0042261A">
              <w:rPr>
                <w:webHidden/>
              </w:rPr>
            </w:r>
            <w:r w:rsidR="0042261A">
              <w:rPr>
                <w:webHidden/>
              </w:rPr>
              <w:fldChar w:fldCharType="separate"/>
            </w:r>
            <w:r w:rsidR="0042261A">
              <w:rPr>
                <w:webHidden/>
              </w:rPr>
              <w:t>6</w:t>
            </w:r>
            <w:r w:rsidR="0042261A">
              <w:rPr>
                <w:webHidden/>
              </w:rPr>
              <w:fldChar w:fldCharType="end"/>
            </w:r>
          </w:hyperlink>
        </w:p>
        <w:p w14:paraId="4743B55F" w14:textId="5A765753"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3" w:history="1">
            <w:r w:rsidR="0042261A" w:rsidRPr="00073C4A">
              <w:rPr>
                <w:rStyle w:val="affffa"/>
                <w:rFonts w:cs="Book Antiqua"/>
                <w:bCs/>
                <w:snapToGrid w:val="0"/>
              </w:rPr>
              <w:t>1.1.4</w:t>
            </w:r>
            <w:r w:rsidR="0042261A" w:rsidRPr="00073C4A">
              <w:rPr>
                <w:rStyle w:val="affffa"/>
              </w:rPr>
              <w:t xml:space="preserve"> </w:t>
            </w:r>
            <w:r w:rsidR="0042261A" w:rsidRPr="00073C4A">
              <w:rPr>
                <w:rStyle w:val="affffa"/>
              </w:rPr>
              <w:t>应用使能</w:t>
            </w:r>
            <w:r w:rsidR="0042261A">
              <w:rPr>
                <w:webHidden/>
              </w:rPr>
              <w:tab/>
            </w:r>
            <w:r w:rsidR="0042261A">
              <w:rPr>
                <w:webHidden/>
              </w:rPr>
              <w:fldChar w:fldCharType="begin"/>
            </w:r>
            <w:r w:rsidR="0042261A">
              <w:rPr>
                <w:webHidden/>
              </w:rPr>
              <w:instrText xml:space="preserve"> PAGEREF _Toc163380653 \h </w:instrText>
            </w:r>
            <w:r w:rsidR="0042261A">
              <w:rPr>
                <w:webHidden/>
              </w:rPr>
            </w:r>
            <w:r w:rsidR="0042261A">
              <w:rPr>
                <w:webHidden/>
              </w:rPr>
              <w:fldChar w:fldCharType="separate"/>
            </w:r>
            <w:r w:rsidR="0042261A">
              <w:rPr>
                <w:webHidden/>
              </w:rPr>
              <w:t>6</w:t>
            </w:r>
            <w:r w:rsidR="0042261A">
              <w:rPr>
                <w:webHidden/>
              </w:rPr>
              <w:fldChar w:fldCharType="end"/>
            </w:r>
          </w:hyperlink>
        </w:p>
        <w:p w14:paraId="0B91DA47" w14:textId="004C3002" w:rsidR="0042261A" w:rsidRDefault="00330295">
          <w:pPr>
            <w:pStyle w:val="TOC1"/>
            <w:tabs>
              <w:tab w:val="right" w:leader="dot" w:pos="8296"/>
            </w:tabs>
            <w:rPr>
              <w:rFonts w:asciiTheme="minorHAnsi" w:eastAsiaTheme="minorEastAsia" w:hAnsiTheme="minorHAnsi" w:cstheme="minorBidi"/>
              <w:b w:val="0"/>
              <w:bCs w:val="0"/>
              <w:noProof/>
              <w:kern w:val="2"/>
              <w:sz w:val="21"/>
              <w:szCs w:val="22"/>
            </w:rPr>
          </w:pPr>
          <w:hyperlink w:anchor="_Toc163380654" w:history="1">
            <w:r w:rsidR="0042261A" w:rsidRPr="00073C4A">
              <w:rPr>
                <w:rStyle w:val="affffa"/>
                <w:noProof/>
              </w:rPr>
              <w:t>2</w:t>
            </w:r>
            <w:r w:rsidR="0042261A" w:rsidRPr="00073C4A">
              <w:rPr>
                <w:rStyle w:val="affffa"/>
                <w:rFonts w:cs="Huawei Sans"/>
                <w:noProof/>
              </w:rPr>
              <w:t xml:space="preserve"> </w:t>
            </w:r>
            <w:r w:rsidR="0042261A" w:rsidRPr="00073C4A">
              <w:rPr>
                <w:rStyle w:val="affffa"/>
                <w:rFonts w:cs="Huawei Sans"/>
                <w:noProof/>
              </w:rPr>
              <w:t>认识</w:t>
            </w:r>
            <w:r w:rsidR="0042261A" w:rsidRPr="00073C4A">
              <w:rPr>
                <w:rStyle w:val="affffa"/>
                <w:rFonts w:eastAsia="宋体" w:cs="Huawei Sans"/>
                <w:noProof/>
              </w:rPr>
              <w:t>昇</w:t>
            </w:r>
            <w:r w:rsidR="0042261A" w:rsidRPr="00073C4A">
              <w:rPr>
                <w:rStyle w:val="affffa"/>
                <w:rFonts w:cs="Huawei Sans"/>
                <w:noProof/>
              </w:rPr>
              <w:t>腾高校资源</w:t>
            </w:r>
            <w:r w:rsidR="0042261A">
              <w:rPr>
                <w:noProof/>
                <w:webHidden/>
              </w:rPr>
              <w:tab/>
            </w:r>
            <w:r w:rsidR="0042261A">
              <w:rPr>
                <w:noProof/>
                <w:webHidden/>
              </w:rPr>
              <w:fldChar w:fldCharType="begin"/>
            </w:r>
            <w:r w:rsidR="0042261A">
              <w:rPr>
                <w:noProof/>
                <w:webHidden/>
              </w:rPr>
              <w:instrText xml:space="preserve"> PAGEREF _Toc163380654 \h </w:instrText>
            </w:r>
            <w:r w:rsidR="0042261A">
              <w:rPr>
                <w:noProof/>
                <w:webHidden/>
              </w:rPr>
            </w:r>
            <w:r w:rsidR="0042261A">
              <w:rPr>
                <w:noProof/>
                <w:webHidden/>
              </w:rPr>
              <w:fldChar w:fldCharType="separate"/>
            </w:r>
            <w:r w:rsidR="0042261A">
              <w:rPr>
                <w:noProof/>
                <w:webHidden/>
              </w:rPr>
              <w:t>7</w:t>
            </w:r>
            <w:r w:rsidR="0042261A">
              <w:rPr>
                <w:noProof/>
                <w:webHidden/>
              </w:rPr>
              <w:fldChar w:fldCharType="end"/>
            </w:r>
          </w:hyperlink>
        </w:p>
        <w:p w14:paraId="756F8452" w14:textId="4A4CA96E"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55" w:history="1">
            <w:r w:rsidR="0042261A" w:rsidRPr="00073C4A">
              <w:rPr>
                <w:rStyle w:val="affffa"/>
                <w:rFonts w:cs="Book Antiqua"/>
                <w:snapToGrid w:val="0"/>
              </w:rPr>
              <w:t>2.1</w:t>
            </w:r>
            <w:r w:rsidR="0042261A" w:rsidRPr="00073C4A">
              <w:rPr>
                <w:rStyle w:val="affffa"/>
                <w:rFonts w:eastAsia="宋体" w:cs="Huawei Sans"/>
              </w:rPr>
              <w:t xml:space="preserve"> </w:t>
            </w:r>
            <w:r w:rsidR="0042261A" w:rsidRPr="00073C4A">
              <w:rPr>
                <w:rStyle w:val="affffa"/>
                <w:rFonts w:eastAsia="宋体" w:cs="Huawei Sans"/>
              </w:rPr>
              <w:t>昇</w:t>
            </w:r>
            <w:r w:rsidR="0042261A" w:rsidRPr="00073C4A">
              <w:rPr>
                <w:rStyle w:val="affffa"/>
                <w:rFonts w:cs="Huawei Sans"/>
              </w:rPr>
              <w:t>腾课程方案包</w:t>
            </w:r>
            <w:r w:rsidR="0042261A">
              <w:rPr>
                <w:webHidden/>
              </w:rPr>
              <w:tab/>
            </w:r>
            <w:r w:rsidR="0042261A">
              <w:rPr>
                <w:webHidden/>
              </w:rPr>
              <w:fldChar w:fldCharType="begin"/>
            </w:r>
            <w:r w:rsidR="0042261A">
              <w:rPr>
                <w:webHidden/>
              </w:rPr>
              <w:instrText xml:space="preserve"> PAGEREF _Toc163380655 \h </w:instrText>
            </w:r>
            <w:r w:rsidR="0042261A">
              <w:rPr>
                <w:webHidden/>
              </w:rPr>
            </w:r>
            <w:r w:rsidR="0042261A">
              <w:rPr>
                <w:webHidden/>
              </w:rPr>
              <w:fldChar w:fldCharType="separate"/>
            </w:r>
            <w:r w:rsidR="0042261A">
              <w:rPr>
                <w:webHidden/>
              </w:rPr>
              <w:t>7</w:t>
            </w:r>
            <w:r w:rsidR="0042261A">
              <w:rPr>
                <w:webHidden/>
              </w:rPr>
              <w:fldChar w:fldCharType="end"/>
            </w:r>
          </w:hyperlink>
        </w:p>
        <w:p w14:paraId="52343646" w14:textId="49EFD5B5"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6" w:history="1">
            <w:r w:rsidR="0042261A" w:rsidRPr="00073C4A">
              <w:rPr>
                <w:rStyle w:val="affffa"/>
                <w:rFonts w:cs="Book Antiqua"/>
                <w:bCs/>
                <w:snapToGrid w:val="0"/>
              </w:rPr>
              <w:t>2.1.1</w:t>
            </w:r>
            <w:r w:rsidR="0042261A" w:rsidRPr="00073C4A">
              <w:rPr>
                <w:rStyle w:val="affffa"/>
              </w:rPr>
              <w:t xml:space="preserve"> </w:t>
            </w:r>
            <w:r w:rsidR="0042261A" w:rsidRPr="00073C4A">
              <w:rPr>
                <w:rStyle w:val="affffa"/>
              </w:rPr>
              <w:t>课程方案包介绍</w:t>
            </w:r>
            <w:r w:rsidR="0042261A">
              <w:rPr>
                <w:webHidden/>
              </w:rPr>
              <w:tab/>
            </w:r>
            <w:r w:rsidR="0042261A">
              <w:rPr>
                <w:webHidden/>
              </w:rPr>
              <w:fldChar w:fldCharType="begin"/>
            </w:r>
            <w:r w:rsidR="0042261A">
              <w:rPr>
                <w:webHidden/>
              </w:rPr>
              <w:instrText xml:space="preserve"> PAGEREF _Toc163380656 \h </w:instrText>
            </w:r>
            <w:r w:rsidR="0042261A">
              <w:rPr>
                <w:webHidden/>
              </w:rPr>
            </w:r>
            <w:r w:rsidR="0042261A">
              <w:rPr>
                <w:webHidden/>
              </w:rPr>
              <w:fldChar w:fldCharType="separate"/>
            </w:r>
            <w:r w:rsidR="0042261A">
              <w:rPr>
                <w:webHidden/>
              </w:rPr>
              <w:t>7</w:t>
            </w:r>
            <w:r w:rsidR="0042261A">
              <w:rPr>
                <w:webHidden/>
              </w:rPr>
              <w:fldChar w:fldCharType="end"/>
            </w:r>
          </w:hyperlink>
        </w:p>
        <w:p w14:paraId="3812F844" w14:textId="36D16152"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7" w:history="1">
            <w:r w:rsidR="0042261A" w:rsidRPr="00073C4A">
              <w:rPr>
                <w:rStyle w:val="affffa"/>
                <w:rFonts w:cs="Book Antiqua"/>
                <w:bCs/>
                <w:snapToGrid w:val="0"/>
              </w:rPr>
              <w:t>2.1.2</w:t>
            </w:r>
            <w:r w:rsidR="0042261A" w:rsidRPr="00073C4A">
              <w:rPr>
                <w:rStyle w:val="affffa"/>
              </w:rPr>
              <w:t xml:space="preserve"> </w:t>
            </w:r>
            <w:r w:rsidR="0042261A" w:rsidRPr="00073C4A">
              <w:rPr>
                <w:rStyle w:val="affffa"/>
              </w:rPr>
              <w:t>课程方案包下载</w:t>
            </w:r>
            <w:r w:rsidR="0042261A">
              <w:rPr>
                <w:webHidden/>
              </w:rPr>
              <w:tab/>
            </w:r>
            <w:r w:rsidR="0042261A">
              <w:rPr>
                <w:webHidden/>
              </w:rPr>
              <w:fldChar w:fldCharType="begin"/>
            </w:r>
            <w:r w:rsidR="0042261A">
              <w:rPr>
                <w:webHidden/>
              </w:rPr>
              <w:instrText xml:space="preserve"> PAGEREF _Toc163380657 \h </w:instrText>
            </w:r>
            <w:r w:rsidR="0042261A">
              <w:rPr>
                <w:webHidden/>
              </w:rPr>
            </w:r>
            <w:r w:rsidR="0042261A">
              <w:rPr>
                <w:webHidden/>
              </w:rPr>
              <w:fldChar w:fldCharType="separate"/>
            </w:r>
            <w:r w:rsidR="0042261A">
              <w:rPr>
                <w:webHidden/>
              </w:rPr>
              <w:t>8</w:t>
            </w:r>
            <w:r w:rsidR="0042261A">
              <w:rPr>
                <w:webHidden/>
              </w:rPr>
              <w:fldChar w:fldCharType="end"/>
            </w:r>
          </w:hyperlink>
        </w:p>
        <w:p w14:paraId="4ACB2491" w14:textId="0509FBE6"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8" w:history="1">
            <w:r w:rsidR="0042261A" w:rsidRPr="00073C4A">
              <w:rPr>
                <w:rStyle w:val="affffa"/>
                <w:rFonts w:cs="Book Antiqua"/>
                <w:bCs/>
                <w:snapToGrid w:val="0"/>
              </w:rPr>
              <w:t>2.1.3</w:t>
            </w:r>
            <w:r w:rsidR="0042261A" w:rsidRPr="00073C4A">
              <w:rPr>
                <w:rStyle w:val="affffa"/>
              </w:rPr>
              <w:t xml:space="preserve"> </w:t>
            </w:r>
            <w:r w:rsidR="0042261A" w:rsidRPr="00073C4A">
              <w:rPr>
                <w:rStyle w:val="affffa"/>
              </w:rPr>
              <w:t>《人工智能导论》课程方案</w:t>
            </w:r>
            <w:r w:rsidR="0042261A">
              <w:rPr>
                <w:webHidden/>
              </w:rPr>
              <w:tab/>
            </w:r>
            <w:r w:rsidR="0042261A">
              <w:rPr>
                <w:webHidden/>
              </w:rPr>
              <w:fldChar w:fldCharType="begin"/>
            </w:r>
            <w:r w:rsidR="0042261A">
              <w:rPr>
                <w:webHidden/>
              </w:rPr>
              <w:instrText xml:space="preserve"> PAGEREF _Toc163380658 \h </w:instrText>
            </w:r>
            <w:r w:rsidR="0042261A">
              <w:rPr>
                <w:webHidden/>
              </w:rPr>
            </w:r>
            <w:r w:rsidR="0042261A">
              <w:rPr>
                <w:webHidden/>
              </w:rPr>
              <w:fldChar w:fldCharType="separate"/>
            </w:r>
            <w:r w:rsidR="0042261A">
              <w:rPr>
                <w:webHidden/>
              </w:rPr>
              <w:t>10</w:t>
            </w:r>
            <w:r w:rsidR="0042261A">
              <w:rPr>
                <w:webHidden/>
              </w:rPr>
              <w:fldChar w:fldCharType="end"/>
            </w:r>
          </w:hyperlink>
        </w:p>
        <w:p w14:paraId="6E469CAC" w14:textId="68ACBE64"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59" w:history="1">
            <w:r w:rsidR="0042261A" w:rsidRPr="00073C4A">
              <w:rPr>
                <w:rStyle w:val="affffa"/>
                <w:rFonts w:cs="Book Antiqua"/>
                <w:bCs/>
                <w:snapToGrid w:val="0"/>
              </w:rPr>
              <w:t>2.1.4</w:t>
            </w:r>
            <w:r w:rsidR="0042261A" w:rsidRPr="00073C4A">
              <w:rPr>
                <w:rStyle w:val="affffa"/>
              </w:rPr>
              <w:t xml:space="preserve"> </w:t>
            </w:r>
            <w:r w:rsidR="0042261A" w:rsidRPr="00073C4A">
              <w:rPr>
                <w:rStyle w:val="affffa"/>
              </w:rPr>
              <w:t>《机器学习》</w:t>
            </w:r>
            <w:r w:rsidR="0042261A" w:rsidRPr="00073C4A">
              <w:rPr>
                <w:rStyle w:val="affffa"/>
              </w:rPr>
              <w:t>&amp;</w:t>
            </w:r>
            <w:r w:rsidR="0042261A" w:rsidRPr="00073C4A">
              <w:rPr>
                <w:rStyle w:val="affffa"/>
              </w:rPr>
              <w:t>《模式识别》课程方案</w:t>
            </w:r>
            <w:r w:rsidR="0042261A">
              <w:rPr>
                <w:webHidden/>
              </w:rPr>
              <w:tab/>
            </w:r>
            <w:r w:rsidR="0042261A">
              <w:rPr>
                <w:webHidden/>
              </w:rPr>
              <w:fldChar w:fldCharType="begin"/>
            </w:r>
            <w:r w:rsidR="0042261A">
              <w:rPr>
                <w:webHidden/>
              </w:rPr>
              <w:instrText xml:space="preserve"> PAGEREF _Toc163380659 \h </w:instrText>
            </w:r>
            <w:r w:rsidR="0042261A">
              <w:rPr>
                <w:webHidden/>
              </w:rPr>
            </w:r>
            <w:r w:rsidR="0042261A">
              <w:rPr>
                <w:webHidden/>
              </w:rPr>
              <w:fldChar w:fldCharType="separate"/>
            </w:r>
            <w:r w:rsidR="0042261A">
              <w:rPr>
                <w:webHidden/>
              </w:rPr>
              <w:t>12</w:t>
            </w:r>
            <w:r w:rsidR="0042261A">
              <w:rPr>
                <w:webHidden/>
              </w:rPr>
              <w:fldChar w:fldCharType="end"/>
            </w:r>
          </w:hyperlink>
        </w:p>
        <w:p w14:paraId="25F5760F" w14:textId="1C0C4B97"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0" w:history="1">
            <w:r w:rsidR="0042261A" w:rsidRPr="00073C4A">
              <w:rPr>
                <w:rStyle w:val="affffa"/>
                <w:rFonts w:cs="Book Antiqua"/>
                <w:bCs/>
                <w:snapToGrid w:val="0"/>
              </w:rPr>
              <w:t>2.1.5</w:t>
            </w:r>
            <w:r w:rsidR="0042261A" w:rsidRPr="00073C4A">
              <w:rPr>
                <w:rStyle w:val="affffa"/>
              </w:rPr>
              <w:t xml:space="preserve"> </w:t>
            </w:r>
            <w:r w:rsidR="0042261A" w:rsidRPr="00073C4A">
              <w:rPr>
                <w:rStyle w:val="affffa"/>
              </w:rPr>
              <w:t>《深度学习》课程方案</w:t>
            </w:r>
            <w:r w:rsidR="0042261A">
              <w:rPr>
                <w:webHidden/>
              </w:rPr>
              <w:tab/>
            </w:r>
            <w:r w:rsidR="0042261A">
              <w:rPr>
                <w:webHidden/>
              </w:rPr>
              <w:fldChar w:fldCharType="begin"/>
            </w:r>
            <w:r w:rsidR="0042261A">
              <w:rPr>
                <w:webHidden/>
              </w:rPr>
              <w:instrText xml:space="preserve"> PAGEREF _Toc163380660 \h </w:instrText>
            </w:r>
            <w:r w:rsidR="0042261A">
              <w:rPr>
                <w:webHidden/>
              </w:rPr>
            </w:r>
            <w:r w:rsidR="0042261A">
              <w:rPr>
                <w:webHidden/>
              </w:rPr>
              <w:fldChar w:fldCharType="separate"/>
            </w:r>
            <w:r w:rsidR="0042261A">
              <w:rPr>
                <w:webHidden/>
              </w:rPr>
              <w:t>15</w:t>
            </w:r>
            <w:r w:rsidR="0042261A">
              <w:rPr>
                <w:webHidden/>
              </w:rPr>
              <w:fldChar w:fldCharType="end"/>
            </w:r>
          </w:hyperlink>
        </w:p>
        <w:p w14:paraId="54BEF5CA" w14:textId="2EB307A8"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1" w:history="1">
            <w:r w:rsidR="0042261A" w:rsidRPr="00073C4A">
              <w:rPr>
                <w:rStyle w:val="affffa"/>
                <w:rFonts w:cs="Book Antiqua"/>
                <w:bCs/>
                <w:snapToGrid w:val="0"/>
              </w:rPr>
              <w:t>2.1.6</w:t>
            </w:r>
            <w:r w:rsidR="0042261A" w:rsidRPr="00073C4A">
              <w:rPr>
                <w:rStyle w:val="affffa"/>
              </w:rPr>
              <w:t xml:space="preserve"> </w:t>
            </w:r>
            <w:r w:rsidR="0042261A" w:rsidRPr="00073C4A">
              <w:rPr>
                <w:rStyle w:val="affffa"/>
              </w:rPr>
              <w:t>《自然语言处理》课程方案</w:t>
            </w:r>
            <w:r w:rsidR="0042261A">
              <w:rPr>
                <w:webHidden/>
              </w:rPr>
              <w:tab/>
            </w:r>
            <w:r w:rsidR="0042261A">
              <w:rPr>
                <w:webHidden/>
              </w:rPr>
              <w:fldChar w:fldCharType="begin"/>
            </w:r>
            <w:r w:rsidR="0042261A">
              <w:rPr>
                <w:webHidden/>
              </w:rPr>
              <w:instrText xml:space="preserve"> PAGEREF _Toc163380661 \h </w:instrText>
            </w:r>
            <w:r w:rsidR="0042261A">
              <w:rPr>
                <w:webHidden/>
              </w:rPr>
            </w:r>
            <w:r w:rsidR="0042261A">
              <w:rPr>
                <w:webHidden/>
              </w:rPr>
              <w:fldChar w:fldCharType="separate"/>
            </w:r>
            <w:r w:rsidR="0042261A">
              <w:rPr>
                <w:webHidden/>
              </w:rPr>
              <w:t>19</w:t>
            </w:r>
            <w:r w:rsidR="0042261A">
              <w:rPr>
                <w:webHidden/>
              </w:rPr>
              <w:fldChar w:fldCharType="end"/>
            </w:r>
          </w:hyperlink>
        </w:p>
        <w:p w14:paraId="3CE82624" w14:textId="43045758"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2" w:history="1">
            <w:r w:rsidR="0042261A" w:rsidRPr="00073C4A">
              <w:rPr>
                <w:rStyle w:val="affffa"/>
                <w:rFonts w:cs="Book Antiqua"/>
                <w:bCs/>
                <w:snapToGrid w:val="0"/>
              </w:rPr>
              <w:t>2.1.7</w:t>
            </w:r>
            <w:r w:rsidR="0042261A" w:rsidRPr="00073C4A">
              <w:rPr>
                <w:rStyle w:val="affffa"/>
              </w:rPr>
              <w:t xml:space="preserve"> </w:t>
            </w:r>
            <w:r w:rsidR="0042261A" w:rsidRPr="00073C4A">
              <w:rPr>
                <w:rStyle w:val="affffa"/>
              </w:rPr>
              <w:t>《计算机视觉》课程方案</w:t>
            </w:r>
            <w:r w:rsidR="0042261A">
              <w:rPr>
                <w:webHidden/>
              </w:rPr>
              <w:tab/>
            </w:r>
            <w:r w:rsidR="0042261A">
              <w:rPr>
                <w:webHidden/>
              </w:rPr>
              <w:fldChar w:fldCharType="begin"/>
            </w:r>
            <w:r w:rsidR="0042261A">
              <w:rPr>
                <w:webHidden/>
              </w:rPr>
              <w:instrText xml:space="preserve"> PAGEREF _Toc163380662 \h </w:instrText>
            </w:r>
            <w:r w:rsidR="0042261A">
              <w:rPr>
                <w:webHidden/>
              </w:rPr>
            </w:r>
            <w:r w:rsidR="0042261A">
              <w:rPr>
                <w:webHidden/>
              </w:rPr>
              <w:fldChar w:fldCharType="separate"/>
            </w:r>
            <w:r w:rsidR="0042261A">
              <w:rPr>
                <w:webHidden/>
              </w:rPr>
              <w:t>22</w:t>
            </w:r>
            <w:r w:rsidR="0042261A">
              <w:rPr>
                <w:webHidden/>
              </w:rPr>
              <w:fldChar w:fldCharType="end"/>
            </w:r>
          </w:hyperlink>
        </w:p>
        <w:p w14:paraId="310C122A" w14:textId="138F75F5"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3" w:history="1">
            <w:r w:rsidR="0042261A" w:rsidRPr="00073C4A">
              <w:rPr>
                <w:rStyle w:val="affffa"/>
                <w:rFonts w:cs="Book Antiqua"/>
                <w:bCs/>
                <w:snapToGrid w:val="0"/>
              </w:rPr>
              <w:t>2.1.8</w:t>
            </w:r>
            <w:r w:rsidR="0042261A" w:rsidRPr="00073C4A">
              <w:rPr>
                <w:rStyle w:val="affffa"/>
              </w:rPr>
              <w:t xml:space="preserve"> </w:t>
            </w:r>
            <w:r w:rsidR="0042261A" w:rsidRPr="00073C4A">
              <w:rPr>
                <w:rStyle w:val="affffa"/>
              </w:rPr>
              <w:t>《人工智能程序设计》课程方案</w:t>
            </w:r>
            <w:r w:rsidR="0042261A">
              <w:rPr>
                <w:webHidden/>
              </w:rPr>
              <w:tab/>
            </w:r>
            <w:r w:rsidR="0042261A">
              <w:rPr>
                <w:webHidden/>
              </w:rPr>
              <w:fldChar w:fldCharType="begin"/>
            </w:r>
            <w:r w:rsidR="0042261A">
              <w:rPr>
                <w:webHidden/>
              </w:rPr>
              <w:instrText xml:space="preserve"> PAGEREF _Toc163380663 \h </w:instrText>
            </w:r>
            <w:r w:rsidR="0042261A">
              <w:rPr>
                <w:webHidden/>
              </w:rPr>
            </w:r>
            <w:r w:rsidR="0042261A">
              <w:rPr>
                <w:webHidden/>
              </w:rPr>
              <w:fldChar w:fldCharType="separate"/>
            </w:r>
            <w:r w:rsidR="0042261A">
              <w:rPr>
                <w:webHidden/>
              </w:rPr>
              <w:t>27</w:t>
            </w:r>
            <w:r w:rsidR="0042261A">
              <w:rPr>
                <w:webHidden/>
              </w:rPr>
              <w:fldChar w:fldCharType="end"/>
            </w:r>
          </w:hyperlink>
        </w:p>
        <w:p w14:paraId="37219BFE" w14:textId="3CE49519"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4" w:history="1">
            <w:r w:rsidR="0042261A" w:rsidRPr="00073C4A">
              <w:rPr>
                <w:rStyle w:val="affffa"/>
                <w:rFonts w:cs="Book Antiqua"/>
                <w:bCs/>
                <w:snapToGrid w:val="0"/>
              </w:rPr>
              <w:t>2.1.9</w:t>
            </w:r>
            <w:r w:rsidR="0042261A" w:rsidRPr="00073C4A">
              <w:rPr>
                <w:rStyle w:val="affffa"/>
              </w:rPr>
              <w:t xml:space="preserve"> </w:t>
            </w:r>
            <w:r w:rsidR="0042261A" w:rsidRPr="00073C4A">
              <w:rPr>
                <w:rStyle w:val="affffa"/>
              </w:rPr>
              <w:t>《智能系统与应用》课程方案</w:t>
            </w:r>
            <w:r w:rsidR="0042261A">
              <w:rPr>
                <w:webHidden/>
              </w:rPr>
              <w:tab/>
            </w:r>
            <w:r w:rsidR="0042261A">
              <w:rPr>
                <w:webHidden/>
              </w:rPr>
              <w:fldChar w:fldCharType="begin"/>
            </w:r>
            <w:r w:rsidR="0042261A">
              <w:rPr>
                <w:webHidden/>
              </w:rPr>
              <w:instrText xml:space="preserve"> PAGEREF _Toc163380664 \h </w:instrText>
            </w:r>
            <w:r w:rsidR="0042261A">
              <w:rPr>
                <w:webHidden/>
              </w:rPr>
            </w:r>
            <w:r w:rsidR="0042261A">
              <w:rPr>
                <w:webHidden/>
              </w:rPr>
              <w:fldChar w:fldCharType="separate"/>
            </w:r>
            <w:r w:rsidR="0042261A">
              <w:rPr>
                <w:webHidden/>
              </w:rPr>
              <w:t>29</w:t>
            </w:r>
            <w:r w:rsidR="0042261A">
              <w:rPr>
                <w:webHidden/>
              </w:rPr>
              <w:fldChar w:fldCharType="end"/>
            </w:r>
          </w:hyperlink>
        </w:p>
        <w:p w14:paraId="1F6A24BC" w14:textId="032C50AE"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5" w:history="1">
            <w:r w:rsidR="0042261A" w:rsidRPr="00073C4A">
              <w:rPr>
                <w:rStyle w:val="affffa"/>
                <w:rFonts w:cs="Book Antiqua"/>
                <w:bCs/>
                <w:snapToGrid w:val="0"/>
              </w:rPr>
              <w:t>2.1.10</w:t>
            </w:r>
            <w:r w:rsidR="0042261A" w:rsidRPr="00073C4A">
              <w:rPr>
                <w:rStyle w:val="affffa"/>
              </w:rPr>
              <w:t xml:space="preserve"> </w:t>
            </w:r>
            <w:r w:rsidR="0042261A" w:rsidRPr="00073C4A">
              <w:rPr>
                <w:rStyle w:val="affffa"/>
              </w:rPr>
              <w:t>《智能芯片原理与应用》课程方案</w:t>
            </w:r>
            <w:r w:rsidR="0042261A">
              <w:rPr>
                <w:webHidden/>
              </w:rPr>
              <w:tab/>
            </w:r>
            <w:r w:rsidR="0042261A">
              <w:rPr>
                <w:webHidden/>
              </w:rPr>
              <w:fldChar w:fldCharType="begin"/>
            </w:r>
            <w:r w:rsidR="0042261A">
              <w:rPr>
                <w:webHidden/>
              </w:rPr>
              <w:instrText xml:space="preserve"> PAGEREF _Toc163380665 \h </w:instrText>
            </w:r>
            <w:r w:rsidR="0042261A">
              <w:rPr>
                <w:webHidden/>
              </w:rPr>
            </w:r>
            <w:r w:rsidR="0042261A">
              <w:rPr>
                <w:webHidden/>
              </w:rPr>
              <w:fldChar w:fldCharType="separate"/>
            </w:r>
            <w:r w:rsidR="0042261A">
              <w:rPr>
                <w:webHidden/>
              </w:rPr>
              <w:t>33</w:t>
            </w:r>
            <w:r w:rsidR="0042261A">
              <w:rPr>
                <w:webHidden/>
              </w:rPr>
              <w:fldChar w:fldCharType="end"/>
            </w:r>
          </w:hyperlink>
        </w:p>
        <w:p w14:paraId="46100262" w14:textId="20A5DFB1"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6" w:history="1">
            <w:r w:rsidR="0042261A" w:rsidRPr="00073C4A">
              <w:rPr>
                <w:rStyle w:val="affffa"/>
                <w:rFonts w:cs="Book Antiqua"/>
                <w:bCs/>
                <w:snapToGrid w:val="0"/>
              </w:rPr>
              <w:t>2.1.11</w:t>
            </w:r>
            <w:r w:rsidR="0042261A" w:rsidRPr="00073C4A">
              <w:rPr>
                <w:rStyle w:val="affffa"/>
              </w:rPr>
              <w:t xml:space="preserve"> </w:t>
            </w:r>
            <w:r w:rsidR="0042261A" w:rsidRPr="00073C4A">
              <w:rPr>
                <w:rStyle w:val="affffa"/>
              </w:rPr>
              <w:t>《语音识别》课程方案</w:t>
            </w:r>
            <w:r w:rsidR="0042261A">
              <w:rPr>
                <w:webHidden/>
              </w:rPr>
              <w:tab/>
            </w:r>
            <w:r w:rsidR="0042261A">
              <w:rPr>
                <w:webHidden/>
              </w:rPr>
              <w:fldChar w:fldCharType="begin"/>
            </w:r>
            <w:r w:rsidR="0042261A">
              <w:rPr>
                <w:webHidden/>
              </w:rPr>
              <w:instrText xml:space="preserve"> PAGEREF _Toc163380666 \h </w:instrText>
            </w:r>
            <w:r w:rsidR="0042261A">
              <w:rPr>
                <w:webHidden/>
              </w:rPr>
            </w:r>
            <w:r w:rsidR="0042261A">
              <w:rPr>
                <w:webHidden/>
              </w:rPr>
              <w:fldChar w:fldCharType="separate"/>
            </w:r>
            <w:r w:rsidR="0042261A">
              <w:rPr>
                <w:webHidden/>
              </w:rPr>
              <w:t>36</w:t>
            </w:r>
            <w:r w:rsidR="0042261A">
              <w:rPr>
                <w:webHidden/>
              </w:rPr>
              <w:fldChar w:fldCharType="end"/>
            </w:r>
          </w:hyperlink>
        </w:p>
        <w:p w14:paraId="6F384B61" w14:textId="4BF8BD5A"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67" w:history="1">
            <w:r w:rsidR="0042261A" w:rsidRPr="00073C4A">
              <w:rPr>
                <w:rStyle w:val="affffa"/>
                <w:rFonts w:cs="Book Antiqua"/>
                <w:snapToGrid w:val="0"/>
              </w:rPr>
              <w:t>2.2</w:t>
            </w:r>
            <w:r w:rsidR="0042261A" w:rsidRPr="00073C4A">
              <w:rPr>
                <w:rStyle w:val="affffa"/>
                <w:rFonts w:eastAsia="宋体" w:cs="Huawei Sans"/>
              </w:rPr>
              <w:t xml:space="preserve"> </w:t>
            </w:r>
            <w:r w:rsidR="0042261A" w:rsidRPr="00073C4A">
              <w:rPr>
                <w:rStyle w:val="affffa"/>
                <w:rFonts w:eastAsia="宋体" w:cs="Huawei Sans"/>
              </w:rPr>
              <w:t>昇</w:t>
            </w:r>
            <w:r w:rsidR="0042261A" w:rsidRPr="00073C4A">
              <w:rPr>
                <w:rStyle w:val="affffa"/>
                <w:rFonts w:cs="Huawei Sans"/>
              </w:rPr>
              <w:t>腾算力资源申请</w:t>
            </w:r>
            <w:r w:rsidR="0042261A">
              <w:rPr>
                <w:webHidden/>
              </w:rPr>
              <w:tab/>
            </w:r>
            <w:r w:rsidR="0042261A">
              <w:rPr>
                <w:webHidden/>
              </w:rPr>
              <w:fldChar w:fldCharType="begin"/>
            </w:r>
            <w:r w:rsidR="0042261A">
              <w:rPr>
                <w:webHidden/>
              </w:rPr>
              <w:instrText xml:space="preserve"> PAGEREF _Toc163380667 \h </w:instrText>
            </w:r>
            <w:r w:rsidR="0042261A">
              <w:rPr>
                <w:webHidden/>
              </w:rPr>
            </w:r>
            <w:r w:rsidR="0042261A">
              <w:rPr>
                <w:webHidden/>
              </w:rPr>
              <w:fldChar w:fldCharType="separate"/>
            </w:r>
            <w:r w:rsidR="0042261A">
              <w:rPr>
                <w:webHidden/>
              </w:rPr>
              <w:t>38</w:t>
            </w:r>
            <w:r w:rsidR="0042261A">
              <w:rPr>
                <w:webHidden/>
              </w:rPr>
              <w:fldChar w:fldCharType="end"/>
            </w:r>
          </w:hyperlink>
        </w:p>
        <w:p w14:paraId="5DB0CA03" w14:textId="61BBB290"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68" w:history="1">
            <w:r w:rsidR="0042261A" w:rsidRPr="00073C4A">
              <w:rPr>
                <w:rStyle w:val="affffa"/>
                <w:rFonts w:cs="Book Antiqua"/>
                <w:snapToGrid w:val="0"/>
              </w:rPr>
              <w:t>2.3</w:t>
            </w:r>
            <w:r w:rsidR="0042261A" w:rsidRPr="00073C4A">
              <w:rPr>
                <w:rStyle w:val="affffa"/>
                <w:rFonts w:ascii="宋体" w:eastAsia="宋体" w:hAnsi="宋体" w:cs="宋体"/>
              </w:rPr>
              <w:t xml:space="preserve"> 昇</w:t>
            </w:r>
            <w:r w:rsidR="0042261A" w:rsidRPr="00073C4A">
              <w:rPr>
                <w:rStyle w:val="affffa"/>
                <w:rFonts w:cs="Huawei Sans"/>
              </w:rPr>
              <w:t>腾高校教学资源</w:t>
            </w:r>
            <w:r w:rsidR="0042261A">
              <w:rPr>
                <w:webHidden/>
              </w:rPr>
              <w:tab/>
            </w:r>
            <w:r w:rsidR="0042261A">
              <w:rPr>
                <w:webHidden/>
              </w:rPr>
              <w:fldChar w:fldCharType="begin"/>
            </w:r>
            <w:r w:rsidR="0042261A">
              <w:rPr>
                <w:webHidden/>
              </w:rPr>
              <w:instrText xml:space="preserve"> PAGEREF _Toc163380668 \h </w:instrText>
            </w:r>
            <w:r w:rsidR="0042261A">
              <w:rPr>
                <w:webHidden/>
              </w:rPr>
            </w:r>
            <w:r w:rsidR="0042261A">
              <w:rPr>
                <w:webHidden/>
              </w:rPr>
              <w:fldChar w:fldCharType="separate"/>
            </w:r>
            <w:r w:rsidR="0042261A">
              <w:rPr>
                <w:webHidden/>
              </w:rPr>
              <w:t>38</w:t>
            </w:r>
            <w:r w:rsidR="0042261A">
              <w:rPr>
                <w:webHidden/>
              </w:rPr>
              <w:fldChar w:fldCharType="end"/>
            </w:r>
          </w:hyperlink>
        </w:p>
        <w:p w14:paraId="6242C601" w14:textId="344BF268"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69" w:history="1">
            <w:r w:rsidR="0042261A" w:rsidRPr="00073C4A">
              <w:rPr>
                <w:rStyle w:val="affffa"/>
                <w:rFonts w:cs="Book Antiqua"/>
                <w:bCs/>
                <w:snapToGrid w:val="0"/>
              </w:rPr>
              <w:t>2.3.1</w:t>
            </w:r>
            <w:r w:rsidR="0042261A" w:rsidRPr="00073C4A">
              <w:rPr>
                <w:rStyle w:val="affffa"/>
              </w:rPr>
              <w:t xml:space="preserve"> </w:t>
            </w:r>
            <w:r w:rsidR="0042261A" w:rsidRPr="00073C4A">
              <w:rPr>
                <w:rStyle w:val="affffa"/>
              </w:rPr>
              <w:t>师资培训</w:t>
            </w:r>
            <w:r w:rsidR="0042261A">
              <w:rPr>
                <w:webHidden/>
              </w:rPr>
              <w:tab/>
            </w:r>
            <w:r w:rsidR="0042261A">
              <w:rPr>
                <w:webHidden/>
              </w:rPr>
              <w:fldChar w:fldCharType="begin"/>
            </w:r>
            <w:r w:rsidR="0042261A">
              <w:rPr>
                <w:webHidden/>
              </w:rPr>
              <w:instrText xml:space="preserve"> PAGEREF _Toc163380669 \h </w:instrText>
            </w:r>
            <w:r w:rsidR="0042261A">
              <w:rPr>
                <w:webHidden/>
              </w:rPr>
            </w:r>
            <w:r w:rsidR="0042261A">
              <w:rPr>
                <w:webHidden/>
              </w:rPr>
              <w:fldChar w:fldCharType="separate"/>
            </w:r>
            <w:r w:rsidR="0042261A">
              <w:rPr>
                <w:webHidden/>
              </w:rPr>
              <w:t>38</w:t>
            </w:r>
            <w:r w:rsidR="0042261A">
              <w:rPr>
                <w:webHidden/>
              </w:rPr>
              <w:fldChar w:fldCharType="end"/>
            </w:r>
          </w:hyperlink>
        </w:p>
        <w:p w14:paraId="36B30A4D" w14:textId="2D7AEAEC"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0" w:history="1">
            <w:r w:rsidR="0042261A" w:rsidRPr="00073C4A">
              <w:rPr>
                <w:rStyle w:val="affffa"/>
                <w:rFonts w:cs="Book Antiqua"/>
                <w:bCs/>
                <w:snapToGrid w:val="0"/>
              </w:rPr>
              <w:t>2.3.2</w:t>
            </w:r>
            <w:r w:rsidR="0042261A" w:rsidRPr="00073C4A">
              <w:rPr>
                <w:rStyle w:val="affffa"/>
              </w:rPr>
              <w:t xml:space="preserve"> </w:t>
            </w:r>
            <w:r w:rsidR="0042261A" w:rsidRPr="00073C4A">
              <w:rPr>
                <w:rStyle w:val="affffa"/>
              </w:rPr>
              <w:t>优秀课件</w:t>
            </w:r>
            <w:r w:rsidR="0042261A">
              <w:rPr>
                <w:webHidden/>
              </w:rPr>
              <w:tab/>
            </w:r>
            <w:r w:rsidR="0042261A">
              <w:rPr>
                <w:webHidden/>
              </w:rPr>
              <w:fldChar w:fldCharType="begin"/>
            </w:r>
            <w:r w:rsidR="0042261A">
              <w:rPr>
                <w:webHidden/>
              </w:rPr>
              <w:instrText xml:space="preserve"> PAGEREF _Toc163380670 \h </w:instrText>
            </w:r>
            <w:r w:rsidR="0042261A">
              <w:rPr>
                <w:webHidden/>
              </w:rPr>
            </w:r>
            <w:r w:rsidR="0042261A">
              <w:rPr>
                <w:webHidden/>
              </w:rPr>
              <w:fldChar w:fldCharType="separate"/>
            </w:r>
            <w:r w:rsidR="0042261A">
              <w:rPr>
                <w:webHidden/>
              </w:rPr>
              <w:t>39</w:t>
            </w:r>
            <w:r w:rsidR="0042261A">
              <w:rPr>
                <w:webHidden/>
              </w:rPr>
              <w:fldChar w:fldCharType="end"/>
            </w:r>
          </w:hyperlink>
        </w:p>
        <w:p w14:paraId="0D9F0212" w14:textId="13192E2F"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1" w:history="1">
            <w:r w:rsidR="0042261A" w:rsidRPr="00073C4A">
              <w:rPr>
                <w:rStyle w:val="affffa"/>
                <w:rFonts w:cs="Book Antiqua"/>
                <w:bCs/>
                <w:snapToGrid w:val="0"/>
              </w:rPr>
              <w:t>2.3.3</w:t>
            </w:r>
            <w:r w:rsidR="0042261A" w:rsidRPr="00073C4A">
              <w:rPr>
                <w:rStyle w:val="affffa"/>
              </w:rPr>
              <w:t xml:space="preserve"> </w:t>
            </w:r>
            <w:r w:rsidR="0042261A" w:rsidRPr="00073C4A">
              <w:rPr>
                <w:rStyle w:val="affffa"/>
              </w:rPr>
              <w:t>慕课</w:t>
            </w:r>
            <w:r w:rsidR="0042261A">
              <w:rPr>
                <w:webHidden/>
              </w:rPr>
              <w:tab/>
            </w:r>
            <w:r w:rsidR="0042261A">
              <w:rPr>
                <w:webHidden/>
              </w:rPr>
              <w:fldChar w:fldCharType="begin"/>
            </w:r>
            <w:r w:rsidR="0042261A">
              <w:rPr>
                <w:webHidden/>
              </w:rPr>
              <w:instrText xml:space="preserve"> PAGEREF _Toc163380671 \h </w:instrText>
            </w:r>
            <w:r w:rsidR="0042261A">
              <w:rPr>
                <w:webHidden/>
              </w:rPr>
            </w:r>
            <w:r w:rsidR="0042261A">
              <w:rPr>
                <w:webHidden/>
              </w:rPr>
              <w:fldChar w:fldCharType="separate"/>
            </w:r>
            <w:r w:rsidR="0042261A">
              <w:rPr>
                <w:webHidden/>
              </w:rPr>
              <w:t>39</w:t>
            </w:r>
            <w:r w:rsidR="0042261A">
              <w:rPr>
                <w:webHidden/>
              </w:rPr>
              <w:fldChar w:fldCharType="end"/>
            </w:r>
          </w:hyperlink>
        </w:p>
        <w:p w14:paraId="281F14B4" w14:textId="521431A0"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2" w:history="1">
            <w:r w:rsidR="0042261A" w:rsidRPr="00073C4A">
              <w:rPr>
                <w:rStyle w:val="affffa"/>
                <w:rFonts w:cs="Book Antiqua"/>
                <w:bCs/>
                <w:snapToGrid w:val="0"/>
              </w:rPr>
              <w:t>2.3.4</w:t>
            </w:r>
            <w:r w:rsidR="0042261A" w:rsidRPr="00073C4A">
              <w:rPr>
                <w:rStyle w:val="affffa"/>
              </w:rPr>
              <w:t xml:space="preserve"> </w:t>
            </w:r>
            <w:r w:rsidR="0042261A" w:rsidRPr="00073C4A">
              <w:rPr>
                <w:rStyle w:val="affffa"/>
              </w:rPr>
              <w:t>教辅</w:t>
            </w:r>
            <w:r w:rsidR="0042261A" w:rsidRPr="00073C4A">
              <w:rPr>
                <w:rStyle w:val="affffa"/>
              </w:rPr>
              <w:t>&amp;</w:t>
            </w:r>
            <w:r w:rsidR="0042261A" w:rsidRPr="00073C4A">
              <w:rPr>
                <w:rStyle w:val="affffa"/>
              </w:rPr>
              <w:t>教材</w:t>
            </w:r>
            <w:r w:rsidR="0042261A">
              <w:rPr>
                <w:webHidden/>
              </w:rPr>
              <w:tab/>
            </w:r>
            <w:r w:rsidR="0042261A">
              <w:rPr>
                <w:webHidden/>
              </w:rPr>
              <w:fldChar w:fldCharType="begin"/>
            </w:r>
            <w:r w:rsidR="0042261A">
              <w:rPr>
                <w:webHidden/>
              </w:rPr>
              <w:instrText xml:space="preserve"> PAGEREF _Toc163380672 \h </w:instrText>
            </w:r>
            <w:r w:rsidR="0042261A">
              <w:rPr>
                <w:webHidden/>
              </w:rPr>
            </w:r>
            <w:r w:rsidR="0042261A">
              <w:rPr>
                <w:webHidden/>
              </w:rPr>
              <w:fldChar w:fldCharType="separate"/>
            </w:r>
            <w:r w:rsidR="0042261A">
              <w:rPr>
                <w:webHidden/>
              </w:rPr>
              <w:t>39</w:t>
            </w:r>
            <w:r w:rsidR="0042261A">
              <w:rPr>
                <w:webHidden/>
              </w:rPr>
              <w:fldChar w:fldCharType="end"/>
            </w:r>
          </w:hyperlink>
        </w:p>
        <w:p w14:paraId="4B69FEA7" w14:textId="5AA5982C"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3" w:history="1">
            <w:r w:rsidR="0042261A" w:rsidRPr="00073C4A">
              <w:rPr>
                <w:rStyle w:val="affffa"/>
                <w:rFonts w:cs="Book Antiqua"/>
                <w:bCs/>
                <w:snapToGrid w:val="0"/>
              </w:rPr>
              <w:t>2.3.5</w:t>
            </w:r>
            <w:r w:rsidR="0042261A" w:rsidRPr="00073C4A">
              <w:rPr>
                <w:rStyle w:val="affffa"/>
              </w:rPr>
              <w:t xml:space="preserve"> </w:t>
            </w:r>
            <w:r w:rsidR="0042261A" w:rsidRPr="00073C4A">
              <w:rPr>
                <w:rStyle w:val="affffa"/>
              </w:rPr>
              <w:t>虚拟教研室</w:t>
            </w:r>
            <w:r w:rsidR="0042261A">
              <w:rPr>
                <w:webHidden/>
              </w:rPr>
              <w:tab/>
            </w:r>
            <w:r w:rsidR="0042261A">
              <w:rPr>
                <w:webHidden/>
              </w:rPr>
              <w:fldChar w:fldCharType="begin"/>
            </w:r>
            <w:r w:rsidR="0042261A">
              <w:rPr>
                <w:webHidden/>
              </w:rPr>
              <w:instrText xml:space="preserve"> PAGEREF _Toc163380673 \h </w:instrText>
            </w:r>
            <w:r w:rsidR="0042261A">
              <w:rPr>
                <w:webHidden/>
              </w:rPr>
            </w:r>
            <w:r w:rsidR="0042261A">
              <w:rPr>
                <w:webHidden/>
              </w:rPr>
              <w:fldChar w:fldCharType="separate"/>
            </w:r>
            <w:r w:rsidR="0042261A">
              <w:rPr>
                <w:webHidden/>
              </w:rPr>
              <w:t>40</w:t>
            </w:r>
            <w:r w:rsidR="0042261A">
              <w:rPr>
                <w:webHidden/>
              </w:rPr>
              <w:fldChar w:fldCharType="end"/>
            </w:r>
          </w:hyperlink>
        </w:p>
        <w:p w14:paraId="3C5B2E86" w14:textId="1678A8EC"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4" w:history="1">
            <w:r w:rsidR="0042261A" w:rsidRPr="00073C4A">
              <w:rPr>
                <w:rStyle w:val="affffa"/>
                <w:rFonts w:cs="Book Antiqua"/>
                <w:bCs/>
                <w:snapToGrid w:val="0"/>
              </w:rPr>
              <w:t>2.3.6</w:t>
            </w:r>
            <w:r w:rsidR="0042261A" w:rsidRPr="00073C4A">
              <w:rPr>
                <w:rStyle w:val="affffa"/>
              </w:rPr>
              <w:t xml:space="preserve"> </w:t>
            </w:r>
            <w:r w:rsidR="0042261A" w:rsidRPr="00073C4A">
              <w:rPr>
                <w:rStyle w:val="affffa"/>
              </w:rPr>
              <w:t>课程综合考核</w:t>
            </w:r>
            <w:r w:rsidR="0042261A">
              <w:rPr>
                <w:webHidden/>
              </w:rPr>
              <w:tab/>
            </w:r>
            <w:r w:rsidR="0042261A">
              <w:rPr>
                <w:webHidden/>
              </w:rPr>
              <w:fldChar w:fldCharType="begin"/>
            </w:r>
            <w:r w:rsidR="0042261A">
              <w:rPr>
                <w:webHidden/>
              </w:rPr>
              <w:instrText xml:space="preserve"> PAGEREF _Toc163380674 \h </w:instrText>
            </w:r>
            <w:r w:rsidR="0042261A">
              <w:rPr>
                <w:webHidden/>
              </w:rPr>
            </w:r>
            <w:r w:rsidR="0042261A">
              <w:rPr>
                <w:webHidden/>
              </w:rPr>
              <w:fldChar w:fldCharType="separate"/>
            </w:r>
            <w:r w:rsidR="0042261A">
              <w:rPr>
                <w:webHidden/>
              </w:rPr>
              <w:t>41</w:t>
            </w:r>
            <w:r w:rsidR="0042261A">
              <w:rPr>
                <w:webHidden/>
              </w:rPr>
              <w:fldChar w:fldCharType="end"/>
            </w:r>
          </w:hyperlink>
        </w:p>
        <w:p w14:paraId="1114AD10" w14:textId="31C7960E"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5" w:history="1">
            <w:r w:rsidR="0042261A" w:rsidRPr="00073C4A">
              <w:rPr>
                <w:rStyle w:val="affffa"/>
                <w:rFonts w:cs="Book Antiqua"/>
                <w:bCs/>
                <w:snapToGrid w:val="0"/>
              </w:rPr>
              <w:t>2.3.7</w:t>
            </w:r>
            <w:r w:rsidR="0042261A" w:rsidRPr="00073C4A">
              <w:rPr>
                <w:rStyle w:val="affffa"/>
              </w:rPr>
              <w:t xml:space="preserve"> </w:t>
            </w:r>
            <w:r w:rsidR="0042261A" w:rsidRPr="00073C4A">
              <w:rPr>
                <w:rStyle w:val="affffa"/>
              </w:rPr>
              <w:t>认证</w:t>
            </w:r>
            <w:r w:rsidR="0042261A">
              <w:rPr>
                <w:webHidden/>
              </w:rPr>
              <w:tab/>
            </w:r>
            <w:r w:rsidR="0042261A">
              <w:rPr>
                <w:webHidden/>
              </w:rPr>
              <w:fldChar w:fldCharType="begin"/>
            </w:r>
            <w:r w:rsidR="0042261A">
              <w:rPr>
                <w:webHidden/>
              </w:rPr>
              <w:instrText xml:space="preserve"> PAGEREF _Toc163380675 \h </w:instrText>
            </w:r>
            <w:r w:rsidR="0042261A">
              <w:rPr>
                <w:webHidden/>
              </w:rPr>
            </w:r>
            <w:r w:rsidR="0042261A">
              <w:rPr>
                <w:webHidden/>
              </w:rPr>
              <w:fldChar w:fldCharType="separate"/>
            </w:r>
            <w:r w:rsidR="0042261A">
              <w:rPr>
                <w:webHidden/>
              </w:rPr>
              <w:t>42</w:t>
            </w:r>
            <w:r w:rsidR="0042261A">
              <w:rPr>
                <w:webHidden/>
              </w:rPr>
              <w:fldChar w:fldCharType="end"/>
            </w:r>
          </w:hyperlink>
        </w:p>
        <w:p w14:paraId="6140053E" w14:textId="4F503FEE"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6" w:history="1">
            <w:r w:rsidR="0042261A" w:rsidRPr="00073C4A">
              <w:rPr>
                <w:rStyle w:val="affffa"/>
                <w:rFonts w:cs="Book Antiqua"/>
                <w:bCs/>
                <w:snapToGrid w:val="0"/>
              </w:rPr>
              <w:t>2.3.8</w:t>
            </w:r>
            <w:r w:rsidR="0042261A" w:rsidRPr="00073C4A">
              <w:rPr>
                <w:rStyle w:val="affffa"/>
                <w:rFonts w:eastAsia="宋体"/>
              </w:rPr>
              <w:t xml:space="preserve"> </w:t>
            </w:r>
            <w:r w:rsidR="0042261A" w:rsidRPr="00073C4A">
              <w:rPr>
                <w:rStyle w:val="affffa"/>
                <w:rFonts w:eastAsia="宋体"/>
              </w:rPr>
              <w:t>昇</w:t>
            </w:r>
            <w:r w:rsidR="0042261A" w:rsidRPr="00073C4A">
              <w:rPr>
                <w:rStyle w:val="affffa"/>
              </w:rPr>
              <w:t>腾论坛</w:t>
            </w:r>
            <w:r w:rsidR="0042261A">
              <w:rPr>
                <w:webHidden/>
              </w:rPr>
              <w:tab/>
            </w:r>
            <w:r w:rsidR="0042261A">
              <w:rPr>
                <w:webHidden/>
              </w:rPr>
              <w:fldChar w:fldCharType="begin"/>
            </w:r>
            <w:r w:rsidR="0042261A">
              <w:rPr>
                <w:webHidden/>
              </w:rPr>
              <w:instrText xml:space="preserve"> PAGEREF _Toc163380676 \h </w:instrText>
            </w:r>
            <w:r w:rsidR="0042261A">
              <w:rPr>
                <w:webHidden/>
              </w:rPr>
            </w:r>
            <w:r w:rsidR="0042261A">
              <w:rPr>
                <w:webHidden/>
              </w:rPr>
              <w:fldChar w:fldCharType="separate"/>
            </w:r>
            <w:r w:rsidR="0042261A">
              <w:rPr>
                <w:webHidden/>
              </w:rPr>
              <w:t>42</w:t>
            </w:r>
            <w:r w:rsidR="0042261A">
              <w:rPr>
                <w:webHidden/>
              </w:rPr>
              <w:fldChar w:fldCharType="end"/>
            </w:r>
          </w:hyperlink>
        </w:p>
        <w:p w14:paraId="701611D5" w14:textId="6108BC39"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77" w:history="1">
            <w:r w:rsidR="0042261A" w:rsidRPr="00073C4A">
              <w:rPr>
                <w:rStyle w:val="affffa"/>
                <w:rFonts w:cs="Book Antiqua"/>
                <w:snapToGrid w:val="0"/>
              </w:rPr>
              <w:t>2.4</w:t>
            </w:r>
            <w:r w:rsidR="0042261A" w:rsidRPr="00073C4A">
              <w:rPr>
                <w:rStyle w:val="affffa"/>
                <w:rFonts w:cs="Huawei Sans"/>
              </w:rPr>
              <w:t xml:space="preserve"> </w:t>
            </w:r>
            <w:r w:rsidR="0042261A" w:rsidRPr="00073C4A">
              <w:rPr>
                <w:rStyle w:val="affffa"/>
                <w:rFonts w:cs="Huawei Sans"/>
              </w:rPr>
              <w:t>其他学习资源</w:t>
            </w:r>
            <w:r w:rsidR="0042261A">
              <w:rPr>
                <w:webHidden/>
              </w:rPr>
              <w:tab/>
            </w:r>
            <w:r w:rsidR="0042261A">
              <w:rPr>
                <w:webHidden/>
              </w:rPr>
              <w:fldChar w:fldCharType="begin"/>
            </w:r>
            <w:r w:rsidR="0042261A">
              <w:rPr>
                <w:webHidden/>
              </w:rPr>
              <w:instrText xml:space="preserve"> PAGEREF _Toc163380677 \h </w:instrText>
            </w:r>
            <w:r w:rsidR="0042261A">
              <w:rPr>
                <w:webHidden/>
              </w:rPr>
            </w:r>
            <w:r w:rsidR="0042261A">
              <w:rPr>
                <w:webHidden/>
              </w:rPr>
              <w:fldChar w:fldCharType="separate"/>
            </w:r>
            <w:r w:rsidR="0042261A">
              <w:rPr>
                <w:webHidden/>
              </w:rPr>
              <w:t>44</w:t>
            </w:r>
            <w:r w:rsidR="0042261A">
              <w:rPr>
                <w:webHidden/>
              </w:rPr>
              <w:fldChar w:fldCharType="end"/>
            </w:r>
          </w:hyperlink>
        </w:p>
        <w:p w14:paraId="19B71151" w14:textId="7D0232EF"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8" w:history="1">
            <w:r w:rsidR="0042261A" w:rsidRPr="00073C4A">
              <w:rPr>
                <w:rStyle w:val="affffa"/>
                <w:rFonts w:cs="Book Antiqua"/>
                <w:bCs/>
                <w:snapToGrid w:val="0"/>
              </w:rPr>
              <w:t>2.4.1</w:t>
            </w:r>
            <w:r w:rsidR="0042261A" w:rsidRPr="00073C4A">
              <w:rPr>
                <w:rStyle w:val="affffa"/>
              </w:rPr>
              <w:t xml:space="preserve"> </w:t>
            </w:r>
            <w:r w:rsidR="0042261A" w:rsidRPr="00073C4A">
              <w:rPr>
                <w:rStyle w:val="affffa"/>
              </w:rPr>
              <w:t>在线课程</w:t>
            </w:r>
            <w:r w:rsidR="0042261A">
              <w:rPr>
                <w:webHidden/>
              </w:rPr>
              <w:tab/>
            </w:r>
            <w:r w:rsidR="0042261A">
              <w:rPr>
                <w:webHidden/>
              </w:rPr>
              <w:fldChar w:fldCharType="begin"/>
            </w:r>
            <w:r w:rsidR="0042261A">
              <w:rPr>
                <w:webHidden/>
              </w:rPr>
              <w:instrText xml:space="preserve"> PAGEREF _Toc163380678 \h </w:instrText>
            </w:r>
            <w:r w:rsidR="0042261A">
              <w:rPr>
                <w:webHidden/>
              </w:rPr>
            </w:r>
            <w:r w:rsidR="0042261A">
              <w:rPr>
                <w:webHidden/>
              </w:rPr>
              <w:fldChar w:fldCharType="separate"/>
            </w:r>
            <w:r w:rsidR="0042261A">
              <w:rPr>
                <w:webHidden/>
              </w:rPr>
              <w:t>44</w:t>
            </w:r>
            <w:r w:rsidR="0042261A">
              <w:rPr>
                <w:webHidden/>
              </w:rPr>
              <w:fldChar w:fldCharType="end"/>
            </w:r>
          </w:hyperlink>
        </w:p>
        <w:p w14:paraId="1F200A7F" w14:textId="2AC4B521"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79" w:history="1">
            <w:r w:rsidR="0042261A" w:rsidRPr="00073C4A">
              <w:rPr>
                <w:rStyle w:val="affffa"/>
                <w:rFonts w:cs="Book Antiqua"/>
                <w:bCs/>
                <w:snapToGrid w:val="0"/>
              </w:rPr>
              <w:t>2.4.2</w:t>
            </w:r>
            <w:r w:rsidR="0042261A" w:rsidRPr="00073C4A">
              <w:rPr>
                <w:rStyle w:val="affffa"/>
              </w:rPr>
              <w:t xml:space="preserve"> </w:t>
            </w:r>
            <w:r w:rsidR="0042261A" w:rsidRPr="00073C4A">
              <w:rPr>
                <w:rStyle w:val="affffa"/>
              </w:rPr>
              <w:t>在线实验</w:t>
            </w:r>
            <w:r w:rsidR="0042261A">
              <w:rPr>
                <w:webHidden/>
              </w:rPr>
              <w:tab/>
            </w:r>
            <w:r w:rsidR="0042261A">
              <w:rPr>
                <w:webHidden/>
              </w:rPr>
              <w:fldChar w:fldCharType="begin"/>
            </w:r>
            <w:r w:rsidR="0042261A">
              <w:rPr>
                <w:webHidden/>
              </w:rPr>
              <w:instrText xml:space="preserve"> PAGEREF _Toc163380679 \h </w:instrText>
            </w:r>
            <w:r w:rsidR="0042261A">
              <w:rPr>
                <w:webHidden/>
              </w:rPr>
            </w:r>
            <w:r w:rsidR="0042261A">
              <w:rPr>
                <w:webHidden/>
              </w:rPr>
              <w:fldChar w:fldCharType="separate"/>
            </w:r>
            <w:r w:rsidR="0042261A">
              <w:rPr>
                <w:webHidden/>
              </w:rPr>
              <w:t>44</w:t>
            </w:r>
            <w:r w:rsidR="0042261A">
              <w:rPr>
                <w:webHidden/>
              </w:rPr>
              <w:fldChar w:fldCharType="end"/>
            </w:r>
          </w:hyperlink>
        </w:p>
        <w:p w14:paraId="2B3F7B36" w14:textId="7A09390D"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0" w:history="1">
            <w:r w:rsidR="0042261A" w:rsidRPr="00073C4A">
              <w:rPr>
                <w:rStyle w:val="affffa"/>
                <w:rFonts w:cs="Book Antiqua"/>
                <w:bCs/>
                <w:snapToGrid w:val="0"/>
              </w:rPr>
              <w:t>2.4.3</w:t>
            </w:r>
            <w:r w:rsidR="0042261A" w:rsidRPr="00073C4A">
              <w:rPr>
                <w:rStyle w:val="affffa"/>
              </w:rPr>
              <w:t xml:space="preserve"> </w:t>
            </w:r>
            <w:r w:rsidR="0042261A" w:rsidRPr="00073C4A">
              <w:rPr>
                <w:rStyle w:val="affffa"/>
              </w:rPr>
              <w:t>应用案例</w:t>
            </w:r>
            <w:r w:rsidR="0042261A">
              <w:rPr>
                <w:webHidden/>
              </w:rPr>
              <w:tab/>
            </w:r>
            <w:r w:rsidR="0042261A">
              <w:rPr>
                <w:webHidden/>
              </w:rPr>
              <w:fldChar w:fldCharType="begin"/>
            </w:r>
            <w:r w:rsidR="0042261A">
              <w:rPr>
                <w:webHidden/>
              </w:rPr>
              <w:instrText xml:space="preserve"> PAGEREF _Toc163380680 \h </w:instrText>
            </w:r>
            <w:r w:rsidR="0042261A">
              <w:rPr>
                <w:webHidden/>
              </w:rPr>
            </w:r>
            <w:r w:rsidR="0042261A">
              <w:rPr>
                <w:webHidden/>
              </w:rPr>
              <w:fldChar w:fldCharType="separate"/>
            </w:r>
            <w:r w:rsidR="0042261A">
              <w:rPr>
                <w:webHidden/>
              </w:rPr>
              <w:t>44</w:t>
            </w:r>
            <w:r w:rsidR="0042261A">
              <w:rPr>
                <w:webHidden/>
              </w:rPr>
              <w:fldChar w:fldCharType="end"/>
            </w:r>
          </w:hyperlink>
        </w:p>
        <w:p w14:paraId="3D668EA0" w14:textId="2E39FF81"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1" w:history="1">
            <w:r w:rsidR="0042261A" w:rsidRPr="00073C4A">
              <w:rPr>
                <w:rStyle w:val="affffa"/>
                <w:rFonts w:cs="Book Antiqua"/>
                <w:bCs/>
                <w:snapToGrid w:val="0"/>
              </w:rPr>
              <w:t>2.4.4</w:t>
            </w:r>
            <w:r w:rsidR="0042261A" w:rsidRPr="00073C4A">
              <w:rPr>
                <w:rStyle w:val="affffa"/>
              </w:rPr>
              <w:t xml:space="preserve"> </w:t>
            </w:r>
            <w:r w:rsidR="0042261A" w:rsidRPr="00073C4A">
              <w:rPr>
                <w:rStyle w:val="affffa"/>
              </w:rPr>
              <w:t>更多开源案例</w:t>
            </w:r>
            <w:r w:rsidR="0042261A">
              <w:rPr>
                <w:webHidden/>
              </w:rPr>
              <w:tab/>
            </w:r>
            <w:r w:rsidR="0042261A">
              <w:rPr>
                <w:webHidden/>
              </w:rPr>
              <w:fldChar w:fldCharType="begin"/>
            </w:r>
            <w:r w:rsidR="0042261A">
              <w:rPr>
                <w:webHidden/>
              </w:rPr>
              <w:instrText xml:space="preserve"> PAGEREF _Toc163380681 \h </w:instrText>
            </w:r>
            <w:r w:rsidR="0042261A">
              <w:rPr>
                <w:webHidden/>
              </w:rPr>
            </w:r>
            <w:r w:rsidR="0042261A">
              <w:rPr>
                <w:webHidden/>
              </w:rPr>
              <w:fldChar w:fldCharType="separate"/>
            </w:r>
            <w:r w:rsidR="0042261A">
              <w:rPr>
                <w:webHidden/>
              </w:rPr>
              <w:t>44</w:t>
            </w:r>
            <w:r w:rsidR="0042261A">
              <w:rPr>
                <w:webHidden/>
              </w:rPr>
              <w:fldChar w:fldCharType="end"/>
            </w:r>
          </w:hyperlink>
        </w:p>
        <w:p w14:paraId="227A58F5" w14:textId="5CC5CBE8"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2" w:history="1">
            <w:r w:rsidR="0042261A" w:rsidRPr="00073C4A">
              <w:rPr>
                <w:rStyle w:val="affffa"/>
                <w:rFonts w:cs="Book Antiqua"/>
                <w:bCs/>
                <w:snapToGrid w:val="0"/>
              </w:rPr>
              <w:t>2.4.5</w:t>
            </w:r>
            <w:r w:rsidR="0042261A" w:rsidRPr="00073C4A">
              <w:rPr>
                <w:rStyle w:val="affffa"/>
              </w:rPr>
              <w:t xml:space="preserve"> </w:t>
            </w:r>
            <w:r w:rsidR="0042261A" w:rsidRPr="00073C4A">
              <w:rPr>
                <w:rStyle w:val="affffa"/>
              </w:rPr>
              <w:t>技术专栏</w:t>
            </w:r>
            <w:r w:rsidR="0042261A">
              <w:rPr>
                <w:webHidden/>
              </w:rPr>
              <w:tab/>
            </w:r>
            <w:r w:rsidR="0042261A">
              <w:rPr>
                <w:webHidden/>
              </w:rPr>
              <w:fldChar w:fldCharType="begin"/>
            </w:r>
            <w:r w:rsidR="0042261A">
              <w:rPr>
                <w:webHidden/>
              </w:rPr>
              <w:instrText xml:space="preserve"> PAGEREF _Toc163380682 \h </w:instrText>
            </w:r>
            <w:r w:rsidR="0042261A">
              <w:rPr>
                <w:webHidden/>
              </w:rPr>
            </w:r>
            <w:r w:rsidR="0042261A">
              <w:rPr>
                <w:webHidden/>
              </w:rPr>
              <w:fldChar w:fldCharType="separate"/>
            </w:r>
            <w:r w:rsidR="0042261A">
              <w:rPr>
                <w:webHidden/>
              </w:rPr>
              <w:t>45</w:t>
            </w:r>
            <w:r w:rsidR="0042261A">
              <w:rPr>
                <w:webHidden/>
              </w:rPr>
              <w:fldChar w:fldCharType="end"/>
            </w:r>
          </w:hyperlink>
        </w:p>
        <w:p w14:paraId="4AB377C2" w14:textId="40A53CEB"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83" w:history="1">
            <w:r w:rsidR="0042261A" w:rsidRPr="00073C4A">
              <w:rPr>
                <w:rStyle w:val="affffa"/>
                <w:rFonts w:cs="Book Antiqua"/>
                <w:snapToGrid w:val="0"/>
              </w:rPr>
              <w:t>2.5</w:t>
            </w:r>
            <w:r w:rsidR="0042261A" w:rsidRPr="00073C4A">
              <w:rPr>
                <w:rStyle w:val="affffa"/>
                <w:rFonts w:eastAsia="宋体" w:cs="Huawei Sans"/>
              </w:rPr>
              <w:t xml:space="preserve"> </w:t>
            </w:r>
            <w:r w:rsidR="0042261A" w:rsidRPr="00073C4A">
              <w:rPr>
                <w:rStyle w:val="affffa"/>
                <w:rFonts w:eastAsia="宋体" w:cs="Huawei Sans"/>
              </w:rPr>
              <w:t>昇</w:t>
            </w:r>
            <w:r w:rsidR="0042261A" w:rsidRPr="00073C4A">
              <w:rPr>
                <w:rStyle w:val="affffa"/>
                <w:rFonts w:cs="Huawei Sans"/>
              </w:rPr>
              <w:t>腾高校生态活动</w:t>
            </w:r>
            <w:r w:rsidR="0042261A">
              <w:rPr>
                <w:webHidden/>
              </w:rPr>
              <w:tab/>
            </w:r>
            <w:r w:rsidR="0042261A">
              <w:rPr>
                <w:webHidden/>
              </w:rPr>
              <w:fldChar w:fldCharType="begin"/>
            </w:r>
            <w:r w:rsidR="0042261A">
              <w:rPr>
                <w:webHidden/>
              </w:rPr>
              <w:instrText xml:space="preserve"> PAGEREF _Toc163380683 \h </w:instrText>
            </w:r>
            <w:r w:rsidR="0042261A">
              <w:rPr>
                <w:webHidden/>
              </w:rPr>
            </w:r>
            <w:r w:rsidR="0042261A">
              <w:rPr>
                <w:webHidden/>
              </w:rPr>
              <w:fldChar w:fldCharType="separate"/>
            </w:r>
            <w:r w:rsidR="0042261A">
              <w:rPr>
                <w:webHidden/>
              </w:rPr>
              <w:t>45</w:t>
            </w:r>
            <w:r w:rsidR="0042261A">
              <w:rPr>
                <w:webHidden/>
              </w:rPr>
              <w:fldChar w:fldCharType="end"/>
            </w:r>
          </w:hyperlink>
        </w:p>
        <w:p w14:paraId="620635A0" w14:textId="3C0275A8"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4" w:history="1">
            <w:r w:rsidR="0042261A" w:rsidRPr="00073C4A">
              <w:rPr>
                <w:rStyle w:val="affffa"/>
                <w:rFonts w:cs="Book Antiqua"/>
                <w:bCs/>
                <w:snapToGrid w:val="0"/>
              </w:rPr>
              <w:t>2.5.1</w:t>
            </w:r>
            <w:r w:rsidR="0042261A" w:rsidRPr="00073C4A">
              <w:rPr>
                <w:rStyle w:val="affffa"/>
              </w:rPr>
              <w:t xml:space="preserve"> </w:t>
            </w:r>
            <w:r w:rsidR="0042261A" w:rsidRPr="00073C4A">
              <w:rPr>
                <w:rStyle w:val="affffa"/>
              </w:rPr>
              <w:t>开发者活动与大赛</w:t>
            </w:r>
            <w:r w:rsidR="0042261A">
              <w:rPr>
                <w:webHidden/>
              </w:rPr>
              <w:tab/>
            </w:r>
            <w:r w:rsidR="0042261A">
              <w:rPr>
                <w:webHidden/>
              </w:rPr>
              <w:fldChar w:fldCharType="begin"/>
            </w:r>
            <w:r w:rsidR="0042261A">
              <w:rPr>
                <w:webHidden/>
              </w:rPr>
              <w:instrText xml:space="preserve"> PAGEREF _Toc163380684 \h </w:instrText>
            </w:r>
            <w:r w:rsidR="0042261A">
              <w:rPr>
                <w:webHidden/>
              </w:rPr>
            </w:r>
            <w:r w:rsidR="0042261A">
              <w:rPr>
                <w:webHidden/>
              </w:rPr>
              <w:fldChar w:fldCharType="separate"/>
            </w:r>
            <w:r w:rsidR="0042261A">
              <w:rPr>
                <w:webHidden/>
              </w:rPr>
              <w:t>45</w:t>
            </w:r>
            <w:r w:rsidR="0042261A">
              <w:rPr>
                <w:webHidden/>
              </w:rPr>
              <w:fldChar w:fldCharType="end"/>
            </w:r>
          </w:hyperlink>
        </w:p>
        <w:p w14:paraId="23442766" w14:textId="19B50575"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5" w:history="1">
            <w:r w:rsidR="0042261A" w:rsidRPr="00073C4A">
              <w:rPr>
                <w:rStyle w:val="affffa"/>
                <w:rFonts w:cs="Book Antiqua"/>
                <w:bCs/>
                <w:snapToGrid w:val="0"/>
              </w:rPr>
              <w:t>2.5.2</w:t>
            </w:r>
            <w:r w:rsidR="0042261A" w:rsidRPr="00073C4A">
              <w:rPr>
                <w:rStyle w:val="affffa"/>
                <w:rFonts w:eastAsia="宋体"/>
              </w:rPr>
              <w:t xml:space="preserve"> </w:t>
            </w:r>
            <w:r w:rsidR="0042261A" w:rsidRPr="00073C4A">
              <w:rPr>
                <w:rStyle w:val="affffa"/>
                <w:rFonts w:eastAsia="宋体"/>
              </w:rPr>
              <w:t>昇</w:t>
            </w:r>
            <w:r w:rsidR="0042261A" w:rsidRPr="00073C4A">
              <w:rPr>
                <w:rStyle w:val="affffa"/>
              </w:rPr>
              <w:t>思</w:t>
            </w:r>
            <w:r w:rsidR="0042261A" w:rsidRPr="00073C4A">
              <w:rPr>
                <w:rStyle w:val="affffa"/>
              </w:rPr>
              <w:t>MindSpore</w:t>
            </w:r>
            <w:r w:rsidR="0042261A" w:rsidRPr="00073C4A">
              <w:rPr>
                <w:rStyle w:val="affffa"/>
              </w:rPr>
              <w:t>开源实习</w:t>
            </w:r>
            <w:r w:rsidR="0042261A">
              <w:rPr>
                <w:webHidden/>
              </w:rPr>
              <w:tab/>
            </w:r>
            <w:r w:rsidR="0042261A">
              <w:rPr>
                <w:webHidden/>
              </w:rPr>
              <w:fldChar w:fldCharType="begin"/>
            </w:r>
            <w:r w:rsidR="0042261A">
              <w:rPr>
                <w:webHidden/>
              </w:rPr>
              <w:instrText xml:space="preserve"> PAGEREF _Toc163380685 \h </w:instrText>
            </w:r>
            <w:r w:rsidR="0042261A">
              <w:rPr>
                <w:webHidden/>
              </w:rPr>
            </w:r>
            <w:r w:rsidR="0042261A">
              <w:rPr>
                <w:webHidden/>
              </w:rPr>
              <w:fldChar w:fldCharType="separate"/>
            </w:r>
            <w:r w:rsidR="0042261A">
              <w:rPr>
                <w:webHidden/>
              </w:rPr>
              <w:t>45</w:t>
            </w:r>
            <w:r w:rsidR="0042261A">
              <w:rPr>
                <w:webHidden/>
              </w:rPr>
              <w:fldChar w:fldCharType="end"/>
            </w:r>
          </w:hyperlink>
        </w:p>
        <w:p w14:paraId="08A83998" w14:textId="5BAF61C9"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86" w:history="1">
            <w:r w:rsidR="0042261A" w:rsidRPr="00073C4A">
              <w:rPr>
                <w:rStyle w:val="affffa"/>
                <w:rFonts w:cs="Book Antiqua"/>
                <w:bCs/>
                <w:snapToGrid w:val="0"/>
              </w:rPr>
              <w:t>2.5.3</w:t>
            </w:r>
            <w:r w:rsidR="0042261A" w:rsidRPr="00073C4A">
              <w:rPr>
                <w:rStyle w:val="affffa"/>
                <w:rFonts w:eastAsia="宋体"/>
              </w:rPr>
              <w:t xml:space="preserve"> </w:t>
            </w:r>
            <w:r w:rsidR="0042261A" w:rsidRPr="00073C4A">
              <w:rPr>
                <w:rStyle w:val="affffa"/>
                <w:rFonts w:eastAsia="宋体"/>
              </w:rPr>
              <w:t>昇</w:t>
            </w:r>
            <w:r w:rsidR="0042261A" w:rsidRPr="00073C4A">
              <w:rPr>
                <w:rStyle w:val="affffa"/>
              </w:rPr>
              <w:t>思</w:t>
            </w:r>
            <w:r w:rsidR="0042261A" w:rsidRPr="00073C4A">
              <w:rPr>
                <w:rStyle w:val="affffa"/>
              </w:rPr>
              <w:t>MindSpore</w:t>
            </w:r>
            <w:r w:rsidR="0042261A" w:rsidRPr="00073C4A">
              <w:rPr>
                <w:rStyle w:val="affffa"/>
              </w:rPr>
              <w:t>社区成长激励体系</w:t>
            </w:r>
            <w:r w:rsidR="0042261A">
              <w:rPr>
                <w:webHidden/>
              </w:rPr>
              <w:tab/>
            </w:r>
            <w:r w:rsidR="0042261A">
              <w:rPr>
                <w:webHidden/>
              </w:rPr>
              <w:fldChar w:fldCharType="begin"/>
            </w:r>
            <w:r w:rsidR="0042261A">
              <w:rPr>
                <w:webHidden/>
              </w:rPr>
              <w:instrText xml:space="preserve"> PAGEREF _Toc163380686 \h </w:instrText>
            </w:r>
            <w:r w:rsidR="0042261A">
              <w:rPr>
                <w:webHidden/>
              </w:rPr>
            </w:r>
            <w:r w:rsidR="0042261A">
              <w:rPr>
                <w:webHidden/>
              </w:rPr>
              <w:fldChar w:fldCharType="separate"/>
            </w:r>
            <w:r w:rsidR="0042261A">
              <w:rPr>
                <w:webHidden/>
              </w:rPr>
              <w:t>45</w:t>
            </w:r>
            <w:r w:rsidR="0042261A">
              <w:rPr>
                <w:webHidden/>
              </w:rPr>
              <w:fldChar w:fldCharType="end"/>
            </w:r>
          </w:hyperlink>
        </w:p>
        <w:p w14:paraId="38B61EE9" w14:textId="186349A4" w:rsidR="0042261A" w:rsidRDefault="00330295">
          <w:pPr>
            <w:pStyle w:val="TOC1"/>
            <w:tabs>
              <w:tab w:val="right" w:leader="dot" w:pos="8296"/>
            </w:tabs>
            <w:rPr>
              <w:rFonts w:asciiTheme="minorHAnsi" w:eastAsiaTheme="minorEastAsia" w:hAnsiTheme="minorHAnsi" w:cstheme="minorBidi"/>
              <w:b w:val="0"/>
              <w:bCs w:val="0"/>
              <w:noProof/>
              <w:kern w:val="2"/>
              <w:sz w:val="21"/>
              <w:szCs w:val="22"/>
            </w:rPr>
          </w:pPr>
          <w:hyperlink w:anchor="_Toc163380687" w:history="1">
            <w:r w:rsidR="0042261A" w:rsidRPr="00073C4A">
              <w:rPr>
                <w:rStyle w:val="affffa"/>
                <w:noProof/>
              </w:rPr>
              <w:t>3</w:t>
            </w:r>
            <w:r w:rsidR="0042261A" w:rsidRPr="00073C4A">
              <w:rPr>
                <w:rStyle w:val="affffa"/>
                <w:rFonts w:cs="Huawei Sans"/>
                <w:noProof/>
              </w:rPr>
              <w:t xml:space="preserve"> </w:t>
            </w:r>
            <w:r w:rsidR="0042261A" w:rsidRPr="00073C4A">
              <w:rPr>
                <w:rStyle w:val="affffa"/>
                <w:rFonts w:cs="Huawei Sans"/>
                <w:noProof/>
              </w:rPr>
              <w:t>了解</w:t>
            </w:r>
            <w:r w:rsidR="0042261A" w:rsidRPr="00073C4A">
              <w:rPr>
                <w:rStyle w:val="affffa"/>
                <w:rFonts w:eastAsia="宋体" w:cs="Huawei Sans"/>
                <w:noProof/>
              </w:rPr>
              <w:t>昇</w:t>
            </w:r>
            <w:r w:rsidR="0042261A" w:rsidRPr="00073C4A">
              <w:rPr>
                <w:rStyle w:val="affffa"/>
                <w:rFonts w:cs="Huawei Sans"/>
                <w:noProof/>
              </w:rPr>
              <w:t>腾开发者社区</w:t>
            </w:r>
            <w:r w:rsidR="0042261A">
              <w:rPr>
                <w:noProof/>
                <w:webHidden/>
              </w:rPr>
              <w:tab/>
            </w:r>
            <w:r w:rsidR="0042261A">
              <w:rPr>
                <w:noProof/>
                <w:webHidden/>
              </w:rPr>
              <w:fldChar w:fldCharType="begin"/>
            </w:r>
            <w:r w:rsidR="0042261A">
              <w:rPr>
                <w:noProof/>
                <w:webHidden/>
              </w:rPr>
              <w:instrText xml:space="preserve"> PAGEREF _Toc163380687 \h </w:instrText>
            </w:r>
            <w:r w:rsidR="0042261A">
              <w:rPr>
                <w:noProof/>
                <w:webHidden/>
              </w:rPr>
            </w:r>
            <w:r w:rsidR="0042261A">
              <w:rPr>
                <w:noProof/>
                <w:webHidden/>
              </w:rPr>
              <w:fldChar w:fldCharType="separate"/>
            </w:r>
            <w:r w:rsidR="0042261A">
              <w:rPr>
                <w:noProof/>
                <w:webHidden/>
              </w:rPr>
              <w:t>46</w:t>
            </w:r>
            <w:r w:rsidR="0042261A">
              <w:rPr>
                <w:noProof/>
                <w:webHidden/>
              </w:rPr>
              <w:fldChar w:fldCharType="end"/>
            </w:r>
          </w:hyperlink>
        </w:p>
        <w:p w14:paraId="3DCCAE4E" w14:textId="16FFB0C3"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88" w:history="1">
            <w:r w:rsidR="0042261A" w:rsidRPr="00073C4A">
              <w:rPr>
                <w:rStyle w:val="affffa"/>
                <w:rFonts w:cs="Book Antiqua"/>
                <w:snapToGrid w:val="0"/>
              </w:rPr>
              <w:t>3.1</w:t>
            </w:r>
            <w:r w:rsidR="0042261A" w:rsidRPr="00073C4A">
              <w:rPr>
                <w:rStyle w:val="affffa"/>
                <w:rFonts w:cs="Huawei Sans"/>
              </w:rPr>
              <w:t xml:space="preserve"> </w:t>
            </w:r>
            <w:r w:rsidR="0042261A" w:rsidRPr="00073C4A">
              <w:rPr>
                <w:rStyle w:val="affffa"/>
                <w:rFonts w:cs="Huawei Sans"/>
              </w:rPr>
              <w:t>资源</w:t>
            </w:r>
            <w:r w:rsidR="0042261A" w:rsidRPr="00073C4A">
              <w:rPr>
                <w:rStyle w:val="affffa"/>
                <w:rFonts w:cs="Huawei Sans"/>
              </w:rPr>
              <w:t>&amp;</w:t>
            </w:r>
            <w:r w:rsidR="0042261A" w:rsidRPr="00073C4A">
              <w:rPr>
                <w:rStyle w:val="affffa"/>
                <w:rFonts w:cs="Huawei Sans"/>
              </w:rPr>
              <w:t>文档下载</w:t>
            </w:r>
            <w:r w:rsidR="0042261A">
              <w:rPr>
                <w:webHidden/>
              </w:rPr>
              <w:tab/>
            </w:r>
            <w:r w:rsidR="0042261A">
              <w:rPr>
                <w:webHidden/>
              </w:rPr>
              <w:fldChar w:fldCharType="begin"/>
            </w:r>
            <w:r w:rsidR="0042261A">
              <w:rPr>
                <w:webHidden/>
              </w:rPr>
              <w:instrText xml:space="preserve"> PAGEREF _Toc163380688 \h </w:instrText>
            </w:r>
            <w:r w:rsidR="0042261A">
              <w:rPr>
                <w:webHidden/>
              </w:rPr>
            </w:r>
            <w:r w:rsidR="0042261A">
              <w:rPr>
                <w:webHidden/>
              </w:rPr>
              <w:fldChar w:fldCharType="separate"/>
            </w:r>
            <w:r w:rsidR="0042261A">
              <w:rPr>
                <w:webHidden/>
              </w:rPr>
              <w:t>46</w:t>
            </w:r>
            <w:r w:rsidR="0042261A">
              <w:rPr>
                <w:webHidden/>
              </w:rPr>
              <w:fldChar w:fldCharType="end"/>
            </w:r>
          </w:hyperlink>
        </w:p>
        <w:p w14:paraId="7047C21F" w14:textId="7AC47B08"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89" w:history="1">
            <w:r w:rsidR="0042261A" w:rsidRPr="00073C4A">
              <w:rPr>
                <w:rStyle w:val="affffa"/>
                <w:rFonts w:cs="Book Antiqua"/>
                <w:snapToGrid w:val="0"/>
              </w:rPr>
              <w:t>3.2</w:t>
            </w:r>
            <w:r w:rsidR="0042261A" w:rsidRPr="00073C4A">
              <w:rPr>
                <w:rStyle w:val="affffa"/>
                <w:rFonts w:cs="Huawei Sans"/>
              </w:rPr>
              <w:t xml:space="preserve"> AI </w:t>
            </w:r>
            <w:r w:rsidR="0042261A" w:rsidRPr="00073C4A">
              <w:rPr>
                <w:rStyle w:val="affffa"/>
                <w:rFonts w:cs="Huawei Sans"/>
              </w:rPr>
              <w:t>开发者套件</w:t>
            </w:r>
            <w:r w:rsidR="0042261A">
              <w:rPr>
                <w:webHidden/>
              </w:rPr>
              <w:tab/>
            </w:r>
            <w:r w:rsidR="0042261A">
              <w:rPr>
                <w:webHidden/>
              </w:rPr>
              <w:fldChar w:fldCharType="begin"/>
            </w:r>
            <w:r w:rsidR="0042261A">
              <w:rPr>
                <w:webHidden/>
              </w:rPr>
              <w:instrText xml:space="preserve"> PAGEREF _Toc163380689 \h </w:instrText>
            </w:r>
            <w:r w:rsidR="0042261A">
              <w:rPr>
                <w:webHidden/>
              </w:rPr>
            </w:r>
            <w:r w:rsidR="0042261A">
              <w:rPr>
                <w:webHidden/>
              </w:rPr>
              <w:fldChar w:fldCharType="separate"/>
            </w:r>
            <w:r w:rsidR="0042261A">
              <w:rPr>
                <w:webHidden/>
              </w:rPr>
              <w:t>46</w:t>
            </w:r>
            <w:r w:rsidR="0042261A">
              <w:rPr>
                <w:webHidden/>
              </w:rPr>
              <w:fldChar w:fldCharType="end"/>
            </w:r>
          </w:hyperlink>
        </w:p>
        <w:p w14:paraId="0BEF0CA9" w14:textId="7D3F2250"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90" w:history="1">
            <w:r w:rsidR="0042261A" w:rsidRPr="00073C4A">
              <w:rPr>
                <w:rStyle w:val="affffa"/>
                <w:rFonts w:cs="Book Antiqua"/>
                <w:bCs/>
                <w:snapToGrid w:val="0"/>
              </w:rPr>
              <w:t>3.2.1</w:t>
            </w:r>
            <w:r w:rsidR="0042261A" w:rsidRPr="00073C4A">
              <w:rPr>
                <w:rStyle w:val="affffa"/>
              </w:rPr>
              <w:t xml:space="preserve"> Atlas 200I DK A2</w:t>
            </w:r>
            <w:r w:rsidR="0042261A">
              <w:rPr>
                <w:webHidden/>
              </w:rPr>
              <w:tab/>
            </w:r>
            <w:r w:rsidR="0042261A">
              <w:rPr>
                <w:webHidden/>
              </w:rPr>
              <w:fldChar w:fldCharType="begin"/>
            </w:r>
            <w:r w:rsidR="0042261A">
              <w:rPr>
                <w:webHidden/>
              </w:rPr>
              <w:instrText xml:space="preserve"> PAGEREF _Toc163380690 \h </w:instrText>
            </w:r>
            <w:r w:rsidR="0042261A">
              <w:rPr>
                <w:webHidden/>
              </w:rPr>
            </w:r>
            <w:r w:rsidR="0042261A">
              <w:rPr>
                <w:webHidden/>
              </w:rPr>
              <w:fldChar w:fldCharType="separate"/>
            </w:r>
            <w:r w:rsidR="0042261A">
              <w:rPr>
                <w:webHidden/>
              </w:rPr>
              <w:t>46</w:t>
            </w:r>
            <w:r w:rsidR="0042261A">
              <w:rPr>
                <w:webHidden/>
              </w:rPr>
              <w:fldChar w:fldCharType="end"/>
            </w:r>
          </w:hyperlink>
        </w:p>
        <w:p w14:paraId="6CC56A5C" w14:textId="4C78FB06" w:rsidR="0042261A" w:rsidRDefault="00330295">
          <w:pPr>
            <w:pStyle w:val="TOC3"/>
            <w:tabs>
              <w:tab w:val="right" w:leader="dot" w:pos="8296"/>
            </w:tabs>
            <w:rPr>
              <w:rFonts w:asciiTheme="minorHAnsi" w:eastAsiaTheme="minorEastAsia" w:hAnsiTheme="minorHAnsi" w:cstheme="minorBidi"/>
              <w:kern w:val="2"/>
              <w:sz w:val="21"/>
              <w:szCs w:val="22"/>
            </w:rPr>
          </w:pPr>
          <w:hyperlink w:anchor="_Toc163380691" w:history="1">
            <w:r w:rsidR="0042261A" w:rsidRPr="00073C4A">
              <w:rPr>
                <w:rStyle w:val="affffa"/>
                <w:rFonts w:cs="Book Antiqua"/>
                <w:bCs/>
                <w:snapToGrid w:val="0"/>
              </w:rPr>
              <w:t>3.2.2</w:t>
            </w:r>
            <w:r w:rsidR="0042261A" w:rsidRPr="00073C4A">
              <w:rPr>
                <w:rStyle w:val="affffa"/>
              </w:rPr>
              <w:t xml:space="preserve"> </w:t>
            </w:r>
            <w:r w:rsidR="0042261A" w:rsidRPr="00073C4A">
              <w:rPr>
                <w:rStyle w:val="affffa"/>
              </w:rPr>
              <w:t>香橙派</w:t>
            </w:r>
            <w:r w:rsidR="0042261A">
              <w:rPr>
                <w:webHidden/>
              </w:rPr>
              <w:tab/>
            </w:r>
            <w:r w:rsidR="0042261A">
              <w:rPr>
                <w:webHidden/>
              </w:rPr>
              <w:fldChar w:fldCharType="begin"/>
            </w:r>
            <w:r w:rsidR="0042261A">
              <w:rPr>
                <w:webHidden/>
              </w:rPr>
              <w:instrText xml:space="preserve"> PAGEREF _Toc163380691 \h </w:instrText>
            </w:r>
            <w:r w:rsidR="0042261A">
              <w:rPr>
                <w:webHidden/>
              </w:rPr>
            </w:r>
            <w:r w:rsidR="0042261A">
              <w:rPr>
                <w:webHidden/>
              </w:rPr>
              <w:fldChar w:fldCharType="separate"/>
            </w:r>
            <w:r w:rsidR="0042261A">
              <w:rPr>
                <w:webHidden/>
              </w:rPr>
              <w:t>47</w:t>
            </w:r>
            <w:r w:rsidR="0042261A">
              <w:rPr>
                <w:webHidden/>
              </w:rPr>
              <w:fldChar w:fldCharType="end"/>
            </w:r>
          </w:hyperlink>
        </w:p>
        <w:p w14:paraId="6C8E49C0" w14:textId="3B6E7546"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92" w:history="1">
            <w:r w:rsidR="0042261A" w:rsidRPr="00073C4A">
              <w:rPr>
                <w:rStyle w:val="affffa"/>
                <w:rFonts w:cs="Book Antiqua"/>
                <w:snapToGrid w:val="0"/>
              </w:rPr>
              <w:t>3.3</w:t>
            </w:r>
            <w:r w:rsidR="0042261A" w:rsidRPr="00073C4A">
              <w:rPr>
                <w:rStyle w:val="affffa"/>
                <w:rFonts w:cs="Huawei Sans"/>
              </w:rPr>
              <w:t xml:space="preserve"> </w:t>
            </w:r>
            <w:r w:rsidR="0042261A" w:rsidRPr="00073C4A">
              <w:rPr>
                <w:rStyle w:val="affffa"/>
                <w:rFonts w:cs="Huawei Sans"/>
              </w:rPr>
              <w:t>异构计算架构</w:t>
            </w:r>
            <w:r w:rsidR="0042261A">
              <w:rPr>
                <w:webHidden/>
              </w:rPr>
              <w:tab/>
            </w:r>
            <w:r w:rsidR="0042261A">
              <w:rPr>
                <w:webHidden/>
              </w:rPr>
              <w:fldChar w:fldCharType="begin"/>
            </w:r>
            <w:r w:rsidR="0042261A">
              <w:rPr>
                <w:webHidden/>
              </w:rPr>
              <w:instrText xml:space="preserve"> PAGEREF _Toc163380692 \h </w:instrText>
            </w:r>
            <w:r w:rsidR="0042261A">
              <w:rPr>
                <w:webHidden/>
              </w:rPr>
            </w:r>
            <w:r w:rsidR="0042261A">
              <w:rPr>
                <w:webHidden/>
              </w:rPr>
              <w:fldChar w:fldCharType="separate"/>
            </w:r>
            <w:r w:rsidR="0042261A">
              <w:rPr>
                <w:webHidden/>
              </w:rPr>
              <w:t>47</w:t>
            </w:r>
            <w:r w:rsidR="0042261A">
              <w:rPr>
                <w:webHidden/>
              </w:rPr>
              <w:fldChar w:fldCharType="end"/>
            </w:r>
          </w:hyperlink>
        </w:p>
        <w:p w14:paraId="29B02E2E" w14:textId="50DDA605"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93" w:history="1">
            <w:r w:rsidR="0042261A" w:rsidRPr="00073C4A">
              <w:rPr>
                <w:rStyle w:val="affffa"/>
                <w:rFonts w:cs="Book Antiqua"/>
                <w:snapToGrid w:val="0"/>
              </w:rPr>
              <w:t>3.4</w:t>
            </w:r>
            <w:r w:rsidR="0042261A" w:rsidRPr="00073C4A">
              <w:rPr>
                <w:rStyle w:val="affffa"/>
                <w:rFonts w:eastAsia="宋体" w:cs="Huawei Sans"/>
              </w:rPr>
              <w:t xml:space="preserve"> </w:t>
            </w:r>
            <w:r w:rsidR="0042261A" w:rsidRPr="00073C4A">
              <w:rPr>
                <w:rStyle w:val="affffa"/>
                <w:rFonts w:eastAsia="宋体" w:cs="Huawei Sans"/>
              </w:rPr>
              <w:t>昇</w:t>
            </w:r>
            <w:r w:rsidR="0042261A" w:rsidRPr="00073C4A">
              <w:rPr>
                <w:rStyle w:val="affffa"/>
                <w:rFonts w:cs="Huawei Sans"/>
              </w:rPr>
              <w:t>思</w:t>
            </w:r>
            <w:r w:rsidR="0042261A" w:rsidRPr="00073C4A">
              <w:rPr>
                <w:rStyle w:val="affffa"/>
                <w:rFonts w:cs="Huawei Sans"/>
              </w:rPr>
              <w:t>MindSpore</w:t>
            </w:r>
            <w:r w:rsidR="0042261A">
              <w:rPr>
                <w:webHidden/>
              </w:rPr>
              <w:tab/>
            </w:r>
            <w:r w:rsidR="0042261A">
              <w:rPr>
                <w:webHidden/>
              </w:rPr>
              <w:fldChar w:fldCharType="begin"/>
            </w:r>
            <w:r w:rsidR="0042261A">
              <w:rPr>
                <w:webHidden/>
              </w:rPr>
              <w:instrText xml:space="preserve"> PAGEREF _Toc163380693 \h </w:instrText>
            </w:r>
            <w:r w:rsidR="0042261A">
              <w:rPr>
                <w:webHidden/>
              </w:rPr>
            </w:r>
            <w:r w:rsidR="0042261A">
              <w:rPr>
                <w:webHidden/>
              </w:rPr>
              <w:fldChar w:fldCharType="separate"/>
            </w:r>
            <w:r w:rsidR="0042261A">
              <w:rPr>
                <w:webHidden/>
              </w:rPr>
              <w:t>48</w:t>
            </w:r>
            <w:r w:rsidR="0042261A">
              <w:rPr>
                <w:webHidden/>
              </w:rPr>
              <w:fldChar w:fldCharType="end"/>
            </w:r>
          </w:hyperlink>
        </w:p>
        <w:p w14:paraId="66E8760C" w14:textId="55BD200D"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94" w:history="1">
            <w:r w:rsidR="0042261A" w:rsidRPr="00073C4A">
              <w:rPr>
                <w:rStyle w:val="affffa"/>
                <w:rFonts w:cs="Book Antiqua"/>
                <w:snapToGrid w:val="0"/>
              </w:rPr>
              <w:t>3.5</w:t>
            </w:r>
            <w:r w:rsidR="0042261A" w:rsidRPr="00073C4A">
              <w:rPr>
                <w:rStyle w:val="affffa"/>
                <w:rFonts w:cs="Huawei Sans"/>
              </w:rPr>
              <w:t xml:space="preserve"> </w:t>
            </w:r>
            <w:r w:rsidR="0042261A" w:rsidRPr="00073C4A">
              <w:rPr>
                <w:rStyle w:val="affffa"/>
                <w:rFonts w:cs="Huawei Sans"/>
              </w:rPr>
              <w:t>应用使能</w:t>
            </w:r>
            <w:r w:rsidR="0042261A">
              <w:rPr>
                <w:webHidden/>
              </w:rPr>
              <w:tab/>
            </w:r>
            <w:r w:rsidR="0042261A">
              <w:rPr>
                <w:webHidden/>
              </w:rPr>
              <w:fldChar w:fldCharType="begin"/>
            </w:r>
            <w:r w:rsidR="0042261A">
              <w:rPr>
                <w:webHidden/>
              </w:rPr>
              <w:instrText xml:space="preserve"> PAGEREF _Toc163380694 \h </w:instrText>
            </w:r>
            <w:r w:rsidR="0042261A">
              <w:rPr>
                <w:webHidden/>
              </w:rPr>
            </w:r>
            <w:r w:rsidR="0042261A">
              <w:rPr>
                <w:webHidden/>
              </w:rPr>
              <w:fldChar w:fldCharType="separate"/>
            </w:r>
            <w:r w:rsidR="0042261A">
              <w:rPr>
                <w:webHidden/>
              </w:rPr>
              <w:t>48</w:t>
            </w:r>
            <w:r w:rsidR="0042261A">
              <w:rPr>
                <w:webHidden/>
              </w:rPr>
              <w:fldChar w:fldCharType="end"/>
            </w:r>
          </w:hyperlink>
        </w:p>
        <w:p w14:paraId="7F05944E" w14:textId="01F2470F" w:rsidR="0042261A" w:rsidRDefault="00330295">
          <w:pPr>
            <w:pStyle w:val="TOC2"/>
            <w:tabs>
              <w:tab w:val="right" w:leader="dot" w:pos="8296"/>
            </w:tabs>
            <w:rPr>
              <w:rFonts w:asciiTheme="minorHAnsi" w:eastAsiaTheme="minorEastAsia" w:hAnsiTheme="minorHAnsi" w:cstheme="minorBidi"/>
              <w:kern w:val="2"/>
              <w:sz w:val="21"/>
              <w:szCs w:val="22"/>
            </w:rPr>
          </w:pPr>
          <w:hyperlink w:anchor="_Toc163380695" w:history="1">
            <w:r w:rsidR="0042261A" w:rsidRPr="00073C4A">
              <w:rPr>
                <w:rStyle w:val="affffa"/>
                <w:rFonts w:cs="Book Antiqua"/>
                <w:snapToGrid w:val="0"/>
              </w:rPr>
              <w:t>3.6</w:t>
            </w:r>
            <w:r w:rsidR="0042261A" w:rsidRPr="00073C4A">
              <w:rPr>
                <w:rStyle w:val="affffa"/>
                <w:rFonts w:cs="Huawei Sans"/>
              </w:rPr>
              <w:t xml:space="preserve"> </w:t>
            </w:r>
            <w:r w:rsidR="0042261A" w:rsidRPr="00073C4A">
              <w:rPr>
                <w:rStyle w:val="affffa"/>
                <w:rFonts w:cs="Huawei Sans"/>
              </w:rPr>
              <w:t>全流程开发工具链</w:t>
            </w:r>
            <w:r w:rsidR="0042261A">
              <w:rPr>
                <w:webHidden/>
              </w:rPr>
              <w:tab/>
            </w:r>
            <w:r w:rsidR="0042261A">
              <w:rPr>
                <w:webHidden/>
              </w:rPr>
              <w:fldChar w:fldCharType="begin"/>
            </w:r>
            <w:r w:rsidR="0042261A">
              <w:rPr>
                <w:webHidden/>
              </w:rPr>
              <w:instrText xml:space="preserve"> PAGEREF _Toc163380695 \h </w:instrText>
            </w:r>
            <w:r w:rsidR="0042261A">
              <w:rPr>
                <w:webHidden/>
              </w:rPr>
            </w:r>
            <w:r w:rsidR="0042261A">
              <w:rPr>
                <w:webHidden/>
              </w:rPr>
              <w:fldChar w:fldCharType="separate"/>
            </w:r>
            <w:r w:rsidR="0042261A">
              <w:rPr>
                <w:webHidden/>
              </w:rPr>
              <w:t>49</w:t>
            </w:r>
            <w:r w:rsidR="0042261A">
              <w:rPr>
                <w:webHidden/>
              </w:rPr>
              <w:fldChar w:fldCharType="end"/>
            </w:r>
          </w:hyperlink>
        </w:p>
        <w:p w14:paraId="28344319" w14:textId="2DD5F27E" w:rsidR="008D75AC" w:rsidRDefault="008F7F77">
          <w:pPr>
            <w:rPr>
              <w:rFonts w:ascii="Huawei Sans" w:hAnsi="Huawei Sans" w:cs="Huawei Sans"/>
              <w:b/>
              <w:bCs/>
              <w:sz w:val="24"/>
              <w:szCs w:val="24"/>
            </w:rPr>
          </w:pPr>
          <w:r>
            <w:rPr>
              <w:rFonts w:ascii="Huawei Sans" w:hAnsi="Huawei Sans" w:cs="Huawei Sans"/>
              <w:b/>
              <w:bCs/>
              <w:sz w:val="24"/>
              <w:szCs w:val="24"/>
            </w:rPr>
            <w:fldChar w:fldCharType="end"/>
          </w:r>
        </w:p>
        <w:p w14:paraId="77FED7F1" w14:textId="77777777" w:rsidR="008D75AC" w:rsidRDefault="00330295">
          <w:pPr>
            <w:rPr>
              <w:rFonts w:ascii="Huawei Sans" w:hAnsi="Huawei Sans" w:cs="Huawei Sans"/>
              <w:lang w:val="zh-CN"/>
            </w:rPr>
          </w:pPr>
        </w:p>
      </w:sdtContent>
    </w:sdt>
    <w:bookmarkEnd w:id="9"/>
    <w:bookmarkEnd w:id="8"/>
    <w:bookmarkEnd w:id="7"/>
    <w:bookmarkEnd w:id="6"/>
    <w:bookmarkEnd w:id="5"/>
    <w:bookmarkEnd w:id="4"/>
    <w:bookmarkEnd w:id="3"/>
    <w:bookmarkEnd w:id="2"/>
    <w:bookmarkEnd w:id="1"/>
    <w:bookmarkEnd w:id="0"/>
    <w:p w14:paraId="06AF2BCB" w14:textId="77777777" w:rsidR="008D75AC" w:rsidRDefault="008F7F77">
      <w:pPr>
        <w:rPr>
          <w:rFonts w:ascii="Huawei Sans" w:hAnsi="Huawei Sans" w:cs="Huawei Sans"/>
          <w:b/>
          <w:bCs/>
          <w:sz w:val="44"/>
          <w:szCs w:val="44"/>
        </w:rPr>
      </w:pPr>
      <w:r>
        <w:rPr>
          <w:rFonts w:ascii="Huawei Sans" w:hAnsi="Huawei Sans" w:cs="Huawei Sans"/>
        </w:rPr>
        <w:br w:type="page"/>
      </w:r>
    </w:p>
    <w:p w14:paraId="092FCC50" w14:textId="4ACE501E" w:rsidR="008D75AC" w:rsidRDefault="00473E2D">
      <w:pPr>
        <w:pStyle w:val="1"/>
        <w:rPr>
          <w:rFonts w:cs="Huawei Sans"/>
        </w:rPr>
      </w:pPr>
      <w:bookmarkStart w:id="10" w:name="_Toc124846793"/>
      <w:r>
        <w:rPr>
          <w:rFonts w:cs="Huawei Sans" w:hint="eastAsia"/>
        </w:rPr>
        <w:lastRenderedPageBreak/>
        <w:t xml:space="preserve"> </w:t>
      </w:r>
      <w:bookmarkStart w:id="11" w:name="_Toc163380649"/>
      <w:r w:rsidR="008F7F77">
        <w:rPr>
          <w:rFonts w:cs="Huawei Sans"/>
        </w:rPr>
        <w:t>认识</w:t>
      </w:r>
      <w:r w:rsidR="008F7F77">
        <w:rPr>
          <w:rFonts w:eastAsia="宋体" w:cs="Huawei Sans"/>
        </w:rPr>
        <w:t>昇</w:t>
      </w:r>
      <w:proofErr w:type="gramStart"/>
      <w:r w:rsidR="008F7F77">
        <w:rPr>
          <w:rFonts w:cs="Huawei Sans"/>
        </w:rPr>
        <w:t>腾</w:t>
      </w:r>
      <w:bookmarkEnd w:id="10"/>
      <w:r w:rsidR="008F7F77">
        <w:rPr>
          <w:rFonts w:cs="Huawei Sans"/>
        </w:rPr>
        <w:t>计算</w:t>
      </w:r>
      <w:proofErr w:type="gramEnd"/>
      <w:r w:rsidR="008F7F77">
        <w:rPr>
          <w:rFonts w:cs="Huawei Sans"/>
        </w:rPr>
        <w:t>产业</w:t>
      </w:r>
      <w:bookmarkEnd w:id="11"/>
    </w:p>
    <w:p w14:paraId="09BDCA12" w14:textId="77777777" w:rsidR="008D75AC" w:rsidRDefault="008F7F77" w:rsidP="00CC4940">
      <w:pPr>
        <w:pStyle w:val="1f0"/>
      </w:pPr>
      <w:r>
        <w:t>在华为</w:t>
      </w:r>
      <w:hyperlink r:id="rId11" w:history="1">
        <w:r>
          <w:rPr>
            <w:rStyle w:val="affffa"/>
            <w:rFonts w:eastAsia="宋体"/>
          </w:rPr>
          <w:t>昇</w:t>
        </w:r>
        <w:r>
          <w:rPr>
            <w:rStyle w:val="affffa"/>
          </w:rPr>
          <w:t>腾</w:t>
        </w:r>
        <w:proofErr w:type="gramStart"/>
        <w:r>
          <w:rPr>
            <w:rStyle w:val="affffa"/>
          </w:rPr>
          <w:t>社区官网</w:t>
        </w:r>
        <w:proofErr w:type="gramEnd"/>
      </w:hyperlink>
      <w:r>
        <w:t>，了解华为</w:t>
      </w:r>
      <w:r>
        <w:rPr>
          <w:rFonts w:eastAsia="宋体"/>
        </w:rPr>
        <w:t>昇</w:t>
      </w:r>
      <w:r>
        <w:t>腾</w:t>
      </w:r>
      <w:r>
        <w:t>AI</w:t>
      </w:r>
      <w:r>
        <w:t>全栈平台。</w:t>
      </w:r>
    </w:p>
    <w:p w14:paraId="50FDC012" w14:textId="2E37B13F" w:rsidR="008D75AC" w:rsidRDefault="008F7F77">
      <w:pPr>
        <w:pStyle w:val="2"/>
        <w:ind w:right="210"/>
        <w:rPr>
          <w:rFonts w:cs="Huawei Sans"/>
        </w:rPr>
      </w:pPr>
      <w:bookmarkStart w:id="12" w:name="_Toc163380650"/>
      <w:r>
        <w:rPr>
          <w:rFonts w:eastAsia="宋体" w:cs="Huawei Sans"/>
        </w:rPr>
        <w:t>昇</w:t>
      </w:r>
      <w:r>
        <w:rPr>
          <w:rFonts w:cs="Huawei Sans"/>
        </w:rPr>
        <w:t>腾计算产业概述</w:t>
      </w:r>
      <w:bookmarkEnd w:id="12"/>
    </w:p>
    <w:p w14:paraId="31BE60D6" w14:textId="77777777" w:rsidR="008D75AC" w:rsidRDefault="008F7F77" w:rsidP="00CC4940">
      <w:pPr>
        <w:pStyle w:val="1f0"/>
      </w:pPr>
      <w:r>
        <w:rPr>
          <w:rFonts w:eastAsia="宋体"/>
        </w:rPr>
        <w:t>昇</w:t>
      </w:r>
      <w:proofErr w:type="gramStart"/>
      <w:r>
        <w:t>腾计算</w:t>
      </w:r>
      <w:proofErr w:type="gramEnd"/>
      <w:r>
        <w:t>产业是基于</w:t>
      </w:r>
      <w:r>
        <w:rPr>
          <w:rFonts w:eastAsia="宋体"/>
        </w:rPr>
        <w:t>昇</w:t>
      </w:r>
      <w:proofErr w:type="gramStart"/>
      <w:r>
        <w:t>腾系</w:t>
      </w:r>
      <w:proofErr w:type="gramEnd"/>
      <w:r>
        <w:t>列处理器和基础软件构建的全栈</w:t>
      </w:r>
      <w:r>
        <w:t xml:space="preserve"> AI</w:t>
      </w:r>
      <w:r>
        <w:t>计算基础设施、行业应用及服务，包括</w:t>
      </w:r>
      <w:r>
        <w:rPr>
          <w:rFonts w:eastAsia="宋体"/>
        </w:rPr>
        <w:t>昇</w:t>
      </w:r>
      <w:proofErr w:type="gramStart"/>
      <w:r>
        <w:t>腾系</w:t>
      </w:r>
      <w:proofErr w:type="gramEnd"/>
      <w:r>
        <w:t>列处理器、系列硬件、</w:t>
      </w:r>
      <w:r>
        <w:t>CANN</w:t>
      </w:r>
      <w:r>
        <w:t>（</w:t>
      </w:r>
      <w:r>
        <w:t>Compute Architecture for Neural Networks</w:t>
      </w:r>
      <w:r>
        <w:t>，异构计算架构）、</w:t>
      </w:r>
      <w:r>
        <w:t>AI</w:t>
      </w:r>
      <w:r>
        <w:t>计算框架</w:t>
      </w:r>
      <w:r>
        <w:rPr>
          <w:rFonts w:eastAsia="宋体"/>
        </w:rPr>
        <w:t>昇</w:t>
      </w:r>
      <w:r>
        <w:t>思</w:t>
      </w:r>
      <w:r>
        <w:t>MindSpore</w:t>
      </w:r>
      <w:r>
        <w:t>、应用使能</w:t>
      </w:r>
      <w:r>
        <w:t>MindX</w:t>
      </w:r>
      <w:r>
        <w:t>、开发工具链</w:t>
      </w:r>
      <w:r>
        <w:t>MindStudio</w:t>
      </w:r>
      <w:r>
        <w:t>、管理运维工具、行业应用及服务等全产业链。</w:t>
      </w:r>
    </w:p>
    <w:p w14:paraId="6F95B39A" w14:textId="68961604" w:rsidR="008D75AC" w:rsidRDefault="008F7F77" w:rsidP="00CC4940">
      <w:pPr>
        <w:pStyle w:val="1f0"/>
      </w:pPr>
      <w:r>
        <w:t>提示：在</w:t>
      </w:r>
      <w:hyperlink r:id="rId12" w:history="1">
        <w:r>
          <w:rPr>
            <w:rStyle w:val="affffa"/>
            <w:rFonts w:eastAsia="宋体"/>
          </w:rPr>
          <w:t>昇</w:t>
        </w:r>
        <w:proofErr w:type="gramStart"/>
        <w:r>
          <w:rPr>
            <w:rStyle w:val="affffa"/>
          </w:rPr>
          <w:t>腾官网</w:t>
        </w:r>
        <w:proofErr w:type="gramEnd"/>
      </w:hyperlink>
      <w:r w:rsidR="00790415">
        <w:rPr>
          <w:rFonts w:hint="eastAsia"/>
        </w:rPr>
        <w:t>“</w:t>
      </w:r>
      <w:r>
        <w:rPr>
          <w:rFonts w:eastAsia="宋体"/>
        </w:rPr>
        <w:t>昇</w:t>
      </w:r>
      <w:r>
        <w:t>腾全栈</w:t>
      </w:r>
      <w:r>
        <w:t xml:space="preserve"> AI </w:t>
      </w:r>
      <w:r>
        <w:t>软硬件平台</w:t>
      </w:r>
      <w:r>
        <w:t xml:space="preserve">  </w:t>
      </w:r>
      <w:r>
        <w:t>构筑智能世界的基石</w:t>
      </w:r>
      <w:r w:rsidR="00790415">
        <w:rPr>
          <w:rFonts w:hint="eastAsia"/>
        </w:rPr>
        <w:t>”</w:t>
      </w:r>
      <w:r>
        <w:t>的图中（如下图），点击对应</w:t>
      </w:r>
      <w:r>
        <w:rPr>
          <w:rFonts w:eastAsia="宋体"/>
        </w:rPr>
        <w:t>昇</w:t>
      </w:r>
      <w:proofErr w:type="gramStart"/>
      <w:r>
        <w:t>腾产</w:t>
      </w:r>
      <w:proofErr w:type="gramEnd"/>
      <w:r>
        <w:t>品即可跳转至该产品的官方网页。</w:t>
      </w:r>
    </w:p>
    <w:p w14:paraId="5D180E2F" w14:textId="77777777" w:rsidR="00750253" w:rsidRDefault="00750253" w:rsidP="00CC4940">
      <w:pPr>
        <w:pStyle w:val="1f0"/>
      </w:pPr>
      <w:r>
        <w:rPr>
          <w:noProof/>
        </w:rPr>
        <w:drawing>
          <wp:inline distT="0" distB="0" distL="0" distR="0" wp14:anchorId="05F92125" wp14:editId="4179297C">
            <wp:extent cx="4680000" cy="2098275"/>
            <wp:effectExtent l="19050" t="19050" r="2540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80000" cy="2098275"/>
                    </a:xfrm>
                    <a:prstGeom prst="rect">
                      <a:avLst/>
                    </a:prstGeom>
                    <a:ln>
                      <a:solidFill>
                        <a:schemeClr val="tx1">
                          <a:lumMod val="50000"/>
                          <a:lumOff val="50000"/>
                        </a:schemeClr>
                      </a:solidFill>
                    </a:ln>
                  </pic:spPr>
                </pic:pic>
              </a:graphicData>
            </a:graphic>
          </wp:inline>
        </w:drawing>
      </w:r>
    </w:p>
    <w:p w14:paraId="7EE508FF" w14:textId="77777777" w:rsidR="008D75AC" w:rsidRDefault="008F7F77">
      <w:pPr>
        <w:pStyle w:val="9"/>
        <w:rPr>
          <w:rFonts w:cs="Huawei Sans"/>
        </w:rPr>
      </w:pPr>
      <w:r>
        <w:rPr>
          <w:rFonts w:eastAsia="宋体" w:cs="Huawei Sans"/>
        </w:rPr>
        <w:t>昇</w:t>
      </w:r>
      <w:r>
        <w:rPr>
          <w:rFonts w:cs="Huawei Sans"/>
        </w:rPr>
        <w:t>腾全</w:t>
      </w:r>
      <w:proofErr w:type="gramStart"/>
      <w:r>
        <w:rPr>
          <w:rFonts w:cs="Huawei Sans"/>
        </w:rPr>
        <w:t>栈</w:t>
      </w:r>
      <w:proofErr w:type="gramEnd"/>
      <w:r>
        <w:rPr>
          <w:rFonts w:cs="Huawei Sans"/>
        </w:rPr>
        <w:t xml:space="preserve">AI </w:t>
      </w:r>
      <w:r>
        <w:rPr>
          <w:rFonts w:cs="Huawei Sans"/>
        </w:rPr>
        <w:t>软硬件平台</w:t>
      </w:r>
      <w:r>
        <w:rPr>
          <w:rFonts w:cs="Huawei Sans"/>
        </w:rPr>
        <w:t xml:space="preserve"> </w:t>
      </w:r>
      <w:r>
        <w:rPr>
          <w:rFonts w:cs="Huawei Sans"/>
        </w:rPr>
        <w:t>构筑智能世界的基石</w:t>
      </w:r>
    </w:p>
    <w:p w14:paraId="33971C5E" w14:textId="77777777" w:rsidR="008D75AC" w:rsidRDefault="008F7F77" w:rsidP="00CC4940">
      <w:pPr>
        <w:pStyle w:val="1f0"/>
      </w:pPr>
      <w:r>
        <w:rPr>
          <w:rFonts w:eastAsia="宋体"/>
        </w:rPr>
        <w:t>昇</w:t>
      </w:r>
      <w:proofErr w:type="gramStart"/>
      <w:r>
        <w:t>腾计算</w:t>
      </w:r>
      <w:proofErr w:type="gramEnd"/>
      <w:r>
        <w:t>的基础软硬件是产业的核心，也是</w:t>
      </w:r>
      <w:r>
        <w:t xml:space="preserve"> AI </w:t>
      </w:r>
      <w:r>
        <w:t>计算能力的来源。</w:t>
      </w:r>
    </w:p>
    <w:p w14:paraId="47281432" w14:textId="77777777" w:rsidR="008D75AC" w:rsidRDefault="008F7F77" w:rsidP="00CC4940">
      <w:pPr>
        <w:pStyle w:val="1f0"/>
      </w:pPr>
      <w:r>
        <w:rPr>
          <w:rFonts w:eastAsia="宋体"/>
        </w:rPr>
        <w:t>昇</w:t>
      </w:r>
      <w:proofErr w:type="gramStart"/>
      <w:r>
        <w:t>腾计算</w:t>
      </w:r>
      <w:proofErr w:type="gramEnd"/>
      <w:r>
        <w:t>软硬件包括硬件系统、基础软件和应用使能等。</w:t>
      </w:r>
    </w:p>
    <w:p w14:paraId="679B9808" w14:textId="4FD521CF" w:rsidR="008D75AC" w:rsidRDefault="008F7F77" w:rsidP="006614AF">
      <w:pPr>
        <w:pStyle w:val="3"/>
      </w:pPr>
      <w:bookmarkStart w:id="13" w:name="_Toc163380651"/>
      <w:r>
        <w:t>硬件系统</w:t>
      </w:r>
      <w:bookmarkEnd w:id="13"/>
    </w:p>
    <w:p w14:paraId="57244AE3" w14:textId="77777777" w:rsidR="008D75AC" w:rsidRDefault="008F7F77" w:rsidP="00CC4940">
      <w:pPr>
        <w:pStyle w:val="1f0"/>
      </w:pPr>
      <w:r>
        <w:rPr>
          <w:rFonts w:eastAsia="宋体"/>
        </w:rPr>
        <w:t>昇</w:t>
      </w:r>
      <w:proofErr w:type="gramStart"/>
      <w:r>
        <w:t>腾计算</w:t>
      </w:r>
      <w:proofErr w:type="gramEnd"/>
      <w:r>
        <w:t>的硬件系统包括：</w:t>
      </w:r>
    </w:p>
    <w:p w14:paraId="2659DA75" w14:textId="77777777" w:rsidR="008D75AC" w:rsidRDefault="008F7F77" w:rsidP="00541DBB">
      <w:pPr>
        <w:pStyle w:val="4a"/>
      </w:pPr>
      <w:r>
        <w:t>基于华为达芬奇内核的</w:t>
      </w:r>
      <w:r>
        <w:rPr>
          <w:rFonts w:eastAsia="宋体"/>
        </w:rPr>
        <w:t>昇</w:t>
      </w:r>
      <w:proofErr w:type="gramStart"/>
      <w:r>
        <w:t>腾系列</w:t>
      </w:r>
      <w:proofErr w:type="gramEnd"/>
      <w:r>
        <w:t>处理器等多样化</w:t>
      </w:r>
      <w:r>
        <w:t xml:space="preserve"> AI </w:t>
      </w:r>
      <w:r>
        <w:t>算力；</w:t>
      </w:r>
    </w:p>
    <w:p w14:paraId="601E74DF" w14:textId="77777777" w:rsidR="008D75AC" w:rsidRDefault="008F7F77" w:rsidP="00541DBB">
      <w:pPr>
        <w:pStyle w:val="4a"/>
        <w:rPr>
          <w:rFonts w:cs="Huawei Sans"/>
        </w:rPr>
      </w:pPr>
      <w:r>
        <w:rPr>
          <w:rFonts w:cs="Huawei Sans"/>
        </w:rPr>
        <w:t>基于</w:t>
      </w:r>
      <w:r>
        <w:rPr>
          <w:rFonts w:eastAsia="宋体" w:cs="Huawei Sans"/>
        </w:rPr>
        <w:t>昇</w:t>
      </w:r>
      <w:r>
        <w:rPr>
          <w:rFonts w:cs="Huawei Sans"/>
        </w:rPr>
        <w:t>腾处理器的</w:t>
      </w:r>
      <w:hyperlink r:id="rId14" w:history="1">
        <w:r>
          <w:rPr>
            <w:rStyle w:val="affffa"/>
            <w:rFonts w:cs="Huawei Sans"/>
          </w:rPr>
          <w:t>Atlas</w:t>
        </w:r>
        <w:r>
          <w:rPr>
            <w:rStyle w:val="affffa"/>
            <w:rFonts w:cs="Huawei Sans"/>
          </w:rPr>
          <w:t>系列硬件产品</w:t>
        </w:r>
      </w:hyperlink>
      <w:r>
        <w:rPr>
          <w:rFonts w:cs="Huawei Sans"/>
        </w:rPr>
        <w:t>，比如嵌入式模组、板卡、小站、服务器、集群等。</w:t>
      </w:r>
    </w:p>
    <w:p w14:paraId="0B767BF6" w14:textId="77777777" w:rsidR="008D75AC" w:rsidRDefault="008F7F77" w:rsidP="006614AF">
      <w:pPr>
        <w:pStyle w:val="3"/>
      </w:pPr>
      <w:bookmarkStart w:id="14" w:name="_Toc163380652"/>
      <w:r>
        <w:lastRenderedPageBreak/>
        <w:t>基础软件</w:t>
      </w:r>
      <w:bookmarkEnd w:id="14"/>
    </w:p>
    <w:p w14:paraId="5B7E43E3" w14:textId="77777777" w:rsidR="008D75AC" w:rsidRDefault="008F7F77" w:rsidP="00CC4940">
      <w:pPr>
        <w:pStyle w:val="1f0"/>
      </w:pPr>
      <w:r>
        <w:rPr>
          <w:rFonts w:eastAsia="宋体"/>
        </w:rPr>
        <w:t>昇</w:t>
      </w:r>
      <w:proofErr w:type="gramStart"/>
      <w:r>
        <w:t>腾计算</w:t>
      </w:r>
      <w:proofErr w:type="gramEnd"/>
      <w:r>
        <w:t>基础软件体系包括：</w:t>
      </w:r>
    </w:p>
    <w:p w14:paraId="15FF4C29" w14:textId="77777777" w:rsidR="008D75AC" w:rsidRDefault="00330295" w:rsidP="00541DBB">
      <w:pPr>
        <w:pStyle w:val="4a"/>
        <w:rPr>
          <w:rFonts w:cs="Huawei Sans"/>
        </w:rPr>
      </w:pPr>
      <w:hyperlink r:id="rId15" w:history="1">
        <w:r w:rsidR="008F7F77">
          <w:rPr>
            <w:rStyle w:val="affffa"/>
            <w:rFonts w:cs="Huawei Sans"/>
          </w:rPr>
          <w:t>异构计算架构</w:t>
        </w:r>
        <w:r w:rsidR="008F7F77">
          <w:rPr>
            <w:rStyle w:val="affffa"/>
            <w:rFonts w:cs="Huawei Sans"/>
          </w:rPr>
          <w:t>CANN</w:t>
        </w:r>
      </w:hyperlink>
      <w:r w:rsidR="008F7F77">
        <w:rPr>
          <w:rFonts w:cs="Huawei Sans"/>
        </w:rPr>
        <w:t xml:space="preserve"> </w:t>
      </w:r>
      <w:r w:rsidR="008F7F77">
        <w:rPr>
          <w:rFonts w:cs="Huawei Sans"/>
        </w:rPr>
        <w:t>以及对应的驱动、运行时、加速库、编译器、调试调优工具、</w:t>
      </w:r>
      <w:hyperlink r:id="rId16" w:history="1">
        <w:r w:rsidR="008F7F77">
          <w:rPr>
            <w:rStyle w:val="affffa"/>
            <w:rFonts w:cs="Huawei Sans"/>
          </w:rPr>
          <w:t>开发工具链</w:t>
        </w:r>
        <w:r w:rsidR="008F7F77">
          <w:rPr>
            <w:rStyle w:val="affffa"/>
            <w:rFonts w:cs="Huawei Sans"/>
          </w:rPr>
          <w:t>MindStudio</w:t>
        </w:r>
      </w:hyperlink>
      <w:r w:rsidR="008F7F77">
        <w:rPr>
          <w:rFonts w:cs="Huawei Sans"/>
        </w:rPr>
        <w:t>和各种运</w:t>
      </w:r>
      <w:proofErr w:type="gramStart"/>
      <w:r w:rsidR="008F7F77">
        <w:rPr>
          <w:rFonts w:cs="Huawei Sans"/>
        </w:rPr>
        <w:t>维管理</w:t>
      </w:r>
      <w:proofErr w:type="gramEnd"/>
      <w:r w:rsidR="008F7F77">
        <w:rPr>
          <w:rFonts w:cs="Huawei Sans"/>
        </w:rPr>
        <w:t>工具等，开放给广大开发者和客户。</w:t>
      </w:r>
    </w:p>
    <w:p w14:paraId="7E197B8F" w14:textId="77777777" w:rsidR="008D75AC" w:rsidRDefault="008F7F77" w:rsidP="00541DBB">
      <w:pPr>
        <w:pStyle w:val="4a"/>
        <w:rPr>
          <w:rFonts w:cs="Huawei Sans"/>
        </w:rPr>
      </w:pPr>
      <w:r>
        <w:rPr>
          <w:rFonts w:cs="Huawei Sans"/>
        </w:rPr>
        <w:t>AI</w:t>
      </w:r>
      <w:r>
        <w:rPr>
          <w:rFonts w:cs="Huawei Sans"/>
        </w:rPr>
        <w:t>计算框架，包括开源的</w:t>
      </w:r>
      <w:hyperlink r:id="rId17" w:history="1">
        <w:r>
          <w:rPr>
            <w:rStyle w:val="affffa"/>
            <w:rFonts w:eastAsia="宋体" w:cs="Huawei Sans"/>
          </w:rPr>
          <w:t>昇</w:t>
        </w:r>
        <w:r>
          <w:rPr>
            <w:rStyle w:val="affffa"/>
            <w:rFonts w:cs="Huawei Sans"/>
          </w:rPr>
          <w:t>思</w:t>
        </w:r>
        <w:r>
          <w:rPr>
            <w:rStyle w:val="affffa"/>
            <w:rFonts w:cs="Huawei Sans"/>
          </w:rPr>
          <w:t>MindSpore</w:t>
        </w:r>
      </w:hyperlink>
      <w:r>
        <w:rPr>
          <w:rFonts w:cs="Huawei Sans"/>
        </w:rPr>
        <w:t>，以及</w:t>
      </w:r>
      <w:hyperlink r:id="rId18" w:history="1">
        <w:r>
          <w:rPr>
            <w:rStyle w:val="affffa"/>
            <w:rFonts w:cs="Huawei Sans"/>
          </w:rPr>
          <w:t>各种业界流行的框架</w:t>
        </w:r>
      </w:hyperlink>
      <w:r>
        <w:rPr>
          <w:rFonts w:cs="Huawei Sans"/>
        </w:rPr>
        <w:t>，作为生态的有机组成部分。同时，</w:t>
      </w:r>
      <w:r>
        <w:rPr>
          <w:rFonts w:eastAsia="宋体" w:cs="Huawei Sans"/>
        </w:rPr>
        <w:t>昇</w:t>
      </w:r>
      <w:proofErr w:type="gramStart"/>
      <w:r>
        <w:rPr>
          <w:rFonts w:cs="Huawei Sans"/>
        </w:rPr>
        <w:t>腾计算</w:t>
      </w:r>
      <w:proofErr w:type="gramEnd"/>
      <w:r>
        <w:rPr>
          <w:rFonts w:cs="Huawei Sans"/>
        </w:rPr>
        <w:t>产业秉承开放的生态建设思路，支持各种计算框架的对接。</w:t>
      </w:r>
    </w:p>
    <w:p w14:paraId="32A625C5" w14:textId="77777777" w:rsidR="008D75AC" w:rsidRDefault="008F7F77" w:rsidP="006614AF">
      <w:pPr>
        <w:pStyle w:val="3"/>
      </w:pPr>
      <w:bookmarkStart w:id="15" w:name="_Toc163380653"/>
      <w:r>
        <w:t>应用使能</w:t>
      </w:r>
      <w:bookmarkEnd w:id="15"/>
    </w:p>
    <w:p w14:paraId="2B03C41E" w14:textId="77777777" w:rsidR="008D75AC" w:rsidRPr="00750253" w:rsidRDefault="008F7F77" w:rsidP="00CC4940">
      <w:pPr>
        <w:pStyle w:val="1f0"/>
      </w:pPr>
      <w:r>
        <w:rPr>
          <w:rFonts w:eastAsia="宋体"/>
        </w:rPr>
        <w:t>昇</w:t>
      </w:r>
      <w:proofErr w:type="gramStart"/>
      <w:r>
        <w:t>腾应用</w:t>
      </w:r>
      <w:proofErr w:type="gramEnd"/>
      <w:r>
        <w:t>使能</w:t>
      </w:r>
      <w:r>
        <w:t xml:space="preserve"> MindX</w:t>
      </w:r>
      <w:r>
        <w:t>（</w:t>
      </w:r>
      <w:hyperlink r:id="rId19" w:history="1">
        <w:r>
          <w:rPr>
            <w:rStyle w:val="affffa"/>
          </w:rPr>
          <w:t>MindX DL</w:t>
        </w:r>
      </w:hyperlink>
      <w:r>
        <w:t>、</w:t>
      </w:r>
      <w:hyperlink r:id="rId20" w:history="1">
        <w:r>
          <w:rPr>
            <w:rStyle w:val="affffa"/>
          </w:rPr>
          <w:t>MindX Edge</w:t>
        </w:r>
      </w:hyperlink>
      <w:r>
        <w:t>、</w:t>
      </w:r>
      <w:hyperlink r:id="rId21" w:history="1">
        <w:r>
          <w:rPr>
            <w:rStyle w:val="affffa"/>
          </w:rPr>
          <w:t>ModelZoo</w:t>
        </w:r>
      </w:hyperlink>
      <w:r>
        <w:t>、</w:t>
      </w:r>
      <w:hyperlink r:id="rId22" w:history="1">
        <w:r>
          <w:rPr>
            <w:rStyle w:val="affffa"/>
          </w:rPr>
          <w:t>MindX SDK</w:t>
        </w:r>
      </w:hyperlink>
      <w:r>
        <w:t>），可以支持上层的</w:t>
      </w:r>
      <w:r>
        <w:t xml:space="preserve"> ModelArts </w:t>
      </w:r>
      <w:r>
        <w:t>和</w:t>
      </w:r>
      <w:r>
        <w:t xml:space="preserve"> HiAI </w:t>
      </w:r>
      <w:r>
        <w:t>等应用使能服务，同时也可以支持第三方平台提供应用使能服务。</w:t>
      </w:r>
    </w:p>
    <w:p w14:paraId="4A878CAA" w14:textId="77777777" w:rsidR="008D75AC" w:rsidRDefault="008F7F77" w:rsidP="00CC4940">
      <w:pPr>
        <w:pStyle w:val="1f0"/>
      </w:pPr>
      <w:r>
        <w:t>目前，在硬件开放方面，</w:t>
      </w:r>
      <w:r>
        <w:rPr>
          <w:rFonts w:eastAsia="宋体"/>
        </w:rPr>
        <w:t>昇</w:t>
      </w:r>
      <w:r>
        <w:t>腾</w:t>
      </w:r>
      <w:r>
        <w:t>AI</w:t>
      </w:r>
      <w:r>
        <w:t>已经与超过</w:t>
      </w:r>
      <w:r>
        <w:t>20</w:t>
      </w:r>
      <w:r>
        <w:t>个硬件合作伙伴共同打造</w:t>
      </w:r>
      <w:proofErr w:type="gramStart"/>
      <w:r>
        <w:t>了端边云</w:t>
      </w:r>
      <w:proofErr w:type="gramEnd"/>
      <w:r>
        <w:t>的全场景人工智能算力；在软件开源方面，</w:t>
      </w:r>
      <w:r>
        <w:rPr>
          <w:rFonts w:eastAsia="宋体"/>
        </w:rPr>
        <w:t>昇</w:t>
      </w:r>
      <w:r>
        <w:t>思</w:t>
      </w:r>
      <w:r>
        <w:t>MindSpore</w:t>
      </w:r>
      <w:r>
        <w:t>支持原生大模型开发，已经开始赋能千行百业的众多应用场景。</w:t>
      </w:r>
    </w:p>
    <w:p w14:paraId="4D2C2076" w14:textId="77777777" w:rsidR="008D75AC" w:rsidRDefault="008F7F77">
      <w:pPr>
        <w:rPr>
          <w:rFonts w:ascii="Huawei Sans" w:hAnsi="Huawei Sans" w:cs="Huawei Sans"/>
        </w:rPr>
      </w:pPr>
      <w:r>
        <w:rPr>
          <w:rFonts w:ascii="Huawei Sans" w:hAnsi="Huawei Sans" w:cs="Huawei Sans"/>
        </w:rPr>
        <w:br w:type="page"/>
      </w:r>
    </w:p>
    <w:p w14:paraId="30E62C61" w14:textId="77777777" w:rsidR="008D75AC" w:rsidRDefault="008F7F77">
      <w:pPr>
        <w:pStyle w:val="1"/>
        <w:rPr>
          <w:rFonts w:cs="Huawei Sans"/>
        </w:rPr>
      </w:pPr>
      <w:bookmarkStart w:id="16" w:name="_认识昇腾高校课程方案包"/>
      <w:bookmarkStart w:id="17" w:name="_Toc124846795"/>
      <w:bookmarkStart w:id="18" w:name="_Toc163380654"/>
      <w:bookmarkEnd w:id="16"/>
      <w:r>
        <w:rPr>
          <w:rFonts w:cs="Huawei Sans"/>
        </w:rPr>
        <w:lastRenderedPageBreak/>
        <w:t>认识</w:t>
      </w:r>
      <w:r>
        <w:rPr>
          <w:rFonts w:eastAsia="宋体" w:cs="Huawei Sans"/>
        </w:rPr>
        <w:t>昇</w:t>
      </w:r>
      <w:r>
        <w:rPr>
          <w:rFonts w:cs="Huawei Sans"/>
        </w:rPr>
        <w:t>腾高校</w:t>
      </w:r>
      <w:bookmarkEnd w:id="17"/>
      <w:r>
        <w:rPr>
          <w:rFonts w:cs="Huawei Sans"/>
        </w:rPr>
        <w:t>资源</w:t>
      </w:r>
      <w:bookmarkEnd w:id="18"/>
    </w:p>
    <w:p w14:paraId="09415318" w14:textId="77777777" w:rsidR="008D75AC" w:rsidRDefault="008F7F77">
      <w:pPr>
        <w:pStyle w:val="2"/>
        <w:ind w:right="210"/>
        <w:rPr>
          <w:rFonts w:cs="Huawei Sans"/>
        </w:rPr>
      </w:pPr>
      <w:bookmarkStart w:id="19" w:name="_Toc163380655"/>
      <w:r>
        <w:rPr>
          <w:rFonts w:eastAsia="宋体" w:cs="Huawei Sans"/>
        </w:rPr>
        <w:t>昇</w:t>
      </w:r>
      <w:r>
        <w:rPr>
          <w:rFonts w:cs="Huawei Sans"/>
        </w:rPr>
        <w:t>腾课程方案包</w:t>
      </w:r>
      <w:bookmarkEnd w:id="19"/>
      <w:r>
        <w:rPr>
          <w:rFonts w:cs="Huawei Sans"/>
        </w:rPr>
        <w:t xml:space="preserve"> </w:t>
      </w:r>
    </w:p>
    <w:p w14:paraId="2A1D68A2" w14:textId="77777777" w:rsidR="008D75AC" w:rsidRDefault="008F7F77" w:rsidP="006614AF">
      <w:pPr>
        <w:pStyle w:val="3"/>
      </w:pPr>
      <w:bookmarkStart w:id="20" w:name="_Toc163380656"/>
      <w:r>
        <w:t>课程方案包介绍</w:t>
      </w:r>
      <w:bookmarkEnd w:id="20"/>
    </w:p>
    <w:p w14:paraId="4543C912" w14:textId="7E34E6BA" w:rsidR="008D75AC" w:rsidRDefault="00330295" w:rsidP="00CC4940">
      <w:pPr>
        <w:pStyle w:val="1f0"/>
      </w:pPr>
      <w:hyperlink r:id="rId23" w:history="1">
        <w:r w:rsidR="008F7F77" w:rsidRPr="00B01803">
          <w:rPr>
            <w:rStyle w:val="affffa"/>
          </w:rPr>
          <w:t>高校教师课程方案包</w:t>
        </w:r>
      </w:hyperlink>
      <w:r w:rsidR="008F7F77">
        <w:t>（</w:t>
      </w:r>
      <w:proofErr w:type="gramStart"/>
      <w:r w:rsidR="008F7F77">
        <w:t>含理论</w:t>
      </w:r>
      <w:proofErr w:type="gramEnd"/>
      <w:r w:rsidR="008F7F77">
        <w:t>课程、实践指导、教辅材料、作业考核、华为认证等），为高校课程与产业技术融合提供理论基础和实验案例，为高校课程建设提供课程支持。</w:t>
      </w:r>
      <w:r w:rsidR="008F7F77">
        <w:t xml:space="preserve"> </w:t>
      </w:r>
    </w:p>
    <w:p w14:paraId="5485968C" w14:textId="77777777" w:rsidR="008D75AC" w:rsidRDefault="008F7F77" w:rsidP="00CC4940">
      <w:pPr>
        <w:pStyle w:val="1f0"/>
      </w:pPr>
      <w:r>
        <w:t>华为课程</w:t>
      </w:r>
      <w:proofErr w:type="gramStart"/>
      <w:r>
        <w:t>方案包按技术</w:t>
      </w:r>
      <w:proofErr w:type="gramEnd"/>
      <w:r>
        <w:t>领域划分为以下四个专区：</w:t>
      </w:r>
    </w:p>
    <w:p w14:paraId="23ED5EFD" w14:textId="77777777" w:rsidR="008D75AC" w:rsidRDefault="008F7F77" w:rsidP="00CC4940">
      <w:pPr>
        <w:pStyle w:val="1f0"/>
      </w:pPr>
      <w:r>
        <w:t>鲲鹏专区</w:t>
      </w:r>
    </w:p>
    <w:p w14:paraId="6461D97D" w14:textId="77777777" w:rsidR="008D75AC" w:rsidRDefault="008F7F77" w:rsidP="00CC4940">
      <w:pPr>
        <w:pStyle w:val="1f0"/>
      </w:pPr>
      <w:r>
        <w:t>鲲鹏计算产业是基于鲲鹏处理器构建的全</w:t>
      </w:r>
      <w:proofErr w:type="gramStart"/>
      <w:r>
        <w:t>栈</w:t>
      </w:r>
      <w:proofErr w:type="gramEnd"/>
      <w:r>
        <w:t>IT</w:t>
      </w:r>
      <w:r>
        <w:t>基础设施、行业应用及服务，包括</w:t>
      </w:r>
      <w:r>
        <w:t>PC</w:t>
      </w:r>
      <w:r>
        <w:t>、服务器、存储、操作系统、中间件、虚拟化、数据库、云服务、行业应用以及咨询管理服务等。</w:t>
      </w:r>
    </w:p>
    <w:p w14:paraId="18E1787D" w14:textId="77777777" w:rsidR="008D75AC" w:rsidRDefault="008F7F77" w:rsidP="00CC4940">
      <w:pPr>
        <w:pStyle w:val="1f0"/>
      </w:pPr>
      <w:r>
        <w:rPr>
          <w:rFonts w:eastAsia="宋体"/>
        </w:rPr>
        <w:t>昇</w:t>
      </w:r>
      <w:r>
        <w:t>腾专区</w:t>
      </w:r>
    </w:p>
    <w:p w14:paraId="1CD8125A" w14:textId="77777777" w:rsidR="008D75AC" w:rsidRDefault="008F7F77" w:rsidP="00CC4940">
      <w:pPr>
        <w:pStyle w:val="1f0"/>
      </w:pPr>
      <w:r>
        <w:rPr>
          <w:rFonts w:eastAsia="宋体"/>
        </w:rPr>
        <w:t>昇</w:t>
      </w:r>
      <w:proofErr w:type="gramStart"/>
      <w:r>
        <w:t>腾计算</w:t>
      </w:r>
      <w:proofErr w:type="gramEnd"/>
      <w:r>
        <w:t>产业是基于</w:t>
      </w:r>
      <w:r>
        <w:rPr>
          <w:rFonts w:eastAsia="宋体"/>
        </w:rPr>
        <w:t>昇</w:t>
      </w:r>
      <w:proofErr w:type="gramStart"/>
      <w:r>
        <w:t>腾系</w:t>
      </w:r>
      <w:proofErr w:type="gramEnd"/>
      <w:r>
        <w:t>列处理器和基础软件构建的全栈</w:t>
      </w:r>
      <w:r>
        <w:t xml:space="preserve"> AI</w:t>
      </w:r>
      <w:r>
        <w:t>计算基础设施、行业应用及服务，包括</w:t>
      </w:r>
      <w:r>
        <w:rPr>
          <w:rFonts w:eastAsia="宋体"/>
        </w:rPr>
        <w:t>昇</w:t>
      </w:r>
      <w:proofErr w:type="gramStart"/>
      <w:r>
        <w:t>腾系</w:t>
      </w:r>
      <w:proofErr w:type="gramEnd"/>
      <w:r>
        <w:t>列处理器、系列硬件、</w:t>
      </w:r>
      <w:r>
        <w:t>CANN</w:t>
      </w:r>
      <w:r>
        <w:t>（</w:t>
      </w:r>
      <w:r>
        <w:t>Compute Architecture for Neural Networks</w:t>
      </w:r>
      <w:r>
        <w:t>，异构计算架构）、</w:t>
      </w:r>
      <w:r>
        <w:t>AI</w:t>
      </w:r>
      <w:r>
        <w:t>计算框架、应用使能、开发工具链、管理运维工具、行业应用及服务等全产业链。</w:t>
      </w:r>
    </w:p>
    <w:p w14:paraId="2844D05A" w14:textId="77777777" w:rsidR="008D75AC" w:rsidRDefault="008F7F77" w:rsidP="00CC4940">
      <w:pPr>
        <w:pStyle w:val="1f0"/>
      </w:pPr>
      <w:r>
        <w:t>华为云专区</w:t>
      </w:r>
    </w:p>
    <w:p w14:paraId="72F9D55F" w14:textId="77777777" w:rsidR="008D75AC" w:rsidRDefault="008F7F77" w:rsidP="00CC4940">
      <w:pPr>
        <w:pStyle w:val="1f0"/>
      </w:pPr>
      <w:r>
        <w:t>华为云是华为的</w:t>
      </w:r>
      <w:proofErr w:type="gramStart"/>
      <w:r>
        <w:t>云服务</w:t>
      </w:r>
      <w:proofErr w:type="gramEnd"/>
      <w:r>
        <w:t>品牌，将华为</w:t>
      </w:r>
      <w:r>
        <w:t>30</w:t>
      </w:r>
      <w:r>
        <w:t>多年在</w:t>
      </w:r>
      <w:r>
        <w:t>ICT</w:t>
      </w:r>
      <w:r>
        <w:t>领域的技术积累和产品解决方案开放给客户，致力于提供稳定可靠、安全可信、可持续创新的云服务，赋能应用、使能数据、做智能世界的</w:t>
      </w:r>
      <w:r>
        <w:t>“</w:t>
      </w:r>
      <w:r>
        <w:t>黑土地</w:t>
      </w:r>
      <w:r>
        <w:t>”</w:t>
      </w:r>
      <w:r>
        <w:t>。</w:t>
      </w:r>
    </w:p>
    <w:p w14:paraId="757BA50E" w14:textId="77777777" w:rsidR="008D75AC" w:rsidRDefault="008F7F77" w:rsidP="00CC4940">
      <w:pPr>
        <w:pStyle w:val="1f0"/>
      </w:pPr>
      <w:r>
        <w:t>联接专区</w:t>
      </w:r>
    </w:p>
    <w:p w14:paraId="2377FA8E" w14:textId="77777777" w:rsidR="008D75AC" w:rsidRDefault="008F7F77" w:rsidP="00CC4940">
      <w:pPr>
        <w:pStyle w:val="1f0"/>
      </w:pPr>
      <w:r>
        <w:t>联接课程专区基于华为在</w:t>
      </w:r>
      <w:r>
        <w:t>ICT</w:t>
      </w:r>
      <w:r>
        <w:t>基础设施领域的研究和实践，包括移动通信（</w:t>
      </w:r>
      <w:r>
        <w:t>5G</w:t>
      </w:r>
      <w:r>
        <w:t>）、数据通信（</w:t>
      </w:r>
      <w:r>
        <w:t>IPv6</w:t>
      </w:r>
      <w:r>
        <w:t>）和光通信（全光网）等前沿技术，以及通信系统建模、通信信号处理工程化等产业实践相关课程，推进联接领域的产教融合。</w:t>
      </w:r>
    </w:p>
    <w:p w14:paraId="4CD3E5CA" w14:textId="77777777" w:rsidR="008D75AC" w:rsidRDefault="008F7F77" w:rsidP="00CC4940">
      <w:pPr>
        <w:pStyle w:val="1f0"/>
      </w:pPr>
      <w:r>
        <w:t>其中</w:t>
      </w:r>
      <w:r>
        <w:rPr>
          <w:rFonts w:eastAsia="宋体"/>
        </w:rPr>
        <w:t>昇</w:t>
      </w:r>
      <w:r>
        <w:t>腾专区课程提供</w:t>
      </w:r>
      <w:r>
        <w:t>10</w:t>
      </w:r>
      <w:r>
        <w:t>门人工智能方向专业课的课程方案：</w:t>
      </w:r>
      <w:r>
        <w:t xml:space="preserve"> </w:t>
      </w:r>
    </w:p>
    <w:p w14:paraId="782345CE" w14:textId="77777777" w:rsidR="008D75AC" w:rsidRDefault="008F7F77" w:rsidP="00CC4940">
      <w:pPr>
        <w:pStyle w:val="1f0"/>
      </w:pPr>
      <w:r>
        <w:t>《人工智能导论》课程方案</w:t>
      </w:r>
    </w:p>
    <w:p w14:paraId="7C39DE5A" w14:textId="77777777" w:rsidR="008D75AC" w:rsidRDefault="008F7F77" w:rsidP="00CC4940">
      <w:pPr>
        <w:pStyle w:val="1f0"/>
      </w:pPr>
      <w:r>
        <w:t>《机器学习》</w:t>
      </w:r>
      <w:r>
        <w:t>&amp;</w:t>
      </w:r>
      <w:r>
        <w:t>《模式识别》课程方案</w:t>
      </w:r>
    </w:p>
    <w:p w14:paraId="53141FE6" w14:textId="77777777" w:rsidR="008D75AC" w:rsidRDefault="008F7F77" w:rsidP="00CC4940">
      <w:pPr>
        <w:pStyle w:val="1f0"/>
      </w:pPr>
      <w:r>
        <w:t>《深度学习》课程方案</w:t>
      </w:r>
    </w:p>
    <w:p w14:paraId="4618A879" w14:textId="77777777" w:rsidR="008D75AC" w:rsidRDefault="008F7F77" w:rsidP="00CC4940">
      <w:pPr>
        <w:pStyle w:val="1f0"/>
      </w:pPr>
      <w:r>
        <w:t>《自然语言处理》课程方案</w:t>
      </w:r>
    </w:p>
    <w:p w14:paraId="3B0415B4" w14:textId="77777777" w:rsidR="008D75AC" w:rsidRDefault="008F7F77" w:rsidP="00CC4940">
      <w:pPr>
        <w:pStyle w:val="1f0"/>
      </w:pPr>
      <w:r>
        <w:t>《计算机视觉》课程方案</w:t>
      </w:r>
    </w:p>
    <w:p w14:paraId="26C17BE0" w14:textId="77777777" w:rsidR="008D75AC" w:rsidRDefault="008F7F77" w:rsidP="00CC4940">
      <w:pPr>
        <w:pStyle w:val="1f0"/>
      </w:pPr>
      <w:r>
        <w:t>《人工智能程序设计》课程方案</w:t>
      </w:r>
    </w:p>
    <w:p w14:paraId="67B9FFE9" w14:textId="77777777" w:rsidR="008D75AC" w:rsidRDefault="008F7F77" w:rsidP="00CC4940">
      <w:pPr>
        <w:pStyle w:val="1f0"/>
      </w:pPr>
      <w:r>
        <w:lastRenderedPageBreak/>
        <w:t>《智能系统与应用》课程方案</w:t>
      </w:r>
    </w:p>
    <w:p w14:paraId="659B8F0B" w14:textId="77777777" w:rsidR="008D75AC" w:rsidRDefault="008F7F77" w:rsidP="00CC4940">
      <w:pPr>
        <w:pStyle w:val="1f0"/>
      </w:pPr>
      <w:r>
        <w:t>《智能芯片原理与应用》课程方案</w:t>
      </w:r>
    </w:p>
    <w:p w14:paraId="1BCB8D70" w14:textId="77777777" w:rsidR="008D75AC" w:rsidRDefault="008F7F77" w:rsidP="00CC4940">
      <w:pPr>
        <w:pStyle w:val="1f0"/>
      </w:pPr>
      <w:r>
        <w:t>《语音识别》课程方案</w:t>
      </w:r>
    </w:p>
    <w:p w14:paraId="6AFDBF80" w14:textId="77777777" w:rsidR="008D75AC" w:rsidRDefault="008F7F77" w:rsidP="00CC4940">
      <w:pPr>
        <w:pStyle w:val="1f0"/>
      </w:pPr>
      <w:r>
        <w:t>10</w:t>
      </w:r>
      <w:r>
        <w:t>门</w:t>
      </w:r>
      <w:r>
        <w:rPr>
          <w:rFonts w:eastAsia="宋体"/>
        </w:rPr>
        <w:t>昇</w:t>
      </w:r>
      <w:r>
        <w:t>腾课程方案包，面向高校教学的不同专业和年级，课程内容也有所不同，大致可分为以下五个部分：</w:t>
      </w:r>
    </w:p>
    <w:p w14:paraId="23A88C16" w14:textId="77777777" w:rsidR="008D75AC" w:rsidRDefault="008F7F77" w:rsidP="00541DBB">
      <w:pPr>
        <w:pStyle w:val="4a"/>
      </w:pPr>
      <w:r>
        <w:t>方案介绍；</w:t>
      </w:r>
    </w:p>
    <w:p w14:paraId="1412E1C4" w14:textId="77777777" w:rsidR="008D75AC" w:rsidRDefault="008F7F77" w:rsidP="00541DBB">
      <w:pPr>
        <w:pStyle w:val="4a"/>
      </w:pPr>
      <w:r>
        <w:t>理论课件；</w:t>
      </w:r>
    </w:p>
    <w:p w14:paraId="336BD167" w14:textId="77777777" w:rsidR="008D75AC" w:rsidRDefault="008F7F77" w:rsidP="00541DBB">
      <w:pPr>
        <w:pStyle w:val="4a"/>
      </w:pPr>
      <w:r>
        <w:t>实验指导书；</w:t>
      </w:r>
    </w:p>
    <w:p w14:paraId="4A4D34E8" w14:textId="77777777" w:rsidR="008D75AC" w:rsidRDefault="008F7F77" w:rsidP="00541DBB">
      <w:pPr>
        <w:pStyle w:val="4a"/>
      </w:pPr>
      <w:r>
        <w:t>实验环境搭建指南；</w:t>
      </w:r>
    </w:p>
    <w:p w14:paraId="0EF395FB" w14:textId="77777777" w:rsidR="008D75AC" w:rsidRDefault="008F7F77" w:rsidP="00541DBB">
      <w:pPr>
        <w:pStyle w:val="4a"/>
      </w:pPr>
      <w:r>
        <w:t>理论试题（链接）；</w:t>
      </w:r>
    </w:p>
    <w:p w14:paraId="31CD6EAA" w14:textId="77777777" w:rsidR="008D75AC" w:rsidRDefault="008F7F77" w:rsidP="00CC4940">
      <w:pPr>
        <w:pStyle w:val="1f0"/>
      </w:pPr>
      <w:r>
        <w:t>其中理论课件和实验指导书是课程方案包的重点内容，理论课件包含</w:t>
      </w:r>
      <w:r>
        <w:rPr>
          <w:rFonts w:eastAsia="宋体"/>
        </w:rPr>
        <w:t>昇</w:t>
      </w:r>
      <w:proofErr w:type="gramStart"/>
      <w:r>
        <w:t>腾技术</w:t>
      </w:r>
      <w:proofErr w:type="gramEnd"/>
      <w:r>
        <w:t>的逻辑架构和设计原理；实验指导书分为本地、云端、</w:t>
      </w:r>
      <w:proofErr w:type="gramStart"/>
      <w:r>
        <w:t>端侧三种</w:t>
      </w:r>
      <w:proofErr w:type="gramEnd"/>
      <w:r>
        <w:t>场景：本地场景需要根据实验环境搭建指南，搭建本地实验环境；云端场景需要高校老师提前申请</w:t>
      </w:r>
      <w:r>
        <w:rPr>
          <w:rFonts w:eastAsia="宋体"/>
        </w:rPr>
        <w:t>昇</w:t>
      </w:r>
      <w:proofErr w:type="gramStart"/>
      <w:r>
        <w:t>腾算力</w:t>
      </w:r>
      <w:proofErr w:type="gramEnd"/>
      <w:r>
        <w:t>资源，使用云端实验环境；</w:t>
      </w:r>
      <w:proofErr w:type="gramStart"/>
      <w:r>
        <w:t>端侧场景</w:t>
      </w:r>
      <w:proofErr w:type="gramEnd"/>
      <w:r>
        <w:t>需要使用</w:t>
      </w:r>
      <w:r>
        <w:t>Atlas200</w:t>
      </w:r>
      <w:r w:rsidR="00750253">
        <w:t xml:space="preserve">I </w:t>
      </w:r>
      <w:r>
        <w:t>DK</w:t>
      </w:r>
      <w:r w:rsidR="00750253">
        <w:t xml:space="preserve"> A2</w:t>
      </w:r>
      <w:r w:rsidR="00750253">
        <w:rPr>
          <w:rFonts w:hint="eastAsia"/>
        </w:rPr>
        <w:t>等</w:t>
      </w:r>
      <w:r>
        <w:t>硬件，根据实验环境搭建指南，搭建</w:t>
      </w:r>
      <w:r w:rsidR="00750253" w:rsidRPr="00750253">
        <w:rPr>
          <w:rFonts w:hint="eastAsia"/>
        </w:rPr>
        <w:t>Atlas200I DK A2</w:t>
      </w:r>
      <w:proofErr w:type="gramStart"/>
      <w:r>
        <w:t>的端侧环</w:t>
      </w:r>
      <w:proofErr w:type="gramEnd"/>
      <w:r>
        <w:t>境。</w:t>
      </w:r>
    </w:p>
    <w:p w14:paraId="311B373E" w14:textId="77777777" w:rsidR="008D75AC" w:rsidRDefault="008F7F77" w:rsidP="00CC4940">
      <w:pPr>
        <w:pStyle w:val="1f0"/>
      </w:pPr>
      <w:r>
        <w:t>高校老师根据自己的课程特色，选择合适的理论和实验进行融入，或者使用</w:t>
      </w:r>
      <w:r>
        <w:rPr>
          <w:rFonts w:eastAsia="宋体"/>
        </w:rPr>
        <w:t>昇</w:t>
      </w:r>
      <w:proofErr w:type="gramStart"/>
      <w:r>
        <w:t>腾技术</w:t>
      </w:r>
      <w:proofErr w:type="gramEnd"/>
      <w:r>
        <w:t>开发新的课程案例，融入到教学实践当中，</w:t>
      </w:r>
      <w:proofErr w:type="gramStart"/>
      <w:r>
        <w:t>详细</w:t>
      </w:r>
      <w:proofErr w:type="gramEnd"/>
      <w:r>
        <w:t>可参考每门课程方案的方案包介绍、融入建议、优秀课件示例等。</w:t>
      </w:r>
    </w:p>
    <w:p w14:paraId="7C2303EF" w14:textId="77777777" w:rsidR="008D75AC" w:rsidRDefault="008F7F77" w:rsidP="00CC4940">
      <w:pPr>
        <w:pStyle w:val="1f0"/>
      </w:pPr>
      <w:r>
        <w:t>建议高校老师从以下几个维度进行融入：</w:t>
      </w:r>
    </w:p>
    <w:p w14:paraId="665AF3CA" w14:textId="77777777" w:rsidR="008D75AC" w:rsidRDefault="008F7F77" w:rsidP="00541DBB">
      <w:pPr>
        <w:pStyle w:val="4a"/>
      </w:pPr>
      <w:r>
        <w:t>课程大纲（基础）；</w:t>
      </w:r>
    </w:p>
    <w:p w14:paraId="4A4771E9" w14:textId="77777777" w:rsidR="008D75AC" w:rsidRDefault="008F7F77" w:rsidP="00541DBB">
      <w:pPr>
        <w:pStyle w:val="4a"/>
      </w:pPr>
      <w:r>
        <w:t>理论课件（基础）；</w:t>
      </w:r>
    </w:p>
    <w:p w14:paraId="31E9D635" w14:textId="77777777" w:rsidR="008D75AC" w:rsidRDefault="008F7F77" w:rsidP="00541DBB">
      <w:pPr>
        <w:pStyle w:val="4a"/>
      </w:pPr>
      <w:r>
        <w:t>实验课件（基础）；</w:t>
      </w:r>
    </w:p>
    <w:p w14:paraId="72CB6B92" w14:textId="77777777" w:rsidR="008D75AC" w:rsidRDefault="008F7F77" w:rsidP="00541DBB">
      <w:pPr>
        <w:pStyle w:val="4a"/>
      </w:pPr>
      <w:r>
        <w:t>课后作业（基础）；</w:t>
      </w:r>
    </w:p>
    <w:p w14:paraId="00EAA259" w14:textId="77777777" w:rsidR="008D75AC" w:rsidRDefault="008F7F77" w:rsidP="00541DBB">
      <w:pPr>
        <w:pStyle w:val="4a"/>
      </w:pPr>
      <w:r>
        <w:t>期末大作业（基础）；</w:t>
      </w:r>
    </w:p>
    <w:p w14:paraId="4462EFCC" w14:textId="77777777" w:rsidR="008D75AC" w:rsidRDefault="008F7F77" w:rsidP="00541DBB">
      <w:pPr>
        <w:pStyle w:val="4a"/>
      </w:pPr>
      <w:r>
        <w:t>课题研究报告（进阶）；</w:t>
      </w:r>
    </w:p>
    <w:p w14:paraId="2296392F" w14:textId="77777777" w:rsidR="008D75AC" w:rsidRDefault="008F7F77" w:rsidP="00541DBB">
      <w:pPr>
        <w:pStyle w:val="4a"/>
      </w:pPr>
      <w:r>
        <w:t>教程教辅（进阶）；</w:t>
      </w:r>
    </w:p>
    <w:p w14:paraId="781C775E" w14:textId="77777777" w:rsidR="008D75AC" w:rsidRDefault="008F7F77" w:rsidP="00541DBB">
      <w:pPr>
        <w:pStyle w:val="4a"/>
      </w:pPr>
      <w:r>
        <w:t>毕业设计（进阶）；</w:t>
      </w:r>
    </w:p>
    <w:p w14:paraId="771C534C" w14:textId="77777777" w:rsidR="008D75AC" w:rsidRDefault="008F7F77" w:rsidP="00541DBB">
      <w:pPr>
        <w:pStyle w:val="4a"/>
      </w:pPr>
      <w:r>
        <w:t>学生竞赛（进阶）；</w:t>
      </w:r>
    </w:p>
    <w:p w14:paraId="14B47815" w14:textId="77777777" w:rsidR="008D75AC" w:rsidRDefault="008F7F77" w:rsidP="00541DBB">
      <w:pPr>
        <w:pStyle w:val="4a"/>
      </w:pPr>
      <w:r>
        <w:t>众智（进阶）；</w:t>
      </w:r>
    </w:p>
    <w:p w14:paraId="6A6F7FA3" w14:textId="77777777" w:rsidR="008D75AC" w:rsidRDefault="008F7F77" w:rsidP="00541DBB">
      <w:pPr>
        <w:pStyle w:val="4a"/>
      </w:pPr>
      <w:r>
        <w:t>论文</w:t>
      </w:r>
      <w:r>
        <w:t>/</w:t>
      </w:r>
      <w:r>
        <w:t>技术期刊（进阶）；</w:t>
      </w:r>
    </w:p>
    <w:p w14:paraId="52809164" w14:textId="77777777" w:rsidR="008D75AC" w:rsidRDefault="008F7F77" w:rsidP="006614AF">
      <w:pPr>
        <w:pStyle w:val="3"/>
      </w:pPr>
      <w:bookmarkStart w:id="21" w:name="_Toc163380657"/>
      <w:bookmarkStart w:id="22" w:name="_GoBack"/>
      <w:bookmarkEnd w:id="22"/>
      <w:r>
        <w:t>课程方案包下载</w:t>
      </w:r>
      <w:bookmarkEnd w:id="21"/>
    </w:p>
    <w:p w14:paraId="295688DD" w14:textId="77777777" w:rsidR="008D75AC" w:rsidRDefault="008F7F77">
      <w:pPr>
        <w:pStyle w:val="30"/>
        <w:rPr>
          <w:rFonts w:cs="Huawei Sans"/>
          <w:szCs w:val="21"/>
        </w:rPr>
      </w:pPr>
      <w:r>
        <w:rPr>
          <w:rFonts w:cs="Huawei Sans"/>
          <w:szCs w:val="21"/>
        </w:rPr>
        <w:t>注册</w:t>
      </w:r>
      <w:r>
        <w:rPr>
          <w:rFonts w:cs="Huawei Sans"/>
          <w:szCs w:val="21"/>
        </w:rPr>
        <w:t>/</w:t>
      </w:r>
      <w:r>
        <w:rPr>
          <w:rFonts w:cs="Huawei Sans"/>
          <w:szCs w:val="21"/>
        </w:rPr>
        <w:t>登录高校人才发展官网</w:t>
      </w:r>
    </w:p>
    <w:p w14:paraId="77CD5076" w14:textId="77777777" w:rsidR="008D75AC" w:rsidRDefault="008F7F77" w:rsidP="00CC4940">
      <w:pPr>
        <w:pStyle w:val="1f0"/>
      </w:pPr>
      <w:r>
        <w:t>请打开华为</w:t>
      </w:r>
      <w:hyperlink r:id="rId24" w:history="1">
        <w:r>
          <w:rPr>
            <w:rStyle w:val="affffa"/>
          </w:rPr>
          <w:t>高校人才发展</w:t>
        </w:r>
      </w:hyperlink>
      <w:r>
        <w:t>。</w:t>
      </w:r>
      <w:r>
        <w:t xml:space="preserve"> </w:t>
      </w:r>
    </w:p>
    <w:p w14:paraId="1A94B854" w14:textId="77777777" w:rsidR="008D75AC" w:rsidRDefault="008F7F77" w:rsidP="00CC4940">
      <w:pPr>
        <w:pStyle w:val="1f0"/>
      </w:pPr>
      <w:r>
        <w:t>在</w:t>
      </w:r>
      <w:proofErr w:type="gramStart"/>
      <w:r>
        <w:t>官网右</w:t>
      </w:r>
      <w:proofErr w:type="gramEnd"/>
      <w:r>
        <w:t>上角选择</w:t>
      </w:r>
      <w:r>
        <w:t>“</w:t>
      </w:r>
      <w:r>
        <w:t>登录</w:t>
      </w:r>
      <w:r>
        <w:t>”</w:t>
      </w:r>
      <w:r>
        <w:t>或</w:t>
      </w:r>
      <w:r>
        <w:t>“</w:t>
      </w:r>
      <w:r>
        <w:t>注册</w:t>
      </w:r>
      <w:r>
        <w:t>”</w:t>
      </w:r>
      <w:r>
        <w:t>，之后登录或注册个人华为账号。</w:t>
      </w:r>
    </w:p>
    <w:p w14:paraId="567032ED" w14:textId="77777777" w:rsidR="008D75AC" w:rsidRDefault="008F7F77" w:rsidP="00CC4940">
      <w:pPr>
        <w:pStyle w:val="1f0"/>
      </w:pPr>
      <w:r>
        <w:t>华为账号目前支持</w:t>
      </w:r>
      <w:r>
        <w:t>“</w:t>
      </w:r>
      <w:r>
        <w:t>手机号注册</w:t>
      </w:r>
      <w:r>
        <w:t>”</w:t>
      </w:r>
      <w:r>
        <w:t>和</w:t>
      </w:r>
      <w:r>
        <w:t>“</w:t>
      </w:r>
      <w:r>
        <w:t>邮箱地址注册</w:t>
      </w:r>
      <w:r>
        <w:t>”</w:t>
      </w:r>
      <w:r>
        <w:t>。</w:t>
      </w:r>
    </w:p>
    <w:p w14:paraId="295E81B8" w14:textId="77777777" w:rsidR="008D75AC" w:rsidRDefault="008F7F77">
      <w:pPr>
        <w:pStyle w:val="30"/>
        <w:rPr>
          <w:rFonts w:cs="Huawei Sans"/>
          <w:szCs w:val="21"/>
        </w:rPr>
      </w:pPr>
      <w:r>
        <w:rPr>
          <w:rFonts w:cs="Huawei Sans"/>
          <w:szCs w:val="21"/>
        </w:rPr>
        <w:lastRenderedPageBreak/>
        <w:t>下载对应课程方案包</w:t>
      </w:r>
    </w:p>
    <w:p w14:paraId="29A33E98" w14:textId="00498038" w:rsidR="008D75AC" w:rsidRDefault="008F7F77" w:rsidP="00CC4940">
      <w:pPr>
        <w:pStyle w:val="1f0"/>
      </w:pPr>
      <w:r>
        <w:t>请打开华为</w:t>
      </w:r>
      <w:hyperlink r:id="rId25" w:history="1">
        <w:r w:rsidRPr="00B01803">
          <w:rPr>
            <w:rStyle w:val="affffa"/>
          </w:rPr>
          <w:t>高校人才发展</w:t>
        </w:r>
        <w:r w:rsidRPr="00B01803">
          <w:rPr>
            <w:rStyle w:val="affffa"/>
          </w:rPr>
          <w:t>-</w:t>
        </w:r>
        <w:r w:rsidRPr="00B01803">
          <w:rPr>
            <w:rStyle w:val="affffa"/>
          </w:rPr>
          <w:t>教学资源</w:t>
        </w:r>
      </w:hyperlink>
      <w:r>
        <w:t>。</w:t>
      </w:r>
    </w:p>
    <w:p w14:paraId="384B6275" w14:textId="3A0F6362" w:rsidR="008D75AC" w:rsidRDefault="008F7F77" w:rsidP="00B01803">
      <w:pPr>
        <w:pStyle w:val="1f0"/>
      </w:pPr>
      <w:r>
        <w:t>下拉页面，找到</w:t>
      </w:r>
      <w:r>
        <w:t>“</w:t>
      </w:r>
      <w:r>
        <w:t>教学资源</w:t>
      </w:r>
      <w:r>
        <w:t>-</w:t>
      </w:r>
      <w:r>
        <w:t>教学课程</w:t>
      </w:r>
      <w:r>
        <w:t>-</w:t>
      </w:r>
      <w:r>
        <w:rPr>
          <w:rFonts w:eastAsia="宋体"/>
        </w:rPr>
        <w:t>昇</w:t>
      </w:r>
      <w:r>
        <w:t>腾专区</w:t>
      </w:r>
      <w:r>
        <w:t>”</w:t>
      </w:r>
      <w:r>
        <w:t>的</w:t>
      </w:r>
      <w:r>
        <w:t>9</w:t>
      </w:r>
      <w:r>
        <w:t>门专业课程，如图所示：</w:t>
      </w:r>
    </w:p>
    <w:p w14:paraId="225ECEAA" w14:textId="349B807B" w:rsidR="00B01803" w:rsidRDefault="00B01803" w:rsidP="00CC4940">
      <w:pPr>
        <w:pStyle w:val="1f0"/>
      </w:pPr>
      <w:r>
        <w:rPr>
          <w:noProof/>
        </w:rPr>
        <w:drawing>
          <wp:inline distT="0" distB="0" distL="0" distR="0" wp14:anchorId="4C9CBBEF" wp14:editId="6AEA217B">
            <wp:extent cx="4788000" cy="3213716"/>
            <wp:effectExtent l="19050" t="19050" r="12700" b="254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88000" cy="3213716"/>
                    </a:xfrm>
                    <a:prstGeom prst="rect">
                      <a:avLst/>
                    </a:prstGeom>
                    <a:ln>
                      <a:solidFill>
                        <a:schemeClr val="tx1">
                          <a:lumMod val="50000"/>
                          <a:lumOff val="50000"/>
                        </a:schemeClr>
                      </a:solidFill>
                    </a:ln>
                  </pic:spPr>
                </pic:pic>
              </a:graphicData>
            </a:graphic>
          </wp:inline>
        </w:drawing>
      </w:r>
    </w:p>
    <w:p w14:paraId="3F0D0616" w14:textId="77777777" w:rsidR="008D75AC" w:rsidRDefault="008F7F77" w:rsidP="00CC4940">
      <w:pPr>
        <w:pStyle w:val="1f0"/>
      </w:pPr>
      <w:r>
        <w:t>选中对应的专业课程，如《人工智能导论》课程方案，点击</w:t>
      </w:r>
      <w:r>
        <w:t>“</w:t>
      </w:r>
      <w:r>
        <w:t>立即学习</w:t>
      </w:r>
      <w:r>
        <w:t>”</w:t>
      </w:r>
      <w:r>
        <w:t>，进入该课程的介绍页面，如图所示：</w:t>
      </w:r>
    </w:p>
    <w:p w14:paraId="71AF3CD3" w14:textId="77777777" w:rsidR="008D75AC" w:rsidRDefault="008F7F77" w:rsidP="00CC4940">
      <w:pPr>
        <w:pStyle w:val="1f0"/>
      </w:pPr>
      <w:r>
        <w:rPr>
          <w:noProof/>
        </w:rPr>
        <w:drawing>
          <wp:inline distT="0" distB="0" distL="0" distR="0" wp14:anchorId="0FB6ED50" wp14:editId="77BAD1C7">
            <wp:extent cx="4841240" cy="1161415"/>
            <wp:effectExtent l="19050" t="19050" r="16510" b="1968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27"/>
                    <a:stretch>
                      <a:fillRect/>
                    </a:stretch>
                  </pic:blipFill>
                  <pic:spPr>
                    <a:xfrm>
                      <a:off x="0" y="0"/>
                      <a:ext cx="4859702" cy="1166071"/>
                    </a:xfrm>
                    <a:prstGeom prst="rect">
                      <a:avLst/>
                    </a:prstGeom>
                    <a:ln>
                      <a:solidFill>
                        <a:schemeClr val="bg1">
                          <a:lumMod val="50000"/>
                        </a:schemeClr>
                      </a:solidFill>
                    </a:ln>
                  </pic:spPr>
                </pic:pic>
              </a:graphicData>
            </a:graphic>
          </wp:inline>
        </w:drawing>
      </w:r>
    </w:p>
    <w:p w14:paraId="6ABD6BC0" w14:textId="77777777" w:rsidR="008D75AC" w:rsidRDefault="008F7F77" w:rsidP="00CC4940">
      <w:pPr>
        <w:pStyle w:val="1f0"/>
      </w:pPr>
      <w:r>
        <w:t>选择</w:t>
      </w:r>
      <w:r>
        <w:t>“</w:t>
      </w:r>
      <w:r>
        <w:t>开始学习</w:t>
      </w:r>
      <w:r>
        <w:t>”</w:t>
      </w:r>
      <w:r>
        <w:t>或者</w:t>
      </w:r>
      <w:r>
        <w:t>“</w:t>
      </w:r>
      <w:r>
        <w:t>继续学习</w:t>
      </w:r>
      <w:r>
        <w:t>”</w:t>
      </w:r>
      <w:r>
        <w:t>，进入该课程的详情页面，在课程大纲左侧打开目录的</w:t>
      </w:r>
      <w:r>
        <w:t>“</w:t>
      </w:r>
      <w:r>
        <w:t>课程导读</w:t>
      </w:r>
      <w:r>
        <w:t>&amp;</w:t>
      </w:r>
      <w:r>
        <w:t>课件更新记录</w:t>
      </w:r>
      <w:r>
        <w:t>”</w:t>
      </w:r>
      <w:r>
        <w:t>，找到副标题</w:t>
      </w:r>
      <w:r>
        <w:t>“</w:t>
      </w:r>
      <w:r>
        <w:t>课件下载</w:t>
      </w:r>
      <w:r>
        <w:t>&amp;</w:t>
      </w:r>
      <w:r>
        <w:t>更新记录</w:t>
      </w:r>
      <w:r>
        <w:t>”</w:t>
      </w:r>
      <w:r>
        <w:t>，找到子标题</w:t>
      </w:r>
      <w:r>
        <w:t>“</w:t>
      </w:r>
      <w:r>
        <w:t>资源一键下载</w:t>
      </w:r>
      <w:r>
        <w:t>”</w:t>
      </w:r>
      <w:r>
        <w:t>，即可在右侧页面选择</w:t>
      </w:r>
      <w:r>
        <w:t>“</w:t>
      </w:r>
      <w:r>
        <w:t>一键下载</w:t>
      </w:r>
      <w:r>
        <w:t>”</w:t>
      </w:r>
      <w:r>
        <w:t>，下载课程方案包的所有内容。</w:t>
      </w:r>
    </w:p>
    <w:p w14:paraId="7FDBA3C0" w14:textId="77777777" w:rsidR="008D75AC" w:rsidRDefault="00DA6C02" w:rsidP="00CC4940">
      <w:pPr>
        <w:pStyle w:val="1f0"/>
      </w:pPr>
      <w:r>
        <w:rPr>
          <w:noProof/>
        </w:rPr>
        <w:drawing>
          <wp:inline distT="0" distB="0" distL="0" distR="0" wp14:anchorId="550EB694" wp14:editId="307F2C33">
            <wp:extent cx="4536000" cy="2114544"/>
            <wp:effectExtent l="19050" t="19050" r="17145" b="196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36000" cy="2114544"/>
                    </a:xfrm>
                    <a:prstGeom prst="rect">
                      <a:avLst/>
                    </a:prstGeom>
                    <a:ln>
                      <a:solidFill>
                        <a:schemeClr val="tx1">
                          <a:lumMod val="50000"/>
                          <a:lumOff val="50000"/>
                        </a:schemeClr>
                      </a:solidFill>
                    </a:ln>
                  </pic:spPr>
                </pic:pic>
              </a:graphicData>
            </a:graphic>
          </wp:inline>
        </w:drawing>
      </w:r>
    </w:p>
    <w:p w14:paraId="2825F862" w14:textId="723C4EE4" w:rsidR="008D75AC" w:rsidRDefault="008F7F77" w:rsidP="006614AF">
      <w:pPr>
        <w:pStyle w:val="3"/>
      </w:pPr>
      <w:bookmarkStart w:id="23" w:name="_Toc163380658"/>
      <w:r>
        <w:lastRenderedPageBreak/>
        <w:t>《人工智能导论》课程方案</w:t>
      </w:r>
      <w:bookmarkEnd w:id="23"/>
    </w:p>
    <w:p w14:paraId="53B6965A" w14:textId="77777777" w:rsidR="008D75AC" w:rsidRDefault="008F7F77" w:rsidP="00CC4940">
      <w:pPr>
        <w:pStyle w:val="1f0"/>
      </w:pPr>
      <w:r>
        <w:t>《人工智能导论》课程方案面向本科院校人工智能</w:t>
      </w:r>
      <w:r>
        <w:t>/</w:t>
      </w:r>
      <w:r>
        <w:t>计算机等专业的基础课程，例如：《人工智能》、《计算智能》、《人工智能基础》、《人工智能导论》、《人工智能原理》、《人工智能及其应用》、《人工智能理论与实践》等。</w:t>
      </w:r>
    </w:p>
    <w:p w14:paraId="1EB2D0DD" w14:textId="77777777" w:rsidR="008D75AC" w:rsidRDefault="008F7F77" w:rsidP="00CC4940">
      <w:pPr>
        <w:pStyle w:val="1f0"/>
      </w:pPr>
      <w:r>
        <w:t>《人工智能导论》课程方案包基于</w:t>
      </w:r>
      <w:r>
        <w:rPr>
          <w:rFonts w:eastAsia="宋体"/>
        </w:rPr>
        <w:t>昇</w:t>
      </w:r>
      <w:proofErr w:type="gramStart"/>
      <w:r>
        <w:t>腾计算</w:t>
      </w:r>
      <w:proofErr w:type="gramEnd"/>
      <w:r>
        <w:t>产业技术，覆盖人工智能知识体系中的神经网络基础、模型训练、模型验证、实验环境搭建等知识点，为高校老师提供以下五项内容：</w:t>
      </w:r>
    </w:p>
    <w:p w14:paraId="4D0383C7" w14:textId="77777777" w:rsidR="008D75AC" w:rsidRDefault="008F7F77" w:rsidP="00541DBB">
      <w:pPr>
        <w:pStyle w:val="4a"/>
      </w:pPr>
      <w:r>
        <w:t>方案介绍</w:t>
      </w:r>
    </w:p>
    <w:p w14:paraId="1AE34CCD" w14:textId="77777777" w:rsidR="008D75AC" w:rsidRDefault="008F7F77" w:rsidP="00541DBB">
      <w:pPr>
        <w:pStyle w:val="4a"/>
      </w:pPr>
      <w:r>
        <w:t>理论课件</w:t>
      </w:r>
    </w:p>
    <w:p w14:paraId="1D061058" w14:textId="77777777" w:rsidR="008D75AC" w:rsidRDefault="008F7F77" w:rsidP="00541DBB">
      <w:pPr>
        <w:pStyle w:val="4a"/>
      </w:pPr>
      <w:r>
        <w:t>实验指导书</w:t>
      </w:r>
    </w:p>
    <w:p w14:paraId="0CADB878" w14:textId="77777777" w:rsidR="008D75AC" w:rsidRDefault="008F7F77" w:rsidP="00541DBB">
      <w:pPr>
        <w:pStyle w:val="4a"/>
      </w:pPr>
      <w:r>
        <w:t>实验环境搭建指南</w:t>
      </w:r>
    </w:p>
    <w:p w14:paraId="7F8A856B" w14:textId="77777777" w:rsidR="008D75AC" w:rsidRDefault="008F7F77" w:rsidP="00541DBB">
      <w:pPr>
        <w:pStyle w:val="4a"/>
      </w:pPr>
      <w:r>
        <w:t>理论试题（链接）</w:t>
      </w:r>
    </w:p>
    <w:p w14:paraId="002D520F" w14:textId="77777777" w:rsidR="008D75AC" w:rsidRDefault="008F7F77" w:rsidP="00C57B13">
      <w:pPr>
        <w:pStyle w:val="4"/>
      </w:pPr>
      <w:r>
        <w:t>方案包介绍</w:t>
      </w:r>
    </w:p>
    <w:p w14:paraId="65B1CA69" w14:textId="0F65B10F" w:rsidR="008D75AC" w:rsidRDefault="00B01803" w:rsidP="00CC4940">
      <w:pPr>
        <w:pStyle w:val="1f0"/>
      </w:pPr>
      <w:r>
        <w:rPr>
          <w:rFonts w:hint="eastAsia"/>
        </w:rPr>
        <w:t>一</w:t>
      </w:r>
      <w:r w:rsidR="009940B6">
        <w:rPr>
          <w:rFonts w:hint="eastAsia"/>
        </w:rPr>
        <w:t>、</w:t>
      </w:r>
      <w:r w:rsidR="008F7F77">
        <w:t>理论：</w:t>
      </w:r>
    </w:p>
    <w:p w14:paraId="291719C1" w14:textId="42C80E54" w:rsidR="000A7CAE" w:rsidRPr="000A7CAE" w:rsidRDefault="008F7F77" w:rsidP="00541DBB">
      <w:pPr>
        <w:pStyle w:val="1f0"/>
      </w:pPr>
      <w:r>
        <w:t>主要有《</w:t>
      </w:r>
      <w:r>
        <w:t>MindSpore</w:t>
      </w:r>
      <w:r>
        <w:t>架构介绍</w:t>
      </w:r>
      <w:r>
        <w:t>2.0</w:t>
      </w:r>
      <w:r>
        <w:t>》、《</w:t>
      </w:r>
      <w:r>
        <w:t>MindSpore</w:t>
      </w:r>
      <w:r>
        <w:t>做深度学习训练》、《</w:t>
      </w:r>
      <w:r>
        <w:rPr>
          <w:rFonts w:eastAsia="宋体"/>
        </w:rPr>
        <w:t>昇</w:t>
      </w:r>
      <w:r>
        <w:t>腾</w:t>
      </w:r>
      <w:r>
        <w:t>AI</w:t>
      </w:r>
      <w:r>
        <w:t>处理器架构》、《</w:t>
      </w:r>
      <w:r>
        <w:rPr>
          <w:rFonts w:ascii="宋体" w:eastAsia="宋体" w:hAnsi="宋体" w:cs="宋体" w:hint="eastAsia"/>
        </w:rPr>
        <w:t>昇</w:t>
      </w:r>
      <w:r>
        <w:rPr>
          <w:rFonts w:hint="eastAsia"/>
        </w:rPr>
        <w:t>腾</w:t>
      </w:r>
      <w:r>
        <w:t>MindStudio</w:t>
      </w:r>
      <w:r>
        <w:t>全流程开发工具链</w:t>
      </w:r>
      <w:r>
        <w:t xml:space="preserve"> </w:t>
      </w:r>
      <w:r>
        <w:t>》</w:t>
      </w:r>
      <w:r w:rsidR="009940B6" w:rsidRPr="009940B6">
        <w:rPr>
          <w:rFonts w:hint="eastAsia"/>
        </w:rPr>
        <w:t>《人工智能产业发展与华为</w:t>
      </w:r>
      <w:r w:rsidR="009940B6" w:rsidRPr="009940B6">
        <w:rPr>
          <w:rFonts w:ascii="宋体" w:eastAsia="宋体" w:hAnsi="宋体" w:cs="宋体" w:hint="eastAsia"/>
        </w:rPr>
        <w:t>昇</w:t>
      </w:r>
      <w:r w:rsidR="009940B6" w:rsidRPr="009940B6">
        <w:rPr>
          <w:rFonts w:ascii="方正兰亭黑简体" w:hAnsi="方正兰亭黑简体" w:cs="方正兰亭黑简体" w:hint="eastAsia"/>
        </w:rPr>
        <w:t>腾生态》、《</w:t>
      </w:r>
      <w:r w:rsidR="009940B6" w:rsidRPr="009940B6">
        <w:rPr>
          <w:rFonts w:ascii="宋体" w:eastAsia="宋体" w:hAnsi="宋体" w:cs="宋体" w:hint="eastAsia"/>
        </w:rPr>
        <w:t>昇</w:t>
      </w:r>
      <w:r w:rsidR="009940B6" w:rsidRPr="009940B6">
        <w:rPr>
          <w:rFonts w:ascii="方正兰亭黑简体" w:hAnsi="方正兰亭黑简体" w:cs="方正兰亭黑简体" w:hint="eastAsia"/>
        </w:rPr>
        <w:t>腾社区与大赛》</w:t>
      </w:r>
      <w:r>
        <w:t>等</w:t>
      </w:r>
      <w:r>
        <w:t>PPT</w:t>
      </w:r>
      <w:r>
        <w:t>，介绍华为在人工智能领域的前沿技术。</w:t>
      </w:r>
    </w:p>
    <w:p w14:paraId="06325EAA" w14:textId="383B32EF" w:rsidR="008D75AC" w:rsidRDefault="009940B6" w:rsidP="00CC4940">
      <w:pPr>
        <w:pStyle w:val="1f0"/>
      </w:pPr>
      <w:r>
        <w:rPr>
          <w:rFonts w:hint="eastAsia"/>
        </w:rPr>
        <w:t>二、</w:t>
      </w:r>
      <w:r w:rsidR="008F7F77">
        <w:t>实验：</w:t>
      </w:r>
    </w:p>
    <w:p w14:paraId="16B3704C" w14:textId="331362BF" w:rsidR="00AF1038" w:rsidRDefault="008F7F77" w:rsidP="009A6141">
      <w:pPr>
        <w:pStyle w:val="1f0"/>
      </w:pPr>
      <w:r>
        <w:t>包含两个实验手册文件夹，共计</w:t>
      </w:r>
      <w:r>
        <w:t>5</w:t>
      </w:r>
      <w:r>
        <w:t>个实验：</w:t>
      </w:r>
    </w:p>
    <w:tbl>
      <w:tblPr>
        <w:tblW w:w="9204" w:type="dxa"/>
        <w:tblCellMar>
          <w:left w:w="0" w:type="dxa"/>
          <w:right w:w="0" w:type="dxa"/>
        </w:tblCellMar>
        <w:tblLook w:val="0600" w:firstRow="0" w:lastRow="0" w:firstColumn="0" w:lastColumn="0" w:noHBand="1" w:noVBand="1"/>
      </w:tblPr>
      <w:tblGrid>
        <w:gridCol w:w="2258"/>
        <w:gridCol w:w="2127"/>
        <w:gridCol w:w="3543"/>
        <w:gridCol w:w="1276"/>
      </w:tblGrid>
      <w:tr w:rsidR="000F3769" w:rsidRPr="000F3769" w14:paraId="6EEF3EB5" w14:textId="77777777" w:rsidTr="00AF1038">
        <w:trPr>
          <w:trHeight w:val="1305"/>
        </w:trPr>
        <w:tc>
          <w:tcPr>
            <w:tcW w:w="2258" w:type="dxa"/>
            <w:tcBorders>
              <w:top w:val="single" w:sz="12"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27D0588B" w14:textId="77777777" w:rsidR="000F3769" w:rsidRPr="00730006" w:rsidRDefault="000F3769" w:rsidP="00730006">
            <w:pPr>
              <w:pStyle w:val="5a"/>
            </w:pPr>
            <w:r w:rsidRPr="00730006">
              <w:rPr>
                <w:rFonts w:hint="eastAsia"/>
              </w:rPr>
              <w:t>实验名称</w:t>
            </w:r>
          </w:p>
        </w:tc>
        <w:tc>
          <w:tcPr>
            <w:tcW w:w="2127" w:type="dxa"/>
            <w:tcBorders>
              <w:top w:val="single" w:sz="12"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7EE1A1B0" w14:textId="77777777" w:rsidR="000F3769" w:rsidRPr="00730006" w:rsidRDefault="000F3769" w:rsidP="00730006">
            <w:pPr>
              <w:pStyle w:val="5a"/>
            </w:pPr>
            <w:r w:rsidRPr="00730006">
              <w:rPr>
                <w:rFonts w:hint="eastAsia"/>
              </w:rPr>
              <w:t>知识点</w:t>
            </w:r>
          </w:p>
        </w:tc>
        <w:tc>
          <w:tcPr>
            <w:tcW w:w="3543" w:type="dxa"/>
            <w:tcBorders>
              <w:top w:val="single" w:sz="12"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3104CAEF" w14:textId="77777777" w:rsidR="000F3769" w:rsidRPr="00730006" w:rsidRDefault="000F3769" w:rsidP="00730006">
            <w:pPr>
              <w:pStyle w:val="5a"/>
            </w:pPr>
            <w:r w:rsidRPr="00730006">
              <w:rPr>
                <w:rFonts w:hint="eastAsia"/>
              </w:rPr>
              <w:t>建议融入方式</w:t>
            </w:r>
          </w:p>
        </w:tc>
        <w:tc>
          <w:tcPr>
            <w:tcW w:w="1276" w:type="dxa"/>
            <w:tcBorders>
              <w:top w:val="single" w:sz="12" w:space="0" w:color="1D1D1A"/>
              <w:left w:val="single" w:sz="8" w:space="0" w:color="1D1D1A"/>
              <w:bottom w:val="single" w:sz="8" w:space="0" w:color="1D1D1A"/>
              <w:right w:val="single" w:sz="12" w:space="0" w:color="1D1D1A"/>
            </w:tcBorders>
            <w:shd w:val="clear" w:color="auto" w:fill="C2C2C2"/>
            <w:tcMar>
              <w:top w:w="8" w:type="dxa"/>
              <w:left w:w="113" w:type="dxa"/>
              <w:bottom w:w="0" w:type="dxa"/>
              <w:right w:w="113" w:type="dxa"/>
            </w:tcMar>
            <w:vAlign w:val="center"/>
            <w:hideMark/>
          </w:tcPr>
          <w:p w14:paraId="1FE9FF2E" w14:textId="77777777" w:rsidR="000F3769" w:rsidRPr="00730006" w:rsidRDefault="000F3769" w:rsidP="00730006">
            <w:pPr>
              <w:pStyle w:val="5a"/>
            </w:pPr>
            <w:r w:rsidRPr="00730006">
              <w:rPr>
                <w:rFonts w:hint="eastAsia"/>
              </w:rPr>
              <w:t>学时</w:t>
            </w:r>
          </w:p>
        </w:tc>
      </w:tr>
      <w:tr w:rsidR="000F3769" w:rsidRPr="000F3769" w14:paraId="67460323" w14:textId="77777777" w:rsidTr="00AF1038">
        <w:trPr>
          <w:trHeight w:val="1117"/>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B458C07" w14:textId="77777777" w:rsidR="000F3769" w:rsidRPr="00730006" w:rsidRDefault="000F3769" w:rsidP="00730006">
            <w:pPr>
              <w:pStyle w:val="5a"/>
            </w:pPr>
            <w:r w:rsidRPr="00730006">
              <w:rPr>
                <w:rFonts w:hint="eastAsia"/>
              </w:rPr>
              <w:t>实验</w:t>
            </w:r>
            <w:r w:rsidRPr="00730006">
              <w:t>1</w:t>
            </w:r>
            <w:r w:rsidRPr="00730006">
              <w:rPr>
                <w:rFonts w:hint="eastAsia"/>
              </w:rPr>
              <w:t>：基于</w:t>
            </w:r>
            <w:r w:rsidRPr="00730006">
              <w:t>MindSpore</w:t>
            </w:r>
            <w:r w:rsidRPr="00730006">
              <w:rPr>
                <w:rFonts w:hint="eastAsia"/>
              </w:rPr>
              <w:t>的鸢尾花分类实验</w:t>
            </w:r>
            <w:r w:rsidRPr="00730006">
              <w:t>(MindStudio)</w:t>
            </w:r>
          </w:p>
        </w:tc>
        <w:tc>
          <w:tcPr>
            <w:tcW w:w="2127"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619E67F" w14:textId="77777777" w:rsidR="000F3769" w:rsidRPr="00730006" w:rsidRDefault="000F3769" w:rsidP="00730006">
            <w:pPr>
              <w:pStyle w:val="5a"/>
            </w:pPr>
            <w:r w:rsidRPr="00730006">
              <w:t>MindSpore</w:t>
            </w:r>
            <w:r w:rsidRPr="00730006">
              <w:rPr>
                <w:rFonts w:hint="eastAsia"/>
              </w:rPr>
              <w:t>深度学习框架、卷积神经网络、图片分类</w:t>
            </w:r>
          </w:p>
        </w:tc>
        <w:tc>
          <w:tcPr>
            <w:tcW w:w="354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AAC7D04" w14:textId="77777777" w:rsidR="000F3769" w:rsidRPr="00730006" w:rsidRDefault="000F3769" w:rsidP="00730006">
            <w:pPr>
              <w:pStyle w:val="5a"/>
            </w:pPr>
            <w:r w:rsidRPr="00730006">
              <w:rPr>
                <w:rFonts w:hint="eastAsia"/>
              </w:rPr>
              <w:t>在讲解图像分类任务相关内容时，可以作为课堂案例讲解，也可以作为课后作业练习</w:t>
            </w:r>
          </w:p>
        </w:tc>
        <w:tc>
          <w:tcPr>
            <w:tcW w:w="1276" w:type="dxa"/>
            <w:tcBorders>
              <w:top w:val="single" w:sz="8" w:space="0" w:color="1D1D1A"/>
              <w:left w:val="single" w:sz="8" w:space="0" w:color="1D1D1A"/>
              <w:bottom w:val="single" w:sz="8" w:space="0" w:color="1D1D1A"/>
              <w:right w:val="single" w:sz="12" w:space="0" w:color="1D1D1A"/>
            </w:tcBorders>
            <w:shd w:val="clear" w:color="auto" w:fill="auto"/>
            <w:tcMar>
              <w:top w:w="113" w:type="dxa"/>
              <w:left w:w="113" w:type="dxa"/>
              <w:bottom w:w="113" w:type="dxa"/>
              <w:right w:w="113" w:type="dxa"/>
            </w:tcMar>
            <w:vAlign w:val="center"/>
            <w:hideMark/>
          </w:tcPr>
          <w:p w14:paraId="1644C4FE" w14:textId="77777777" w:rsidR="000F3769" w:rsidRPr="00730006" w:rsidRDefault="000F3769" w:rsidP="00730006">
            <w:pPr>
              <w:pStyle w:val="5a"/>
            </w:pPr>
            <w:r w:rsidRPr="00730006">
              <w:t>2</w:t>
            </w:r>
          </w:p>
        </w:tc>
      </w:tr>
      <w:tr w:rsidR="000F3769" w:rsidRPr="000F3769" w14:paraId="7C4B0B88" w14:textId="77777777" w:rsidTr="00AF1038">
        <w:trPr>
          <w:trHeight w:val="1256"/>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3F33EC5" w14:textId="77777777" w:rsidR="000F3769" w:rsidRPr="00730006" w:rsidRDefault="000F3769" w:rsidP="00730006">
            <w:pPr>
              <w:pStyle w:val="5a"/>
            </w:pPr>
            <w:r w:rsidRPr="00730006">
              <w:rPr>
                <w:rFonts w:hint="eastAsia"/>
              </w:rPr>
              <w:t>实验</w:t>
            </w:r>
            <w:r w:rsidRPr="00730006">
              <w:t>2</w:t>
            </w:r>
            <w:r w:rsidRPr="00730006">
              <w:rPr>
                <w:rFonts w:hint="eastAsia"/>
              </w:rPr>
              <w:t>：基于</w:t>
            </w:r>
            <w:r w:rsidRPr="00730006">
              <w:t>MindSpore</w:t>
            </w:r>
            <w:r w:rsidRPr="00730006">
              <w:rPr>
                <w:rFonts w:hint="eastAsia"/>
              </w:rPr>
              <w:t>的</w:t>
            </w:r>
            <w:r w:rsidRPr="00730006">
              <w:t>MNIST</w:t>
            </w:r>
            <w:r w:rsidRPr="00730006">
              <w:rPr>
                <w:rFonts w:hint="eastAsia"/>
              </w:rPr>
              <w:t>手写体数字识别实验</w:t>
            </w:r>
            <w:r w:rsidRPr="00730006">
              <w:t>(MindStudio)</w:t>
            </w:r>
          </w:p>
        </w:tc>
        <w:tc>
          <w:tcPr>
            <w:tcW w:w="2127"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5BBB202" w14:textId="77777777" w:rsidR="000F3769" w:rsidRPr="00730006" w:rsidRDefault="000F3769" w:rsidP="00730006">
            <w:pPr>
              <w:pStyle w:val="5a"/>
            </w:pPr>
            <w:r w:rsidRPr="00730006">
              <w:t>MindSpore</w:t>
            </w:r>
            <w:r w:rsidRPr="00730006">
              <w:rPr>
                <w:rFonts w:hint="eastAsia"/>
              </w:rPr>
              <w:t>深度学习框架、卷积神经网络、</w:t>
            </w:r>
            <w:r w:rsidRPr="00730006">
              <w:t>MNIST</w:t>
            </w:r>
            <w:r w:rsidRPr="00730006">
              <w:rPr>
                <w:rFonts w:hint="eastAsia"/>
              </w:rPr>
              <w:t>手写体识别分类</w:t>
            </w:r>
          </w:p>
        </w:tc>
        <w:tc>
          <w:tcPr>
            <w:tcW w:w="354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CA8B12C" w14:textId="77777777" w:rsidR="000F3769" w:rsidRPr="00730006" w:rsidRDefault="000F3769" w:rsidP="00730006">
            <w:pPr>
              <w:pStyle w:val="5a"/>
            </w:pPr>
            <w:r w:rsidRPr="00730006">
              <w:rPr>
                <w:rFonts w:hint="eastAsia"/>
              </w:rPr>
              <w:t>深度学习领域卷积神经网络的入门实验，可以作为课堂案例讲解，让学生能快速理解和掌握卷积神经网络的搭建过程</w:t>
            </w:r>
          </w:p>
        </w:tc>
        <w:tc>
          <w:tcPr>
            <w:tcW w:w="1276" w:type="dxa"/>
            <w:tcBorders>
              <w:top w:val="single" w:sz="8" w:space="0" w:color="1D1D1A"/>
              <w:left w:val="single" w:sz="8" w:space="0" w:color="1D1D1A"/>
              <w:bottom w:val="single" w:sz="8" w:space="0" w:color="1D1D1A"/>
              <w:right w:val="single" w:sz="12" w:space="0" w:color="1D1D1A"/>
            </w:tcBorders>
            <w:shd w:val="clear" w:color="auto" w:fill="auto"/>
            <w:tcMar>
              <w:top w:w="113" w:type="dxa"/>
              <w:left w:w="113" w:type="dxa"/>
              <w:bottom w:w="113" w:type="dxa"/>
              <w:right w:w="113" w:type="dxa"/>
            </w:tcMar>
            <w:vAlign w:val="center"/>
            <w:hideMark/>
          </w:tcPr>
          <w:p w14:paraId="5EA1B289" w14:textId="77777777" w:rsidR="000F3769" w:rsidRPr="00730006" w:rsidRDefault="000F3769" w:rsidP="00730006">
            <w:pPr>
              <w:pStyle w:val="5a"/>
            </w:pPr>
            <w:r w:rsidRPr="00730006">
              <w:t>2</w:t>
            </w:r>
          </w:p>
        </w:tc>
      </w:tr>
      <w:tr w:rsidR="000F3769" w:rsidRPr="000F3769" w14:paraId="464A51B9" w14:textId="77777777" w:rsidTr="00AF1038">
        <w:trPr>
          <w:trHeight w:val="1256"/>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6065179" w14:textId="77777777" w:rsidR="000F3769" w:rsidRPr="00730006" w:rsidRDefault="000F3769" w:rsidP="00730006">
            <w:pPr>
              <w:pStyle w:val="5a"/>
            </w:pPr>
            <w:r w:rsidRPr="00730006">
              <w:rPr>
                <w:rFonts w:hint="eastAsia"/>
              </w:rPr>
              <w:lastRenderedPageBreak/>
              <w:t>实验</w:t>
            </w:r>
            <w:r w:rsidRPr="00730006">
              <w:t>3</w:t>
            </w:r>
            <w:r w:rsidRPr="00730006">
              <w:rPr>
                <w:rFonts w:hint="eastAsia"/>
              </w:rPr>
              <w:t>：基于</w:t>
            </w:r>
            <w:r w:rsidRPr="00730006">
              <w:t>MindSpore</w:t>
            </w:r>
            <w:r w:rsidRPr="00730006">
              <w:rPr>
                <w:rFonts w:hint="eastAsia"/>
              </w:rPr>
              <w:t>的</w:t>
            </w:r>
            <w:r w:rsidRPr="00730006">
              <w:t>MNIST</w:t>
            </w:r>
            <w:r w:rsidRPr="00730006">
              <w:rPr>
                <w:rFonts w:hint="eastAsia"/>
              </w:rPr>
              <w:t>手写体数字识别实验</w:t>
            </w:r>
            <w:r w:rsidRPr="00730006">
              <w:t>(ModelArts)</w:t>
            </w:r>
          </w:p>
        </w:tc>
        <w:tc>
          <w:tcPr>
            <w:tcW w:w="2127"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B706C8C" w14:textId="77777777" w:rsidR="000F3769" w:rsidRPr="00730006" w:rsidRDefault="000F3769" w:rsidP="00730006">
            <w:pPr>
              <w:pStyle w:val="5a"/>
            </w:pPr>
            <w:r w:rsidRPr="00730006">
              <w:t>MindSpore</w:t>
            </w:r>
            <w:r w:rsidRPr="00730006">
              <w:rPr>
                <w:rFonts w:hint="eastAsia"/>
              </w:rPr>
              <w:t>深度学习框架、卷积神经网络、</w:t>
            </w:r>
            <w:r w:rsidRPr="00730006">
              <w:t>MNIST</w:t>
            </w:r>
            <w:r w:rsidRPr="00730006">
              <w:rPr>
                <w:rFonts w:hint="eastAsia"/>
              </w:rPr>
              <w:t>手写体识别分类</w:t>
            </w:r>
          </w:p>
        </w:tc>
        <w:tc>
          <w:tcPr>
            <w:tcW w:w="354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300E551" w14:textId="77777777" w:rsidR="000F3769" w:rsidRPr="00730006" w:rsidRDefault="000F3769" w:rsidP="00730006">
            <w:pPr>
              <w:pStyle w:val="5a"/>
            </w:pPr>
            <w:r w:rsidRPr="00730006">
              <w:rPr>
                <w:rFonts w:hint="eastAsia"/>
              </w:rPr>
              <w:t>深度学习领域卷积神经网络的入门实验，可以作为课堂案例讲解，让学生能快速理解和掌握卷积神经网络的搭建过程，同时上手</w:t>
            </w:r>
            <w:r w:rsidRPr="00730006">
              <w:t>ModelArts</w:t>
            </w:r>
            <w:r w:rsidRPr="00730006">
              <w:rPr>
                <w:rFonts w:hint="eastAsia"/>
              </w:rPr>
              <w:t>平台</w:t>
            </w:r>
          </w:p>
        </w:tc>
        <w:tc>
          <w:tcPr>
            <w:tcW w:w="1276" w:type="dxa"/>
            <w:tcBorders>
              <w:top w:val="single" w:sz="8" w:space="0" w:color="1D1D1A"/>
              <w:left w:val="single" w:sz="8" w:space="0" w:color="1D1D1A"/>
              <w:bottom w:val="single" w:sz="8" w:space="0" w:color="1D1D1A"/>
              <w:right w:val="single" w:sz="12" w:space="0" w:color="1D1D1A"/>
            </w:tcBorders>
            <w:shd w:val="clear" w:color="auto" w:fill="auto"/>
            <w:tcMar>
              <w:top w:w="113" w:type="dxa"/>
              <w:left w:w="113" w:type="dxa"/>
              <w:bottom w:w="113" w:type="dxa"/>
              <w:right w:w="113" w:type="dxa"/>
            </w:tcMar>
            <w:vAlign w:val="center"/>
            <w:hideMark/>
          </w:tcPr>
          <w:p w14:paraId="146A1F95" w14:textId="77777777" w:rsidR="000F3769" w:rsidRPr="00730006" w:rsidRDefault="000F3769" w:rsidP="00730006">
            <w:pPr>
              <w:pStyle w:val="5a"/>
            </w:pPr>
            <w:r w:rsidRPr="00730006">
              <w:t>2</w:t>
            </w:r>
          </w:p>
        </w:tc>
      </w:tr>
      <w:tr w:rsidR="000F3769" w:rsidRPr="000F3769" w14:paraId="6D3C8E7B" w14:textId="77777777" w:rsidTr="00E13D23">
        <w:trPr>
          <w:trHeight w:val="1181"/>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0" w:type="dxa"/>
              <w:left w:w="113" w:type="dxa"/>
              <w:bottom w:w="0" w:type="dxa"/>
              <w:right w:w="113" w:type="dxa"/>
            </w:tcMar>
            <w:vAlign w:val="center"/>
            <w:hideMark/>
          </w:tcPr>
          <w:p w14:paraId="2C2E01B2" w14:textId="77777777" w:rsidR="000F3769" w:rsidRPr="00730006" w:rsidRDefault="000F3769" w:rsidP="00730006">
            <w:pPr>
              <w:pStyle w:val="5a"/>
            </w:pPr>
            <w:r w:rsidRPr="00730006">
              <w:rPr>
                <w:rFonts w:hint="eastAsia"/>
              </w:rPr>
              <w:t>实验</w:t>
            </w:r>
            <w:r w:rsidRPr="00730006">
              <w:t>4</w:t>
            </w:r>
            <w:r w:rsidRPr="00730006">
              <w:rPr>
                <w:rFonts w:hint="eastAsia"/>
              </w:rPr>
              <w:t>：基于</w:t>
            </w:r>
            <w:r w:rsidRPr="00730006">
              <w:t>MindSpore</w:t>
            </w:r>
            <w:r w:rsidRPr="00730006">
              <w:rPr>
                <w:rFonts w:hint="eastAsia"/>
              </w:rPr>
              <w:t>的猫狗分类实验</w:t>
            </w:r>
            <w:r w:rsidRPr="00730006">
              <w:t>(MindSpore Lite)</w:t>
            </w:r>
          </w:p>
        </w:tc>
        <w:tc>
          <w:tcPr>
            <w:tcW w:w="2127"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7C03DB2F" w14:textId="77777777" w:rsidR="000F3769" w:rsidRPr="00730006" w:rsidRDefault="000F3769" w:rsidP="00730006">
            <w:pPr>
              <w:pStyle w:val="5a"/>
            </w:pPr>
            <w:r w:rsidRPr="00730006">
              <w:t>MindSpore</w:t>
            </w:r>
            <w:r w:rsidRPr="00730006">
              <w:rPr>
                <w:rFonts w:hint="eastAsia"/>
              </w:rPr>
              <w:t>深度学习框架、猫狗分类、</w:t>
            </w:r>
            <w:r w:rsidRPr="00730006">
              <w:t>MindSpore lite</w:t>
            </w:r>
            <w:r w:rsidRPr="00730006">
              <w:rPr>
                <w:rFonts w:hint="eastAsia"/>
              </w:rPr>
              <w:t>、模型应用部署</w:t>
            </w:r>
          </w:p>
        </w:tc>
        <w:tc>
          <w:tcPr>
            <w:tcW w:w="3543" w:type="dxa"/>
            <w:tcBorders>
              <w:top w:val="single" w:sz="8" w:space="0" w:color="1D1D1A"/>
              <w:left w:val="single" w:sz="8" w:space="0" w:color="1D1D1A"/>
              <w:bottom w:val="single" w:sz="4" w:space="0" w:color="auto"/>
              <w:right w:val="single" w:sz="8" w:space="0" w:color="1D1D1A"/>
            </w:tcBorders>
            <w:shd w:val="clear" w:color="auto" w:fill="auto"/>
            <w:tcMar>
              <w:top w:w="8" w:type="dxa"/>
              <w:left w:w="113" w:type="dxa"/>
              <w:bottom w:w="0" w:type="dxa"/>
              <w:right w:w="113" w:type="dxa"/>
            </w:tcMar>
            <w:vAlign w:val="center"/>
            <w:hideMark/>
          </w:tcPr>
          <w:p w14:paraId="3AFC8BE4" w14:textId="77777777" w:rsidR="000F3769" w:rsidRPr="00730006" w:rsidRDefault="000F3769" w:rsidP="00730006">
            <w:pPr>
              <w:pStyle w:val="5a"/>
            </w:pPr>
            <w:r w:rsidRPr="00730006">
              <w:rPr>
                <w:rFonts w:hint="eastAsia"/>
              </w:rPr>
              <w:t>实践类案例，可以放在实验实践环节，涉及训练和部署环节，主要让学生对云上训练模型</w:t>
            </w:r>
            <w:r w:rsidRPr="00730006">
              <w:t>+</w:t>
            </w:r>
            <w:proofErr w:type="gramStart"/>
            <w:r w:rsidRPr="00730006">
              <w:rPr>
                <w:rFonts w:hint="eastAsia"/>
              </w:rPr>
              <w:t>端侧部署</w:t>
            </w:r>
            <w:proofErr w:type="gramEnd"/>
            <w:r w:rsidRPr="00730006">
              <w:rPr>
                <w:rFonts w:hint="eastAsia"/>
              </w:rPr>
              <w:t>应用有直观的了解和体验</w:t>
            </w:r>
          </w:p>
        </w:tc>
        <w:tc>
          <w:tcPr>
            <w:tcW w:w="1276" w:type="dxa"/>
            <w:tcBorders>
              <w:top w:val="single" w:sz="8" w:space="0" w:color="1D1D1A"/>
              <w:left w:val="single" w:sz="8" w:space="0" w:color="1D1D1A"/>
              <w:bottom w:val="single" w:sz="8" w:space="0" w:color="1D1D1A"/>
              <w:right w:val="single" w:sz="12" w:space="0" w:color="1D1D1A"/>
            </w:tcBorders>
            <w:shd w:val="clear" w:color="auto" w:fill="auto"/>
            <w:tcMar>
              <w:top w:w="8" w:type="dxa"/>
              <w:left w:w="113" w:type="dxa"/>
              <w:bottom w:w="0" w:type="dxa"/>
              <w:right w:w="113" w:type="dxa"/>
            </w:tcMar>
            <w:vAlign w:val="center"/>
            <w:hideMark/>
          </w:tcPr>
          <w:p w14:paraId="058F8060" w14:textId="77777777" w:rsidR="000F3769" w:rsidRPr="00730006" w:rsidRDefault="000F3769" w:rsidP="00730006">
            <w:pPr>
              <w:pStyle w:val="5a"/>
            </w:pPr>
            <w:r w:rsidRPr="00730006">
              <w:t>2</w:t>
            </w:r>
          </w:p>
        </w:tc>
      </w:tr>
      <w:tr w:rsidR="000F3769" w:rsidRPr="000F3769" w14:paraId="59641D5A" w14:textId="77777777" w:rsidTr="00E13D23">
        <w:trPr>
          <w:trHeight w:val="849"/>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0" w:type="dxa"/>
              <w:left w:w="113" w:type="dxa"/>
              <w:bottom w:w="0" w:type="dxa"/>
              <w:right w:w="113" w:type="dxa"/>
            </w:tcMar>
            <w:vAlign w:val="center"/>
            <w:hideMark/>
          </w:tcPr>
          <w:p w14:paraId="4732F9F2" w14:textId="77777777" w:rsidR="000F3769" w:rsidRPr="00730006" w:rsidRDefault="000F3769" w:rsidP="00730006">
            <w:pPr>
              <w:pStyle w:val="5a"/>
            </w:pPr>
            <w:r w:rsidRPr="00730006">
              <w:rPr>
                <w:rFonts w:hint="eastAsia"/>
              </w:rPr>
              <w:t>实验</w:t>
            </w:r>
            <w:r w:rsidRPr="00730006">
              <w:t>5</w:t>
            </w:r>
            <w:r w:rsidRPr="00730006">
              <w:rPr>
                <w:rFonts w:hint="eastAsia"/>
              </w:rPr>
              <w:t>：基于</w:t>
            </w:r>
            <w:r w:rsidRPr="00730006">
              <w:t>MindSpore</w:t>
            </w:r>
            <w:r w:rsidRPr="00730006">
              <w:rPr>
                <w:rFonts w:hint="eastAsia"/>
              </w:rPr>
              <w:t>的花卉识别实验</w:t>
            </w:r>
          </w:p>
        </w:tc>
        <w:tc>
          <w:tcPr>
            <w:tcW w:w="2127" w:type="dxa"/>
            <w:tcBorders>
              <w:top w:val="single" w:sz="8" w:space="0" w:color="1D1D1A"/>
              <w:left w:val="single" w:sz="8" w:space="0" w:color="1D1D1A"/>
              <w:bottom w:val="single" w:sz="8" w:space="0" w:color="1D1D1A"/>
              <w:right w:val="single" w:sz="4" w:space="0" w:color="auto"/>
            </w:tcBorders>
            <w:shd w:val="clear" w:color="auto" w:fill="auto"/>
            <w:tcMar>
              <w:top w:w="81" w:type="dxa"/>
              <w:left w:w="113" w:type="dxa"/>
              <w:bottom w:w="81" w:type="dxa"/>
              <w:right w:w="113" w:type="dxa"/>
            </w:tcMar>
            <w:vAlign w:val="center"/>
            <w:hideMark/>
          </w:tcPr>
          <w:p w14:paraId="09AB9D19" w14:textId="77777777" w:rsidR="000F3769" w:rsidRPr="00730006" w:rsidRDefault="000F3769" w:rsidP="00730006">
            <w:pPr>
              <w:pStyle w:val="5a"/>
            </w:pPr>
            <w:r w:rsidRPr="00730006">
              <w:t>MindStudio</w:t>
            </w:r>
            <w:r w:rsidRPr="00730006">
              <w:rPr>
                <w:rFonts w:hint="eastAsia"/>
              </w:rPr>
              <w:t>，本地</w:t>
            </w:r>
            <w:r w:rsidRPr="00730006">
              <w:t>CPU</w:t>
            </w:r>
            <w:r w:rsidRPr="00730006">
              <w:rPr>
                <w:rFonts w:hint="eastAsia"/>
              </w:rPr>
              <w:t>训练、</w:t>
            </w:r>
            <w:r w:rsidRPr="00730006">
              <w:t>Lenet</w:t>
            </w:r>
            <w:r w:rsidRPr="00730006">
              <w:rPr>
                <w:rFonts w:hint="eastAsia"/>
              </w:rPr>
              <w:t>算法</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 w:type="dxa"/>
              <w:left w:w="113" w:type="dxa"/>
              <w:bottom w:w="0" w:type="dxa"/>
              <w:right w:w="113" w:type="dxa"/>
            </w:tcMar>
            <w:vAlign w:val="center"/>
            <w:hideMark/>
          </w:tcPr>
          <w:p w14:paraId="17B675F1" w14:textId="77777777" w:rsidR="000F3769" w:rsidRPr="00730006" w:rsidRDefault="000F3769" w:rsidP="00730006">
            <w:pPr>
              <w:pStyle w:val="5a"/>
            </w:pPr>
            <w:r w:rsidRPr="00730006">
              <w:rPr>
                <w:rFonts w:hint="eastAsia"/>
              </w:rPr>
              <w:t>作为对比实验引入，可以使用</w:t>
            </w:r>
            <w:r w:rsidRPr="00730006">
              <w:t>Notebook</w:t>
            </w:r>
            <w:r w:rsidRPr="00730006">
              <w:rPr>
                <w:rFonts w:hint="eastAsia"/>
              </w:rPr>
              <w:t>，也可以使用</w:t>
            </w:r>
            <w:r w:rsidRPr="00730006">
              <w:t>MindStudio</w:t>
            </w:r>
            <w:r w:rsidRPr="00730006">
              <w:rPr>
                <w:rFonts w:hint="eastAsia"/>
              </w:rPr>
              <w:t>，</w:t>
            </w:r>
            <w:r w:rsidRPr="00730006">
              <w:t>Pycharm</w:t>
            </w:r>
            <w:r w:rsidRPr="00730006">
              <w:rPr>
                <w:rFonts w:hint="eastAsia"/>
              </w:rPr>
              <w:t>等</w:t>
            </w:r>
            <w:r w:rsidRPr="00730006">
              <w:t>IDE</w:t>
            </w:r>
            <w:r w:rsidRPr="00730006">
              <w:rPr>
                <w:rFonts w:hint="eastAsia"/>
              </w:rPr>
              <w:t>环境，本地搭建模型和训练模型</w:t>
            </w:r>
          </w:p>
        </w:tc>
        <w:tc>
          <w:tcPr>
            <w:tcW w:w="1276" w:type="dxa"/>
            <w:tcBorders>
              <w:top w:val="single" w:sz="8" w:space="0" w:color="1D1D1A"/>
              <w:left w:val="single" w:sz="4" w:space="0" w:color="auto"/>
              <w:bottom w:val="single" w:sz="8" w:space="0" w:color="1D1D1A"/>
              <w:right w:val="single" w:sz="12" w:space="0" w:color="1D1D1A"/>
            </w:tcBorders>
            <w:shd w:val="clear" w:color="auto" w:fill="auto"/>
            <w:tcMar>
              <w:top w:w="8" w:type="dxa"/>
              <w:left w:w="113" w:type="dxa"/>
              <w:bottom w:w="0" w:type="dxa"/>
              <w:right w:w="113" w:type="dxa"/>
            </w:tcMar>
            <w:vAlign w:val="center"/>
            <w:hideMark/>
          </w:tcPr>
          <w:p w14:paraId="4DD75852" w14:textId="77777777" w:rsidR="000F3769" w:rsidRPr="00730006" w:rsidRDefault="000F3769" w:rsidP="00730006">
            <w:pPr>
              <w:pStyle w:val="5a"/>
            </w:pPr>
            <w:r w:rsidRPr="00730006">
              <w:t>2</w:t>
            </w:r>
          </w:p>
        </w:tc>
      </w:tr>
    </w:tbl>
    <w:p w14:paraId="343BD35A" w14:textId="68C7F71B" w:rsidR="008D75AC" w:rsidRPr="00AF1038" w:rsidRDefault="008F7F77" w:rsidP="00AF1038">
      <w:pPr>
        <w:pStyle w:val="4"/>
      </w:pPr>
      <w:r w:rsidRPr="00AF1038">
        <w:t>融入建议</w:t>
      </w:r>
      <w:r w:rsidR="00A16D77" w:rsidRPr="00AF1038">
        <w:rPr>
          <w:rFonts w:hint="eastAsia"/>
        </w:rPr>
        <w:t>及知识点融入自检</w:t>
      </w:r>
    </w:p>
    <w:tbl>
      <w:tblPr>
        <w:tblW w:w="9118" w:type="dxa"/>
        <w:tblInd w:w="-5" w:type="dxa"/>
        <w:tblCellMar>
          <w:left w:w="0" w:type="dxa"/>
          <w:right w:w="0" w:type="dxa"/>
        </w:tblCellMar>
        <w:tblLook w:val="0600" w:firstRow="0" w:lastRow="0" w:firstColumn="0" w:lastColumn="0" w:noHBand="1" w:noVBand="1"/>
      </w:tblPr>
      <w:tblGrid>
        <w:gridCol w:w="709"/>
        <w:gridCol w:w="992"/>
        <w:gridCol w:w="1843"/>
        <w:gridCol w:w="3969"/>
        <w:gridCol w:w="1605"/>
      </w:tblGrid>
      <w:tr w:rsidR="00541DBB" w:rsidRPr="009046C4" w14:paraId="34992167" w14:textId="77F98C42" w:rsidTr="00E13D23">
        <w:trPr>
          <w:trHeight w:val="872"/>
        </w:trPr>
        <w:tc>
          <w:tcPr>
            <w:tcW w:w="709"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432DE53A" w14:textId="77777777" w:rsidR="00541DBB" w:rsidRPr="00730006" w:rsidRDefault="00541DBB" w:rsidP="00730006">
            <w:pPr>
              <w:pStyle w:val="5a"/>
            </w:pPr>
            <w:r w:rsidRPr="00730006">
              <w:rPr>
                <w:rFonts w:hint="eastAsia"/>
              </w:rPr>
              <w:t>序号</w:t>
            </w:r>
          </w:p>
        </w:tc>
        <w:tc>
          <w:tcPr>
            <w:tcW w:w="992"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52BFC2A7" w14:textId="77777777" w:rsidR="00541DBB" w:rsidRPr="00730006" w:rsidRDefault="00541DBB" w:rsidP="00730006">
            <w:pPr>
              <w:pStyle w:val="5a"/>
            </w:pPr>
            <w:r w:rsidRPr="00730006">
              <w:rPr>
                <w:rFonts w:hint="eastAsia"/>
              </w:rPr>
              <w:t>分类</w:t>
            </w:r>
          </w:p>
        </w:tc>
        <w:tc>
          <w:tcPr>
            <w:tcW w:w="1843"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219B5FAE" w14:textId="77777777" w:rsidR="00541DBB" w:rsidRPr="00730006" w:rsidRDefault="00541DBB" w:rsidP="00730006">
            <w:pPr>
              <w:pStyle w:val="5a"/>
            </w:pPr>
            <w:r w:rsidRPr="00730006">
              <w:rPr>
                <w:rFonts w:hint="eastAsia"/>
              </w:rPr>
              <w:t>知识点</w:t>
            </w:r>
          </w:p>
        </w:tc>
        <w:tc>
          <w:tcPr>
            <w:tcW w:w="3969"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60B255F9" w14:textId="77777777" w:rsidR="00541DBB" w:rsidRPr="00730006" w:rsidRDefault="00541DBB" w:rsidP="00730006">
            <w:pPr>
              <w:pStyle w:val="5a"/>
            </w:pPr>
            <w:r w:rsidRPr="00730006">
              <w:rPr>
                <w:rFonts w:hint="eastAsia"/>
              </w:rPr>
              <w:t>融入参考</w:t>
            </w:r>
          </w:p>
        </w:tc>
        <w:tc>
          <w:tcPr>
            <w:tcW w:w="1605" w:type="dxa"/>
            <w:tcBorders>
              <w:top w:val="single" w:sz="8" w:space="0" w:color="000000"/>
              <w:left w:val="single" w:sz="4" w:space="0" w:color="000000"/>
              <w:bottom w:val="single" w:sz="4" w:space="0" w:color="000000"/>
              <w:right w:val="single" w:sz="4" w:space="0" w:color="000000"/>
            </w:tcBorders>
            <w:shd w:val="clear" w:color="auto" w:fill="C2C2C2"/>
          </w:tcPr>
          <w:p w14:paraId="3B86B371" w14:textId="2C32E240" w:rsidR="00541DBB" w:rsidRPr="00730006" w:rsidRDefault="00541DBB" w:rsidP="00730006">
            <w:pPr>
              <w:pStyle w:val="5a"/>
            </w:pPr>
            <w:r w:rsidRPr="00730006">
              <w:rPr>
                <w:rFonts w:hint="eastAsia"/>
              </w:rPr>
              <w:t>自</w:t>
            </w:r>
            <w:proofErr w:type="gramStart"/>
            <w:r w:rsidRPr="00730006">
              <w:rPr>
                <w:rFonts w:hint="eastAsia"/>
              </w:rPr>
              <w:t>检举证</w:t>
            </w:r>
            <w:proofErr w:type="gramEnd"/>
          </w:p>
        </w:tc>
      </w:tr>
      <w:tr w:rsidR="00541DBB" w:rsidRPr="009046C4" w14:paraId="5AD653C3" w14:textId="399ECC72" w:rsidTr="00E13D23">
        <w:trPr>
          <w:trHeight w:val="90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A32E21" w14:textId="77777777" w:rsidR="00541DBB" w:rsidRPr="00730006" w:rsidRDefault="00541DBB" w:rsidP="00730006">
            <w:pPr>
              <w:pStyle w:val="5a"/>
            </w:pPr>
            <w:r w:rsidRPr="00730006">
              <w:t>1</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2D8D4B" w14:textId="77777777" w:rsidR="00541DBB" w:rsidRPr="00730006" w:rsidRDefault="00541DBB" w:rsidP="00730006">
            <w:pPr>
              <w:pStyle w:val="5a"/>
            </w:pPr>
            <w:r w:rsidRPr="00730006">
              <w:rPr>
                <w:rFonts w:hint="eastAsia"/>
              </w:rPr>
              <w:t>理论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A923FE7" w14:textId="77777777" w:rsidR="00541DBB" w:rsidRPr="00730006" w:rsidRDefault="00541DBB" w:rsidP="00730006">
            <w:pPr>
              <w:pStyle w:val="5a"/>
            </w:pPr>
            <w:r w:rsidRPr="00730006">
              <w:rPr>
                <w:rFonts w:ascii="宋体" w:eastAsia="宋体" w:hAnsi="宋体" w:cs="宋体" w:hint="eastAsia"/>
              </w:rPr>
              <w:t>昇</w:t>
            </w:r>
            <w:r w:rsidRPr="00730006">
              <w:rPr>
                <w:rFonts w:hint="eastAsia"/>
              </w:rPr>
              <w:t>腾全</w:t>
            </w:r>
            <w:proofErr w:type="gramStart"/>
            <w:r w:rsidRPr="00730006">
              <w:rPr>
                <w:rFonts w:hint="eastAsia"/>
              </w:rPr>
              <w:t>栈</w:t>
            </w:r>
            <w:proofErr w:type="gramEnd"/>
            <w:r w:rsidRPr="00730006">
              <w:t>AI</w:t>
            </w:r>
            <w:r w:rsidRPr="00730006">
              <w:rPr>
                <w:rFonts w:hint="eastAsia"/>
              </w:rPr>
              <w:t>技术知识</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7AA4998" w14:textId="77777777" w:rsidR="00541DBB" w:rsidRPr="00730006" w:rsidRDefault="00541DBB" w:rsidP="00730006">
            <w:pPr>
              <w:pStyle w:val="5a"/>
            </w:pPr>
            <w:r w:rsidRPr="00730006">
              <w:rPr>
                <w:rFonts w:hint="eastAsia"/>
              </w:rPr>
              <w:t>华为全</w:t>
            </w:r>
            <w:proofErr w:type="gramStart"/>
            <w:r w:rsidRPr="00730006">
              <w:rPr>
                <w:rFonts w:hint="eastAsia"/>
              </w:rPr>
              <w:t>栈</w:t>
            </w:r>
            <w:proofErr w:type="gramEnd"/>
            <w:r w:rsidRPr="00730006">
              <w:rPr>
                <w:rFonts w:hint="eastAsia"/>
              </w:rPr>
              <w:t>全场景解决方案介绍、</w:t>
            </w:r>
            <w:r w:rsidRPr="00730006">
              <w:t>Atlas</w:t>
            </w:r>
            <w:r w:rsidRPr="00730006">
              <w:rPr>
                <w:rFonts w:hint="eastAsia"/>
              </w:rPr>
              <w:t>系列硬件、</w:t>
            </w:r>
            <w:r w:rsidRPr="00730006">
              <w:t xml:space="preserve">MindStudio </w:t>
            </w:r>
            <w:r w:rsidRPr="00730006">
              <w:rPr>
                <w:rFonts w:hint="eastAsia"/>
              </w:rPr>
              <w:t>、</w:t>
            </w:r>
            <w:r w:rsidRPr="00730006">
              <w:t xml:space="preserve">MindX SDK </w:t>
            </w:r>
            <w:r w:rsidRPr="00730006">
              <w:rPr>
                <w:rFonts w:hint="eastAsia"/>
              </w:rPr>
              <w:t>介绍、</w:t>
            </w:r>
            <w:r w:rsidRPr="00730006">
              <w:rPr>
                <w:rFonts w:ascii="宋体" w:eastAsia="宋体" w:hAnsi="宋体" w:cs="宋体" w:hint="eastAsia"/>
              </w:rPr>
              <w:t>昇</w:t>
            </w:r>
            <w:r w:rsidRPr="00730006">
              <w:rPr>
                <w:rFonts w:hint="eastAsia"/>
              </w:rPr>
              <w:t>腾软硬件应用场景等介绍</w:t>
            </w:r>
          </w:p>
        </w:tc>
        <w:tc>
          <w:tcPr>
            <w:tcW w:w="1605" w:type="dxa"/>
            <w:tcBorders>
              <w:top w:val="single" w:sz="4" w:space="0" w:color="000000"/>
              <w:left w:val="single" w:sz="4" w:space="0" w:color="000000"/>
              <w:bottom w:val="single" w:sz="4" w:space="0" w:color="000000"/>
              <w:right w:val="single" w:sz="4" w:space="0" w:color="000000"/>
            </w:tcBorders>
          </w:tcPr>
          <w:p w14:paraId="1C15F574" w14:textId="77777777" w:rsidR="00541DBB" w:rsidRPr="00730006" w:rsidRDefault="00541DBB" w:rsidP="00730006">
            <w:pPr>
              <w:pStyle w:val="5a"/>
            </w:pPr>
          </w:p>
        </w:tc>
      </w:tr>
      <w:tr w:rsidR="00541DBB" w:rsidRPr="009046C4" w14:paraId="710E7930" w14:textId="117613EC" w:rsidTr="00E13D23">
        <w:trPr>
          <w:trHeight w:val="77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B58504E" w14:textId="77777777" w:rsidR="00541DBB" w:rsidRPr="00730006" w:rsidRDefault="00541DBB" w:rsidP="00730006">
            <w:pPr>
              <w:pStyle w:val="5a"/>
            </w:pPr>
            <w:r w:rsidRPr="00730006">
              <w:t>2</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360DB2D4" w14:textId="77777777" w:rsidR="00541DBB" w:rsidRPr="00730006" w:rsidRDefault="00541DBB" w:rsidP="00730006">
            <w:pPr>
              <w:pStyle w:val="5a"/>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6923779" w14:textId="77777777" w:rsidR="00541DBB" w:rsidRPr="00730006" w:rsidRDefault="00541DBB" w:rsidP="00730006">
            <w:pPr>
              <w:pStyle w:val="5a"/>
            </w:pPr>
            <w:r w:rsidRPr="00730006">
              <w:t>MindSpore</w:t>
            </w:r>
            <w:r w:rsidRPr="00730006">
              <w:rPr>
                <w:rFonts w:hint="eastAsia"/>
              </w:rPr>
              <w:t>架构介绍</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66E93B" w14:textId="77777777" w:rsidR="00541DBB" w:rsidRPr="00730006" w:rsidRDefault="00541DBB" w:rsidP="00730006">
            <w:pPr>
              <w:pStyle w:val="5a"/>
            </w:pPr>
            <w:r w:rsidRPr="00730006">
              <w:t>MindSpore</w:t>
            </w:r>
            <w:r w:rsidRPr="00730006">
              <w:rPr>
                <w:rFonts w:hint="eastAsia"/>
              </w:rPr>
              <w:t>特性、</w:t>
            </w:r>
            <w:r w:rsidRPr="00730006">
              <w:t>MindSpore</w:t>
            </w:r>
            <w:r w:rsidRPr="00730006">
              <w:rPr>
                <w:rFonts w:hint="eastAsia"/>
              </w:rPr>
              <w:t>应用场景等介绍</w:t>
            </w:r>
          </w:p>
        </w:tc>
        <w:tc>
          <w:tcPr>
            <w:tcW w:w="1605" w:type="dxa"/>
            <w:tcBorders>
              <w:top w:val="single" w:sz="4" w:space="0" w:color="000000"/>
              <w:left w:val="single" w:sz="4" w:space="0" w:color="000000"/>
              <w:bottom w:val="single" w:sz="4" w:space="0" w:color="000000"/>
              <w:right w:val="single" w:sz="4" w:space="0" w:color="000000"/>
            </w:tcBorders>
          </w:tcPr>
          <w:p w14:paraId="79E701B9" w14:textId="77777777" w:rsidR="00541DBB" w:rsidRPr="00730006" w:rsidRDefault="00541DBB" w:rsidP="00730006">
            <w:pPr>
              <w:pStyle w:val="5a"/>
            </w:pPr>
          </w:p>
        </w:tc>
      </w:tr>
      <w:tr w:rsidR="00541DBB" w:rsidRPr="009046C4" w14:paraId="4CA42DC8" w14:textId="2E3A10DE" w:rsidTr="00E13D23">
        <w:trPr>
          <w:trHeight w:val="77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4C10E9" w14:textId="77777777" w:rsidR="00541DBB" w:rsidRPr="00730006" w:rsidRDefault="00541DBB" w:rsidP="00730006">
            <w:pPr>
              <w:pStyle w:val="5a"/>
            </w:pPr>
            <w:r w:rsidRPr="00730006">
              <w:t>3</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283198D5" w14:textId="77777777" w:rsidR="00541DBB" w:rsidRPr="00730006" w:rsidRDefault="00541DBB" w:rsidP="00730006">
            <w:pPr>
              <w:pStyle w:val="5a"/>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1C0E339" w14:textId="77777777" w:rsidR="00541DBB" w:rsidRPr="00730006" w:rsidRDefault="00541DBB" w:rsidP="00730006">
            <w:pPr>
              <w:pStyle w:val="5a"/>
            </w:pPr>
            <w:r w:rsidRPr="00730006">
              <w:t>MindSpore</w:t>
            </w:r>
            <w:r w:rsidRPr="00730006">
              <w:rPr>
                <w:rFonts w:hint="eastAsia"/>
              </w:rPr>
              <w:t>深度学习训练</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D9ABE5" w14:textId="77777777" w:rsidR="00541DBB" w:rsidRPr="00730006" w:rsidRDefault="00541DBB" w:rsidP="00730006">
            <w:pPr>
              <w:pStyle w:val="5a"/>
            </w:pPr>
            <w:r w:rsidRPr="00730006">
              <w:rPr>
                <w:rFonts w:hint="eastAsia"/>
              </w:rPr>
              <w:t>基于</w:t>
            </w:r>
            <w:r w:rsidRPr="00730006">
              <w:t>MindSpore</w:t>
            </w:r>
            <w:r w:rsidRPr="00730006">
              <w:rPr>
                <w:rFonts w:hint="eastAsia"/>
              </w:rPr>
              <w:t>实现全流程面向对象和函数式编程、</w:t>
            </w:r>
            <w:r w:rsidRPr="00730006">
              <w:rPr>
                <w:rFonts w:hint="eastAsia"/>
              </w:rPr>
              <w:t xml:space="preserve"> </w:t>
            </w:r>
            <w:r w:rsidRPr="00730006">
              <w:rPr>
                <w:rFonts w:hint="eastAsia"/>
              </w:rPr>
              <w:t>实现搭建网络过程介绍、损失函数、优化器实现、</w:t>
            </w:r>
            <w:r w:rsidRPr="00730006">
              <w:t>step</w:t>
            </w:r>
            <w:r w:rsidRPr="00730006">
              <w:rPr>
                <w:rFonts w:hint="eastAsia"/>
              </w:rPr>
              <w:t>训练、</w:t>
            </w:r>
            <w:r w:rsidRPr="00730006">
              <w:t>epoch</w:t>
            </w:r>
            <w:r w:rsidRPr="00730006">
              <w:rPr>
                <w:rFonts w:hint="eastAsia"/>
              </w:rPr>
              <w:t>训练实现等</w:t>
            </w:r>
          </w:p>
        </w:tc>
        <w:tc>
          <w:tcPr>
            <w:tcW w:w="1605" w:type="dxa"/>
            <w:tcBorders>
              <w:top w:val="single" w:sz="4" w:space="0" w:color="000000"/>
              <w:left w:val="single" w:sz="4" w:space="0" w:color="000000"/>
              <w:bottom w:val="single" w:sz="4" w:space="0" w:color="000000"/>
              <w:right w:val="single" w:sz="4" w:space="0" w:color="000000"/>
            </w:tcBorders>
          </w:tcPr>
          <w:p w14:paraId="04A5D577" w14:textId="77777777" w:rsidR="00541DBB" w:rsidRPr="00730006" w:rsidRDefault="00541DBB" w:rsidP="00730006">
            <w:pPr>
              <w:pStyle w:val="5a"/>
            </w:pPr>
          </w:p>
        </w:tc>
      </w:tr>
      <w:tr w:rsidR="00541DBB" w:rsidRPr="009046C4" w14:paraId="32A9D6AF" w14:textId="68FAEE46" w:rsidTr="00E13D23">
        <w:trPr>
          <w:trHeight w:val="121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7D3755" w14:textId="77777777" w:rsidR="00541DBB" w:rsidRPr="00730006" w:rsidRDefault="00541DBB" w:rsidP="00730006">
            <w:pPr>
              <w:pStyle w:val="5a"/>
            </w:pPr>
            <w:r w:rsidRPr="00730006">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C0A460" w14:textId="77777777" w:rsidR="00541DBB" w:rsidRPr="00730006" w:rsidRDefault="00541DBB" w:rsidP="00730006">
            <w:pPr>
              <w:pStyle w:val="5a"/>
            </w:pPr>
            <w:r w:rsidRPr="00730006">
              <w:rPr>
                <w:rFonts w:hint="eastAsia"/>
              </w:rPr>
              <w:t>实验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6ED150" w14:textId="77777777" w:rsidR="00541DBB" w:rsidRPr="00730006" w:rsidRDefault="00541DBB" w:rsidP="00730006">
            <w:pPr>
              <w:pStyle w:val="5a"/>
            </w:pPr>
            <w:r w:rsidRPr="00730006">
              <w:t>MindSpore</w:t>
            </w:r>
            <w:r w:rsidRPr="00730006">
              <w:rPr>
                <w:rFonts w:hint="eastAsia"/>
              </w:rPr>
              <w:t>应用开发</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60CD1F" w14:textId="77777777" w:rsidR="00541DBB" w:rsidRPr="00730006" w:rsidRDefault="00541DBB" w:rsidP="00730006">
            <w:pPr>
              <w:pStyle w:val="5a"/>
            </w:pPr>
            <w:r w:rsidRPr="00730006">
              <w:rPr>
                <w:rFonts w:hint="eastAsia"/>
              </w:rPr>
              <w:t>基于</w:t>
            </w:r>
            <w:r w:rsidRPr="00730006">
              <w:t>MindSpore</w:t>
            </w:r>
            <w:r w:rsidRPr="00730006">
              <w:rPr>
                <w:rFonts w:hint="eastAsia"/>
              </w:rPr>
              <w:t>实现鸢尾花分类、手写体数字识别、猫狗分类、花卉识别等实验</w:t>
            </w:r>
          </w:p>
        </w:tc>
        <w:tc>
          <w:tcPr>
            <w:tcW w:w="1605" w:type="dxa"/>
            <w:tcBorders>
              <w:top w:val="single" w:sz="4" w:space="0" w:color="000000"/>
              <w:left w:val="single" w:sz="4" w:space="0" w:color="000000"/>
              <w:bottom w:val="single" w:sz="4" w:space="0" w:color="000000"/>
              <w:right w:val="single" w:sz="4" w:space="0" w:color="000000"/>
            </w:tcBorders>
          </w:tcPr>
          <w:p w14:paraId="7D93EE89" w14:textId="77777777" w:rsidR="00541DBB" w:rsidRPr="00730006" w:rsidRDefault="00541DBB" w:rsidP="00730006">
            <w:pPr>
              <w:pStyle w:val="5a"/>
            </w:pPr>
          </w:p>
        </w:tc>
      </w:tr>
    </w:tbl>
    <w:p w14:paraId="7627E0D5" w14:textId="77777777" w:rsidR="008D75AC" w:rsidRDefault="008F7F77" w:rsidP="00AF1038">
      <w:pPr>
        <w:pStyle w:val="4"/>
      </w:pPr>
      <w:r>
        <w:t>优秀课件示例</w:t>
      </w:r>
    </w:p>
    <w:p w14:paraId="72E953F8" w14:textId="77777777" w:rsidR="008D75AC" w:rsidRDefault="00330295" w:rsidP="00CC4940">
      <w:pPr>
        <w:pStyle w:val="1f0"/>
      </w:pPr>
      <w:hyperlink r:id="rId29" w:history="1">
        <w:r w:rsidR="008F7F77">
          <w:rPr>
            <w:rStyle w:val="affffa"/>
          </w:rPr>
          <w:t>《计算与人工智能概论》</w:t>
        </w:r>
        <w:r w:rsidR="008F7F77">
          <w:rPr>
            <w:rStyle w:val="affffa"/>
          </w:rPr>
          <w:t xml:space="preserve"> </w:t>
        </w:r>
        <w:r w:rsidR="008F7F77">
          <w:rPr>
            <w:rStyle w:val="affffa"/>
          </w:rPr>
          <w:t>作者：</w:t>
        </w:r>
        <w:r w:rsidR="008F7F77">
          <w:rPr>
            <w:rStyle w:val="affffa"/>
          </w:rPr>
          <w:t xml:space="preserve"> </w:t>
        </w:r>
        <w:r w:rsidR="008F7F77">
          <w:rPr>
            <w:rStyle w:val="affffa"/>
          </w:rPr>
          <w:t>湖南大学</w:t>
        </w:r>
        <w:r w:rsidR="008F7F77">
          <w:rPr>
            <w:rStyle w:val="affffa"/>
          </w:rPr>
          <w:t xml:space="preserve"> </w:t>
        </w:r>
        <w:r w:rsidR="008F7F77">
          <w:rPr>
            <w:rStyle w:val="affffa"/>
          </w:rPr>
          <w:t>罗娟</w:t>
        </w:r>
      </w:hyperlink>
      <w:r w:rsidR="008F7F77">
        <w:rPr>
          <w:rStyle w:val="affffa"/>
        </w:rPr>
        <w:t xml:space="preserve"> </w:t>
      </w:r>
    </w:p>
    <w:p w14:paraId="7C475663" w14:textId="77777777" w:rsidR="008D75AC" w:rsidRDefault="008F7F77" w:rsidP="00CC4940">
      <w:pPr>
        <w:pStyle w:val="1f0"/>
      </w:pPr>
      <w:r>
        <w:t>本课程详细介绍了计算与人工智能背景、计算系统、</w:t>
      </w:r>
      <w:r>
        <w:t>Python</w:t>
      </w:r>
      <w:r>
        <w:t>编程、算法设计、智能感知、机器学习、智能决策、智能机器人、互联网信息处理、数据管理</w:t>
      </w:r>
      <w:r>
        <w:t>&amp;</w:t>
      </w:r>
      <w:r>
        <w:t>分析。其中，介绍了</w:t>
      </w:r>
      <w:r>
        <w:rPr>
          <w:rFonts w:eastAsia="宋体"/>
        </w:rPr>
        <w:t>昇</w:t>
      </w:r>
      <w:r>
        <w:t>腾</w:t>
      </w:r>
      <w:r>
        <w:t>910</w:t>
      </w:r>
      <w:r>
        <w:t>芯片、</w:t>
      </w:r>
      <w:r>
        <w:t>310</w:t>
      </w:r>
      <w:r>
        <w:t>芯片及典型应用案例、</w:t>
      </w:r>
      <w:r>
        <w:rPr>
          <w:rFonts w:eastAsia="宋体"/>
        </w:rPr>
        <w:t>昇</w:t>
      </w:r>
      <w:r>
        <w:t>腾全</w:t>
      </w:r>
      <w:proofErr w:type="gramStart"/>
      <w:r>
        <w:t>栈</w:t>
      </w:r>
      <w:proofErr w:type="gramEnd"/>
      <w:r>
        <w:t>软硬件平台介绍。实验部分，基于</w:t>
      </w:r>
      <w:r>
        <w:rPr>
          <w:rFonts w:eastAsia="宋体"/>
        </w:rPr>
        <w:t>昇</w:t>
      </w:r>
      <w:r>
        <w:t>腾</w:t>
      </w:r>
      <w:r>
        <w:t>200DK</w:t>
      </w:r>
      <w:r>
        <w:t>开发者套件及</w:t>
      </w:r>
      <w:r>
        <w:t>310</w:t>
      </w:r>
      <w:r>
        <w:t>芯片实现</w:t>
      </w:r>
      <w:r>
        <w:lastRenderedPageBreak/>
        <w:t>mobilenetv2</w:t>
      </w:r>
      <w:r>
        <w:t>科学家识别案例、基于</w:t>
      </w:r>
      <w:r>
        <w:rPr>
          <w:rFonts w:eastAsia="宋体"/>
        </w:rPr>
        <w:t>昇</w:t>
      </w:r>
      <w:r>
        <w:t>腾</w:t>
      </w:r>
      <w:r>
        <w:t>200DK</w:t>
      </w:r>
      <w:r>
        <w:t>开发者套件实现图像识别、基于</w:t>
      </w:r>
      <w:r>
        <w:rPr>
          <w:rFonts w:eastAsia="宋体"/>
        </w:rPr>
        <w:t>昇</w:t>
      </w:r>
      <w:r>
        <w:t>思</w:t>
      </w:r>
      <w:r>
        <w:t>MindSpore</w:t>
      </w:r>
      <w:r>
        <w:t>实现手写数字识别。</w:t>
      </w:r>
    </w:p>
    <w:p w14:paraId="57CA1990" w14:textId="77777777" w:rsidR="008D75AC" w:rsidRDefault="008F7F77" w:rsidP="00CC4940">
      <w:pPr>
        <w:pStyle w:val="1f0"/>
      </w:pPr>
      <w:r>
        <w:t>课程融入示例：（理论、实验、创新）</w:t>
      </w:r>
    </w:p>
    <w:p w14:paraId="7F437E0E" w14:textId="77777777" w:rsidR="008D75AC" w:rsidRDefault="008F7F77" w:rsidP="00541DBB">
      <w:pPr>
        <w:pStyle w:val="4a"/>
      </w:pPr>
      <w:r>
        <w:t>在课程大纲体现</w:t>
      </w:r>
      <w:r>
        <w:rPr>
          <w:rFonts w:eastAsia="宋体"/>
        </w:rPr>
        <w:t>昇</w:t>
      </w:r>
      <w:r>
        <w:t>腾技术：（</w:t>
      </w:r>
      <w:r>
        <w:t>1</w:t>
      </w:r>
      <w:r>
        <w:t>）介绍计算机的工作原理、并行计算和嵌入式计算；华为</w:t>
      </w:r>
      <w:r>
        <w:t xml:space="preserve">AI </w:t>
      </w:r>
      <w:r>
        <w:t>处理器</w:t>
      </w:r>
      <w:r>
        <w:t>Ascend310</w:t>
      </w:r>
      <w:r>
        <w:t>和</w:t>
      </w:r>
      <w:r>
        <w:t>Ascend910</w:t>
      </w:r>
      <w:r>
        <w:t>。（</w:t>
      </w:r>
      <w:r>
        <w:t>2</w:t>
      </w:r>
      <w:r>
        <w:t>）通过图片分类问题的实例说明如何通过人工智能解决模式识别问题。掌握使用华为云</w:t>
      </w:r>
      <w:r>
        <w:t xml:space="preserve">ModelArts </w:t>
      </w:r>
      <w:r>
        <w:t>开展</w:t>
      </w:r>
      <w:r>
        <w:t xml:space="preserve">AI </w:t>
      </w:r>
      <w:r>
        <w:t>研发的方法。</w:t>
      </w:r>
    </w:p>
    <w:p w14:paraId="5B47C9A2" w14:textId="77777777" w:rsidR="008D75AC" w:rsidRDefault="008F7F77" w:rsidP="00541DBB">
      <w:pPr>
        <w:pStyle w:val="4a"/>
      </w:pPr>
      <w:r>
        <w:t>在理论课件融入</w:t>
      </w:r>
      <w:r>
        <w:rPr>
          <w:rFonts w:eastAsia="宋体"/>
        </w:rPr>
        <w:t>昇</w:t>
      </w:r>
      <w:r>
        <w:t>腾技术：第</w:t>
      </w:r>
      <w:r>
        <w:t>2</w:t>
      </w:r>
      <w:r>
        <w:t>章</w:t>
      </w:r>
      <w:r>
        <w:t xml:space="preserve"> </w:t>
      </w:r>
      <w:r>
        <w:t>计算系统</w:t>
      </w:r>
      <w:r>
        <w:t>.pptx</w:t>
      </w:r>
      <w:r>
        <w:t>，介绍华为</w:t>
      </w:r>
      <w:r>
        <w:rPr>
          <w:rFonts w:eastAsia="宋体"/>
        </w:rPr>
        <w:t>昇</w:t>
      </w:r>
      <w:r>
        <w:t>腾</w:t>
      </w:r>
      <w:r>
        <w:t>AI</w:t>
      </w:r>
      <w:r>
        <w:t>处理器的达芬奇架构。第</w:t>
      </w:r>
      <w:r>
        <w:t>7</w:t>
      </w:r>
      <w:r>
        <w:t>章</w:t>
      </w:r>
      <w:r>
        <w:t xml:space="preserve"> </w:t>
      </w:r>
      <w:r>
        <w:t>智能学习</w:t>
      </w:r>
      <w:r>
        <w:t>-</w:t>
      </w:r>
      <w:r>
        <w:t>深度学习应用</w:t>
      </w:r>
      <w:r>
        <w:t>.pptx</w:t>
      </w:r>
      <w:r>
        <w:t>，介绍华为</w:t>
      </w:r>
      <w:r>
        <w:rPr>
          <w:rFonts w:eastAsia="宋体"/>
        </w:rPr>
        <w:t>昇</w:t>
      </w:r>
      <w:r>
        <w:t>腾全</w:t>
      </w:r>
      <w:proofErr w:type="gramStart"/>
      <w:r>
        <w:t>栈</w:t>
      </w:r>
      <w:proofErr w:type="gramEnd"/>
      <w:r>
        <w:t>解决方案，</w:t>
      </w:r>
      <w:r>
        <w:t>Atlas200DK</w:t>
      </w:r>
      <w:r>
        <w:t>等。</w:t>
      </w:r>
    </w:p>
    <w:p w14:paraId="6C0F3114" w14:textId="77777777" w:rsidR="008D75AC" w:rsidRDefault="008F7F77" w:rsidP="00541DBB">
      <w:pPr>
        <w:pStyle w:val="4a"/>
      </w:pPr>
      <w:r>
        <w:t>在实验课件融入创新实验案例：</w:t>
      </w:r>
      <w:r>
        <w:rPr>
          <w:rFonts w:eastAsia="宋体"/>
        </w:rPr>
        <w:t>昇</w:t>
      </w:r>
      <w:r>
        <w:t>腾科学家识别实验指导书</w:t>
      </w:r>
      <w:r>
        <w:t>.docx</w:t>
      </w:r>
      <w:r>
        <w:t>，创新点：基于</w:t>
      </w:r>
      <w:r>
        <w:rPr>
          <w:rFonts w:eastAsia="宋体"/>
        </w:rPr>
        <w:t>昇</w:t>
      </w:r>
      <w:r>
        <w:t>腾原有的</w:t>
      </w:r>
      <w:r>
        <w:t>MobileNetV2</w:t>
      </w:r>
      <w:r>
        <w:t>垃圾分类实验案例，将原数据</w:t>
      </w:r>
      <w:proofErr w:type="gramStart"/>
      <w:r>
        <w:t>集修改</w:t>
      </w:r>
      <w:proofErr w:type="gramEnd"/>
      <w:r>
        <w:t>为科学家图片数据集，并修改对应的模型参数，是一个完整的使用</w:t>
      </w:r>
      <w:r>
        <w:rPr>
          <w:rFonts w:eastAsia="宋体"/>
        </w:rPr>
        <w:t>昇</w:t>
      </w:r>
      <w:proofErr w:type="gramStart"/>
      <w:r>
        <w:t>腾技</w:t>
      </w:r>
      <w:proofErr w:type="gramEnd"/>
      <w:r>
        <w:t>术实现的模型训练</w:t>
      </w:r>
      <w:r>
        <w:t>+</w:t>
      </w:r>
      <w:r>
        <w:t>推理实验。</w:t>
      </w:r>
    </w:p>
    <w:p w14:paraId="1DDAB551" w14:textId="77777777" w:rsidR="008D75AC" w:rsidRDefault="008F7F77" w:rsidP="00541DBB">
      <w:pPr>
        <w:pStyle w:val="4a"/>
      </w:pPr>
      <w:r>
        <w:t>在拓展练习融入</w:t>
      </w:r>
      <w:r>
        <w:rPr>
          <w:rFonts w:eastAsia="宋体"/>
        </w:rPr>
        <w:t>昇</w:t>
      </w:r>
      <w:r>
        <w:t>腾技术：第</w:t>
      </w:r>
      <w:r>
        <w:t>7</w:t>
      </w:r>
      <w:r>
        <w:t>章</w:t>
      </w:r>
      <w:r>
        <w:t xml:space="preserve"> </w:t>
      </w:r>
      <w:r>
        <w:t>智能学习</w:t>
      </w:r>
      <w:r>
        <w:t>-</w:t>
      </w:r>
      <w:r>
        <w:t>深度学习应用</w:t>
      </w:r>
      <w:r>
        <w:t>.pptx</w:t>
      </w:r>
      <w:r>
        <w:t>，（</w:t>
      </w:r>
      <w:r>
        <w:t>1</w:t>
      </w:r>
      <w:r>
        <w:t>）请利用</w:t>
      </w:r>
      <w:r>
        <w:t>MNIST</w:t>
      </w:r>
      <w:r>
        <w:t>数据集在</w:t>
      </w:r>
      <w:r>
        <w:rPr>
          <w:rFonts w:eastAsia="宋体"/>
        </w:rPr>
        <w:t>昇</w:t>
      </w:r>
      <w:r>
        <w:t>腾</w:t>
      </w:r>
      <w:r>
        <w:t xml:space="preserve">Atlas 200 DK </w:t>
      </w:r>
      <w:r>
        <w:t>开发者套件上实现</w:t>
      </w:r>
      <w:r>
        <w:t>OCR</w:t>
      </w:r>
      <w:r>
        <w:t>。（</w:t>
      </w:r>
      <w:r>
        <w:t>2</w:t>
      </w:r>
      <w:r>
        <w:t>）在</w:t>
      </w:r>
      <w:r>
        <w:t xml:space="preserve">Atlas 200 DK </w:t>
      </w:r>
      <w:r>
        <w:t>开发者套件上实现脸部信息注册，并通过外接的摄像头对视频中的图像信息进行预测，与已注册的图像进行比对，预测出最可能的用户，最后推送到</w:t>
      </w:r>
      <w:r>
        <w:t>Web UI</w:t>
      </w:r>
      <w:r>
        <w:t>回显显示。</w:t>
      </w:r>
    </w:p>
    <w:p w14:paraId="6A6AB160" w14:textId="77777777" w:rsidR="008D75AC" w:rsidRDefault="008F7F77" w:rsidP="00541DBB">
      <w:pPr>
        <w:pStyle w:val="4a"/>
      </w:pPr>
      <w:r>
        <w:t>其他优秀实践：</w:t>
      </w:r>
    </w:p>
    <w:p w14:paraId="1A239E9F" w14:textId="77777777" w:rsidR="008D75AC" w:rsidRDefault="008F7F77" w:rsidP="00541DBB">
      <w:pPr>
        <w:pStyle w:val="4a"/>
        <w:numPr>
          <w:ilvl w:val="0"/>
          <w:numId w:val="0"/>
        </w:numPr>
        <w:ind w:left="1446"/>
      </w:pPr>
      <w:r>
        <w:t>在课后实践融入</w:t>
      </w:r>
      <w:r>
        <w:rPr>
          <w:rFonts w:eastAsia="宋体"/>
        </w:rPr>
        <w:t>昇</w:t>
      </w:r>
      <w:r>
        <w:t>腾技术：鼓励学有余力的同学做其他实验：</w:t>
      </w:r>
      <w:r>
        <w:rPr>
          <w:rFonts w:ascii="微软雅黑" w:eastAsia="微软雅黑" w:hAnsi="微软雅黑" w:hint="eastAsia"/>
        </w:rPr>
        <w:t>①</w:t>
      </w:r>
      <w:r>
        <w:t>完成实验手册中其他实验的同学期末成绩加</w:t>
      </w:r>
      <w:r>
        <w:t>2</w:t>
      </w:r>
      <w:r>
        <w:t>分；</w:t>
      </w:r>
      <w:r>
        <w:t xml:space="preserve"> </w:t>
      </w:r>
      <w:r>
        <w:rPr>
          <w:rFonts w:ascii="微软雅黑" w:eastAsia="微软雅黑" w:hAnsi="微软雅黑" w:hint="eastAsia"/>
        </w:rPr>
        <w:t>②</w:t>
      </w:r>
      <w:r>
        <w:t>在</w:t>
      </w:r>
      <w:r>
        <w:t xml:space="preserve"> </w:t>
      </w:r>
      <w:r>
        <w:rPr>
          <w:rFonts w:eastAsia="宋体"/>
        </w:rPr>
        <w:t>昇</w:t>
      </w:r>
      <w:r>
        <w:t>思</w:t>
      </w:r>
      <w:r>
        <w:t xml:space="preserve">MindSpore </w:t>
      </w:r>
      <w:r>
        <w:t>中以本地计算方式完成一个实验手册以外的深度学习计算任务，期末成绩加</w:t>
      </w:r>
      <w:r>
        <w:t>5</w:t>
      </w:r>
      <w:r>
        <w:t>分。</w:t>
      </w:r>
    </w:p>
    <w:p w14:paraId="6388FF12" w14:textId="77777777" w:rsidR="008D75AC" w:rsidRDefault="008F7F77" w:rsidP="006614AF">
      <w:pPr>
        <w:pStyle w:val="3"/>
      </w:pPr>
      <w:bookmarkStart w:id="24" w:name="_Toc163380659"/>
      <w:r>
        <w:t>《机器学习》</w:t>
      </w:r>
      <w:r>
        <w:t>&amp;</w:t>
      </w:r>
      <w:r>
        <w:t>《模式识别》课程方案</w:t>
      </w:r>
      <w:bookmarkEnd w:id="24"/>
    </w:p>
    <w:p w14:paraId="19AE300E" w14:textId="77777777" w:rsidR="008D75AC" w:rsidRDefault="008F7F77" w:rsidP="00CC4940">
      <w:pPr>
        <w:pStyle w:val="1f0"/>
      </w:pPr>
      <w:r>
        <w:t>《机器学习》</w:t>
      </w:r>
      <w:r>
        <w:t>&amp;</w:t>
      </w:r>
      <w:r>
        <w:t>《模式识别》课程方案面向本科或研究生院校人工智能</w:t>
      </w:r>
      <w:r>
        <w:t>/</w:t>
      </w:r>
      <w:r>
        <w:t>计算机</w:t>
      </w:r>
      <w:r>
        <w:t>/</w:t>
      </w:r>
      <w:r>
        <w:t>数学等专业的基础课程，例如：《机器学习》、《模式识别》、《机器学习基础》、《机器学习模型与算法》、《机器学习算法与应用》、《机器学习与数据挖据》、《机器学习与模式识别》、《模式识别与统计学习》、《数据分析算法与应用》、《数据科学》、《数据挖掘与机器学习》、《大数据与人工智能》等。</w:t>
      </w:r>
    </w:p>
    <w:p w14:paraId="4A764CBF" w14:textId="77777777" w:rsidR="008D75AC" w:rsidRDefault="008F7F77" w:rsidP="00CC4940">
      <w:pPr>
        <w:pStyle w:val="1f0"/>
      </w:pPr>
      <w:r>
        <w:t>《机器学习》</w:t>
      </w:r>
      <w:r>
        <w:t>&amp;</w:t>
      </w:r>
      <w:r>
        <w:t>《模式识别》课程方案基于</w:t>
      </w:r>
      <w:r>
        <w:rPr>
          <w:rFonts w:eastAsia="宋体"/>
        </w:rPr>
        <w:t>昇</w:t>
      </w:r>
      <w:proofErr w:type="gramStart"/>
      <w:r>
        <w:t>腾计算</w:t>
      </w:r>
      <w:proofErr w:type="gramEnd"/>
      <w:r>
        <w:t>产业技术，覆盖《机器学习》知识体系中线性回归、逻辑回归、</w:t>
      </w:r>
      <w:r>
        <w:t>PCA</w:t>
      </w:r>
      <w:r>
        <w:t>降维、</w:t>
      </w:r>
      <w:r>
        <w:t>K-Means</w:t>
      </w:r>
      <w:r>
        <w:t>算法、</w:t>
      </w:r>
      <w:r>
        <w:t>KNN</w:t>
      </w:r>
      <w:r>
        <w:t>算法等基本知识与实践，为高校老师提供以下五项内容：</w:t>
      </w:r>
    </w:p>
    <w:p w14:paraId="376B160D" w14:textId="77777777" w:rsidR="008D75AC" w:rsidRDefault="008F7F77" w:rsidP="00541DBB">
      <w:pPr>
        <w:pStyle w:val="4a"/>
      </w:pPr>
      <w:r>
        <w:t>方案介绍</w:t>
      </w:r>
    </w:p>
    <w:p w14:paraId="2239C252" w14:textId="77777777" w:rsidR="008D75AC" w:rsidRDefault="008F7F77" w:rsidP="00541DBB">
      <w:pPr>
        <w:pStyle w:val="4a"/>
      </w:pPr>
      <w:r>
        <w:t>理论课件</w:t>
      </w:r>
    </w:p>
    <w:p w14:paraId="1CE09636" w14:textId="77777777" w:rsidR="008D75AC" w:rsidRDefault="008F7F77" w:rsidP="00541DBB">
      <w:pPr>
        <w:pStyle w:val="4a"/>
      </w:pPr>
      <w:r>
        <w:t>实验指导书</w:t>
      </w:r>
    </w:p>
    <w:p w14:paraId="6EEF67F6" w14:textId="77777777" w:rsidR="008D75AC" w:rsidRDefault="008F7F77" w:rsidP="00541DBB">
      <w:pPr>
        <w:pStyle w:val="4a"/>
      </w:pPr>
      <w:r>
        <w:t>实验环境搭建指南</w:t>
      </w:r>
    </w:p>
    <w:p w14:paraId="71743A1B" w14:textId="77777777" w:rsidR="008D75AC" w:rsidRDefault="008F7F77" w:rsidP="00541DBB">
      <w:pPr>
        <w:pStyle w:val="4a"/>
      </w:pPr>
      <w:r>
        <w:t>理论试题（链接）</w:t>
      </w:r>
    </w:p>
    <w:p w14:paraId="12E613D3" w14:textId="77777777" w:rsidR="008D75AC" w:rsidRDefault="008F7F77" w:rsidP="00C57B13">
      <w:pPr>
        <w:pStyle w:val="4"/>
      </w:pPr>
      <w:r>
        <w:lastRenderedPageBreak/>
        <w:t>方案包介绍</w:t>
      </w:r>
    </w:p>
    <w:p w14:paraId="1F933C6D" w14:textId="69286D6F" w:rsidR="008D75AC" w:rsidRDefault="009940B6" w:rsidP="00CC4940">
      <w:pPr>
        <w:pStyle w:val="1f0"/>
      </w:pPr>
      <w:r>
        <w:rPr>
          <w:rFonts w:hint="eastAsia"/>
        </w:rPr>
        <w:t>一、</w:t>
      </w:r>
      <w:r w:rsidR="008F7F77">
        <w:t>理论：</w:t>
      </w:r>
    </w:p>
    <w:p w14:paraId="6E81F2F8" w14:textId="77777777" w:rsidR="008D75AC" w:rsidRDefault="008F7F77" w:rsidP="00CC4940">
      <w:pPr>
        <w:pStyle w:val="1f0"/>
      </w:pPr>
      <w:r>
        <w:t>主要有《</w:t>
      </w:r>
      <w:r>
        <w:t>MindSpore</w:t>
      </w:r>
      <w:r>
        <w:t>架构介绍</w:t>
      </w:r>
      <w:r>
        <w:t>2.0</w:t>
      </w:r>
      <w:r>
        <w:t>》、《</w:t>
      </w:r>
      <w:r>
        <w:t>MindSpore</w:t>
      </w:r>
      <w:r>
        <w:t>做深度学习训练》、《</w:t>
      </w:r>
      <w:r>
        <w:rPr>
          <w:rFonts w:eastAsia="宋体"/>
        </w:rPr>
        <w:t>昇</w:t>
      </w:r>
      <w:r>
        <w:t>腾</w:t>
      </w:r>
      <w:r>
        <w:t>AI</w:t>
      </w:r>
      <w:r>
        <w:t>处理器架构》、《</w:t>
      </w:r>
      <w:r>
        <w:rPr>
          <w:rFonts w:ascii="宋体" w:eastAsia="宋体" w:hAnsi="宋体" w:cs="宋体" w:hint="eastAsia"/>
        </w:rPr>
        <w:t>昇</w:t>
      </w:r>
      <w:r>
        <w:rPr>
          <w:rFonts w:hint="eastAsia"/>
        </w:rPr>
        <w:t>腾</w:t>
      </w:r>
      <w:r>
        <w:t>MindStudio</w:t>
      </w:r>
      <w:r>
        <w:t>全流程开发工具链</w:t>
      </w:r>
      <w:r>
        <w:t xml:space="preserve"> </w:t>
      </w:r>
      <w:r>
        <w:t>》等</w:t>
      </w:r>
      <w:r>
        <w:t>PPT</w:t>
      </w:r>
      <w:r>
        <w:t>，介绍华为在人工智能领域的前沿技术。</w:t>
      </w:r>
    </w:p>
    <w:p w14:paraId="0A52F7FA" w14:textId="26ADFF34" w:rsidR="008D75AC" w:rsidRDefault="009940B6" w:rsidP="00CC4940">
      <w:pPr>
        <w:pStyle w:val="1f0"/>
      </w:pPr>
      <w:r>
        <w:rPr>
          <w:rFonts w:hint="eastAsia"/>
        </w:rPr>
        <w:t>二、</w:t>
      </w:r>
      <w:r w:rsidR="008F7F77">
        <w:t>实验：</w:t>
      </w:r>
    </w:p>
    <w:p w14:paraId="2BFFEA3E" w14:textId="77777777" w:rsidR="008D75AC" w:rsidRDefault="008F7F77" w:rsidP="00CC4940">
      <w:pPr>
        <w:pStyle w:val="1f0"/>
      </w:pPr>
      <w:r>
        <w:t>包含两个实验手册文件夹，共计</w:t>
      </w:r>
      <w:r>
        <w:t>9</w:t>
      </w:r>
      <w:r>
        <w:t>个实验：</w:t>
      </w:r>
    </w:p>
    <w:tbl>
      <w:tblPr>
        <w:tblW w:w="8520" w:type="dxa"/>
        <w:tblCellMar>
          <w:left w:w="0" w:type="dxa"/>
          <w:right w:w="0" w:type="dxa"/>
        </w:tblCellMar>
        <w:tblLook w:val="0420" w:firstRow="1" w:lastRow="0" w:firstColumn="0" w:lastColumn="0" w:noHBand="0" w:noVBand="1"/>
      </w:tblPr>
      <w:tblGrid>
        <w:gridCol w:w="1935"/>
        <w:gridCol w:w="2511"/>
        <w:gridCol w:w="3199"/>
        <w:gridCol w:w="875"/>
      </w:tblGrid>
      <w:tr w:rsidR="00AF1038" w:rsidRPr="00AF1038" w14:paraId="7F1C006F" w14:textId="77777777" w:rsidTr="00E13D23">
        <w:trPr>
          <w:trHeight w:val="827"/>
        </w:trPr>
        <w:tc>
          <w:tcPr>
            <w:tcW w:w="1935"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hideMark/>
          </w:tcPr>
          <w:p w14:paraId="4291789D" w14:textId="77777777" w:rsidR="00AF1038" w:rsidRPr="00730006" w:rsidRDefault="00AF1038" w:rsidP="00730006">
            <w:pPr>
              <w:pStyle w:val="5a"/>
            </w:pPr>
            <w:r w:rsidRPr="00730006">
              <w:rPr>
                <w:rFonts w:hint="eastAsia"/>
              </w:rPr>
              <w:t>实验名称</w:t>
            </w:r>
          </w:p>
        </w:tc>
        <w:tc>
          <w:tcPr>
            <w:tcW w:w="2511"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hideMark/>
          </w:tcPr>
          <w:p w14:paraId="61CCEA43" w14:textId="77777777" w:rsidR="00AF1038" w:rsidRPr="00730006" w:rsidRDefault="00AF1038" w:rsidP="00730006">
            <w:pPr>
              <w:pStyle w:val="5a"/>
            </w:pPr>
            <w:r w:rsidRPr="00730006">
              <w:rPr>
                <w:rFonts w:hint="eastAsia"/>
              </w:rPr>
              <w:t>知识点</w:t>
            </w:r>
          </w:p>
        </w:tc>
        <w:tc>
          <w:tcPr>
            <w:tcW w:w="3199"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hideMark/>
          </w:tcPr>
          <w:p w14:paraId="0D43F445" w14:textId="77777777" w:rsidR="00AF1038" w:rsidRPr="00730006" w:rsidRDefault="00AF1038" w:rsidP="00730006">
            <w:pPr>
              <w:pStyle w:val="5a"/>
            </w:pPr>
            <w:r w:rsidRPr="00730006">
              <w:rPr>
                <w:rFonts w:hint="eastAsia"/>
              </w:rPr>
              <w:t>建议融入方式</w:t>
            </w:r>
          </w:p>
        </w:tc>
        <w:tc>
          <w:tcPr>
            <w:tcW w:w="875"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vAlign w:val="center"/>
            <w:hideMark/>
          </w:tcPr>
          <w:p w14:paraId="02FEAC13" w14:textId="77777777" w:rsidR="00AF1038" w:rsidRPr="00AF1038" w:rsidRDefault="00AF1038" w:rsidP="00AF1038">
            <w:pPr>
              <w:pStyle w:val="5a"/>
              <w:rPr>
                <w:rFonts w:eastAsia="宋体"/>
                <w:sz w:val="36"/>
              </w:rPr>
            </w:pPr>
            <w:r w:rsidRPr="00AF1038">
              <w:rPr>
                <w:rFonts w:hint="eastAsia"/>
              </w:rPr>
              <w:t>课时</w:t>
            </w:r>
          </w:p>
        </w:tc>
      </w:tr>
      <w:tr w:rsidR="00AF1038" w:rsidRPr="00AF1038" w14:paraId="5F242710" w14:textId="77777777" w:rsidTr="00E13D23">
        <w:trPr>
          <w:trHeight w:val="788"/>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49909E" w14:textId="77777777" w:rsidR="00AF1038" w:rsidRPr="00730006" w:rsidRDefault="00AF1038" w:rsidP="00730006">
            <w:pPr>
              <w:pStyle w:val="5a"/>
            </w:pPr>
            <w:r w:rsidRPr="00730006">
              <w:rPr>
                <w:rFonts w:hint="eastAsia"/>
              </w:rPr>
              <w:t>实验</w:t>
            </w:r>
            <w:r w:rsidRPr="00730006">
              <w:t>1</w:t>
            </w:r>
            <w:r w:rsidRPr="00730006">
              <w:rPr>
                <w:rFonts w:hint="eastAsia"/>
              </w:rPr>
              <w:t>：基于</w:t>
            </w:r>
            <w:r w:rsidRPr="00730006">
              <w:t>MindSpore</w:t>
            </w:r>
            <w:r w:rsidRPr="00730006">
              <w:rPr>
                <w:rFonts w:hint="eastAsia"/>
              </w:rPr>
              <w:t>的</w:t>
            </w:r>
            <w:r w:rsidRPr="00730006">
              <w:t>K-Means</w:t>
            </w:r>
            <w:r w:rsidRPr="00730006">
              <w:rPr>
                <w:rFonts w:hint="eastAsia"/>
              </w:rPr>
              <w:t>算法实践</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3DFCB3" w14:textId="77777777" w:rsidR="00AF1038" w:rsidRPr="00730006" w:rsidRDefault="00AF1038" w:rsidP="00730006">
            <w:pPr>
              <w:pStyle w:val="5a"/>
            </w:pPr>
            <w:r w:rsidRPr="00730006">
              <w:t>MindSpore</w:t>
            </w:r>
            <w:r w:rsidRPr="00730006">
              <w:rPr>
                <w:rFonts w:hint="eastAsia"/>
              </w:rPr>
              <w:t>框架、</w:t>
            </w:r>
            <w:r w:rsidRPr="00730006">
              <w:t xml:space="preserve">K-Means </w:t>
            </w:r>
            <w:r w:rsidRPr="00730006">
              <w:rPr>
                <w:rFonts w:hint="eastAsia"/>
              </w:rPr>
              <w:t>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214503E" w14:textId="77777777" w:rsidR="00AF1038" w:rsidRPr="00730006" w:rsidRDefault="00AF1038" w:rsidP="00730006">
            <w:pPr>
              <w:pStyle w:val="5a"/>
            </w:pPr>
            <w:r w:rsidRPr="00730006">
              <w:rPr>
                <w:rFonts w:hint="eastAsia"/>
              </w:rPr>
              <w:t>基于</w:t>
            </w:r>
            <w:r w:rsidRPr="00730006">
              <w:t>MindSpore</w:t>
            </w:r>
            <w:r w:rsidRPr="00730006">
              <w:rPr>
                <w:rFonts w:hint="eastAsia"/>
              </w:rPr>
              <w:t>、鸢尾花数据，进行</w:t>
            </w:r>
            <w:r w:rsidRPr="00730006">
              <w:t>K-Means</w:t>
            </w:r>
            <w:r w:rsidRPr="00730006">
              <w:rPr>
                <w:rFonts w:hint="eastAsia"/>
              </w:rPr>
              <w:t>算法实验</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5745F8" w14:textId="77777777" w:rsidR="00AF1038" w:rsidRPr="00AF1038" w:rsidRDefault="00AF1038" w:rsidP="00AF1038">
            <w:pPr>
              <w:pStyle w:val="5a"/>
              <w:rPr>
                <w:rFonts w:eastAsia="宋体"/>
                <w:sz w:val="36"/>
              </w:rPr>
            </w:pPr>
            <w:r w:rsidRPr="00AF1038">
              <w:t>1</w:t>
            </w:r>
          </w:p>
        </w:tc>
      </w:tr>
      <w:tr w:rsidR="00AF1038" w:rsidRPr="00AF1038" w14:paraId="51E0F0FE"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8FB8747" w14:textId="77777777" w:rsidR="00AF1038" w:rsidRPr="00730006" w:rsidRDefault="00AF1038" w:rsidP="00730006">
            <w:pPr>
              <w:pStyle w:val="5a"/>
            </w:pPr>
            <w:r w:rsidRPr="00730006">
              <w:rPr>
                <w:rFonts w:hint="eastAsia"/>
              </w:rPr>
              <w:t>实验</w:t>
            </w:r>
            <w:r w:rsidRPr="00730006">
              <w:t>2</w:t>
            </w:r>
            <w:r w:rsidRPr="00730006">
              <w:rPr>
                <w:rFonts w:hint="eastAsia"/>
              </w:rPr>
              <w:t>：基于</w:t>
            </w:r>
            <w:r w:rsidRPr="00730006">
              <w:t>MindSpore</w:t>
            </w:r>
            <w:r w:rsidRPr="00730006">
              <w:rPr>
                <w:rFonts w:hint="eastAsia"/>
              </w:rPr>
              <w:t>的鸢尾花分类实验</w:t>
            </w:r>
            <w:r w:rsidRPr="00730006">
              <w:t>(MindStudio)</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8168F0" w14:textId="77777777" w:rsidR="00AF1038" w:rsidRPr="00730006" w:rsidRDefault="00AF1038" w:rsidP="00730006">
            <w:pPr>
              <w:pStyle w:val="5a"/>
            </w:pPr>
            <w:r w:rsidRPr="00730006">
              <w:t>MindSpore</w:t>
            </w:r>
            <w:r w:rsidRPr="00730006">
              <w:rPr>
                <w:rFonts w:hint="eastAsia"/>
              </w:rPr>
              <w:t>框架、逻辑回归算法、</w:t>
            </w:r>
            <w:r w:rsidRPr="00730006">
              <w:t>MindStudio</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3A3973A" w14:textId="77777777" w:rsidR="00AF1038" w:rsidRPr="00730006" w:rsidRDefault="00AF1038" w:rsidP="00730006">
            <w:pPr>
              <w:pStyle w:val="5a"/>
            </w:pPr>
            <w:r w:rsidRPr="00730006">
              <w:rPr>
                <w:rFonts w:hint="eastAsia"/>
              </w:rPr>
              <w:t>基于</w:t>
            </w:r>
            <w:r w:rsidRPr="00730006">
              <w:t>MindSpore</w:t>
            </w:r>
            <w:r w:rsidRPr="00730006">
              <w:rPr>
                <w:rFonts w:hint="eastAsia"/>
              </w:rPr>
              <w:t>两个种类的鸢尾花数据，进行逻辑回归实验，实现鸢尾花的二分类预测</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5ED7652" w14:textId="77777777" w:rsidR="00AF1038" w:rsidRPr="00AF1038" w:rsidRDefault="00AF1038" w:rsidP="00AF1038">
            <w:pPr>
              <w:pStyle w:val="5a"/>
              <w:rPr>
                <w:rFonts w:eastAsia="宋体"/>
                <w:sz w:val="36"/>
              </w:rPr>
            </w:pPr>
            <w:r w:rsidRPr="00AF1038">
              <w:t>1</w:t>
            </w:r>
          </w:p>
        </w:tc>
      </w:tr>
      <w:tr w:rsidR="00AF1038" w:rsidRPr="00AF1038" w14:paraId="1BA26D92"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D8A2BDF" w14:textId="77777777" w:rsidR="00AF1038" w:rsidRPr="00730006" w:rsidRDefault="00AF1038" w:rsidP="00730006">
            <w:pPr>
              <w:pStyle w:val="5a"/>
            </w:pPr>
            <w:r w:rsidRPr="00730006">
              <w:rPr>
                <w:rFonts w:hint="eastAsia"/>
              </w:rPr>
              <w:t>实验</w:t>
            </w:r>
            <w:r w:rsidRPr="00730006">
              <w:t>3</w:t>
            </w:r>
            <w:r w:rsidRPr="00730006">
              <w:rPr>
                <w:rFonts w:hint="eastAsia"/>
              </w:rPr>
              <w:t>：基于</w:t>
            </w:r>
            <w:r w:rsidRPr="00730006">
              <w:t>MindSpore</w:t>
            </w:r>
            <w:r w:rsidRPr="00730006">
              <w:rPr>
                <w:rFonts w:hint="eastAsia"/>
              </w:rPr>
              <w:t>的红酒分类实验</w:t>
            </w:r>
            <w:r w:rsidRPr="00730006">
              <w:t>(MindStudio)</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C1DD8E" w14:textId="77777777" w:rsidR="00AF1038" w:rsidRPr="00730006" w:rsidRDefault="00AF1038" w:rsidP="00730006">
            <w:pPr>
              <w:pStyle w:val="5a"/>
            </w:pPr>
            <w:r w:rsidRPr="00730006">
              <w:t>MindSpore</w:t>
            </w:r>
            <w:r w:rsidRPr="00730006">
              <w:rPr>
                <w:rFonts w:hint="eastAsia"/>
              </w:rPr>
              <w:t>框架、</w:t>
            </w:r>
            <w:r w:rsidRPr="00730006">
              <w:t>KNN</w:t>
            </w:r>
            <w:r w:rsidRPr="00730006">
              <w:rPr>
                <w:rFonts w:hint="eastAsia"/>
              </w:rPr>
              <w:t>算法、</w:t>
            </w:r>
            <w:r w:rsidRPr="00730006">
              <w:t>MindStudio</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5D7EBB" w14:textId="77777777" w:rsidR="00AF1038" w:rsidRPr="00730006" w:rsidRDefault="00AF1038" w:rsidP="00730006">
            <w:pPr>
              <w:pStyle w:val="5a"/>
            </w:pPr>
            <w:r w:rsidRPr="00730006">
              <w:rPr>
                <w:rFonts w:hint="eastAsia"/>
              </w:rPr>
              <w:t>基于</w:t>
            </w:r>
            <w:r w:rsidRPr="00730006">
              <w:t>MindSpore</w:t>
            </w:r>
            <w:r w:rsidRPr="00730006">
              <w:rPr>
                <w:rFonts w:hint="eastAsia"/>
              </w:rPr>
              <w:t>、</w:t>
            </w:r>
            <w:r w:rsidRPr="00730006">
              <w:t>wine</w:t>
            </w:r>
            <w:r w:rsidRPr="00730006">
              <w:rPr>
                <w:rFonts w:hint="eastAsia"/>
              </w:rPr>
              <w:t>数据集，使用</w:t>
            </w:r>
            <w:r w:rsidRPr="00730006">
              <w:t>KNN</w:t>
            </w:r>
            <w:r w:rsidRPr="00730006">
              <w:rPr>
                <w:rFonts w:hint="eastAsia"/>
              </w:rPr>
              <w:t>算法实现不同品种的聚类</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D3A65F" w14:textId="77777777" w:rsidR="00AF1038" w:rsidRPr="00AF1038" w:rsidRDefault="00AF1038" w:rsidP="00AF1038">
            <w:pPr>
              <w:pStyle w:val="5a"/>
              <w:rPr>
                <w:rFonts w:eastAsia="宋体"/>
                <w:sz w:val="36"/>
              </w:rPr>
            </w:pPr>
            <w:r w:rsidRPr="00AF1038">
              <w:t>2</w:t>
            </w:r>
          </w:p>
        </w:tc>
      </w:tr>
      <w:tr w:rsidR="00AF1038" w:rsidRPr="00AF1038" w14:paraId="0CB319D2" w14:textId="77777777" w:rsidTr="00E13D23">
        <w:trPr>
          <w:trHeight w:val="788"/>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1523276" w14:textId="77777777" w:rsidR="00AF1038" w:rsidRPr="00730006" w:rsidRDefault="00AF1038" w:rsidP="00730006">
            <w:pPr>
              <w:pStyle w:val="5a"/>
            </w:pPr>
            <w:r w:rsidRPr="00730006">
              <w:rPr>
                <w:rFonts w:hint="eastAsia"/>
              </w:rPr>
              <w:t>实验</w:t>
            </w:r>
            <w:r w:rsidRPr="00730006">
              <w:t>4</w:t>
            </w:r>
            <w:r w:rsidRPr="00730006">
              <w:rPr>
                <w:rFonts w:hint="eastAsia"/>
              </w:rPr>
              <w:t>：基于</w:t>
            </w:r>
            <w:r w:rsidRPr="00730006">
              <w:t>MindStudio</w:t>
            </w:r>
            <w:r w:rsidRPr="00730006">
              <w:rPr>
                <w:rFonts w:hint="eastAsia"/>
              </w:rPr>
              <w:t>的线性函数拟合实验</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966AA18" w14:textId="77777777" w:rsidR="00AF1038" w:rsidRPr="00730006" w:rsidRDefault="00AF1038" w:rsidP="00730006">
            <w:pPr>
              <w:pStyle w:val="5a"/>
            </w:pPr>
            <w:r w:rsidRPr="00730006">
              <w:t>MindSpore</w:t>
            </w:r>
            <w:r w:rsidRPr="00730006">
              <w:rPr>
                <w:rFonts w:hint="eastAsia"/>
              </w:rPr>
              <w:t>框架、线性拟合算法、</w:t>
            </w:r>
            <w:r w:rsidRPr="00730006">
              <w:t>MindStudio</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2980A4C" w14:textId="77777777" w:rsidR="00AF1038" w:rsidRPr="00730006" w:rsidRDefault="00AF1038" w:rsidP="00730006">
            <w:pPr>
              <w:pStyle w:val="5a"/>
            </w:pPr>
            <w:r w:rsidRPr="00730006">
              <w:rPr>
                <w:rFonts w:hint="eastAsia"/>
              </w:rPr>
              <w:t>本实验采用</w:t>
            </w:r>
            <w:r w:rsidRPr="00730006">
              <w:t>MindSpore</w:t>
            </w:r>
            <w:r w:rsidRPr="00730006">
              <w:rPr>
                <w:rFonts w:hint="eastAsia"/>
              </w:rPr>
              <w:t>官网中的“实现简单线性函数拟合”案例</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CFEC8F" w14:textId="77777777" w:rsidR="00AF1038" w:rsidRPr="00AF1038" w:rsidRDefault="00AF1038" w:rsidP="00AF1038">
            <w:pPr>
              <w:pStyle w:val="5a"/>
              <w:rPr>
                <w:rFonts w:eastAsia="宋体"/>
                <w:sz w:val="36"/>
              </w:rPr>
            </w:pPr>
            <w:r w:rsidRPr="00AF1038">
              <w:t>1</w:t>
            </w:r>
          </w:p>
        </w:tc>
      </w:tr>
      <w:tr w:rsidR="00AF1038" w:rsidRPr="00AF1038" w14:paraId="189BA582" w14:textId="77777777" w:rsidTr="00E13D23">
        <w:trPr>
          <w:trHeight w:val="788"/>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DF24808" w14:textId="77777777" w:rsidR="00AF1038" w:rsidRPr="00730006" w:rsidRDefault="00AF1038" w:rsidP="00730006">
            <w:pPr>
              <w:pStyle w:val="5a"/>
            </w:pPr>
            <w:r w:rsidRPr="00730006">
              <w:rPr>
                <w:rFonts w:hint="eastAsia"/>
              </w:rPr>
              <w:t>实验</w:t>
            </w:r>
            <w:r w:rsidRPr="00730006">
              <w:t>5</w:t>
            </w:r>
            <w:r w:rsidRPr="00730006">
              <w:rPr>
                <w:rFonts w:hint="eastAsia"/>
              </w:rPr>
              <w:t>：基于</w:t>
            </w:r>
            <w:r w:rsidRPr="00730006">
              <w:t>MindSpore</w:t>
            </w:r>
            <w:r w:rsidRPr="00730006">
              <w:rPr>
                <w:rFonts w:hint="eastAsia"/>
              </w:rPr>
              <w:t>的</w:t>
            </w:r>
            <w:r w:rsidRPr="00730006">
              <w:t>PCA</w:t>
            </w:r>
            <w:proofErr w:type="gramStart"/>
            <w:r w:rsidRPr="00730006">
              <w:rPr>
                <w:rFonts w:hint="eastAsia"/>
              </w:rPr>
              <w:t>降维实践</w:t>
            </w:r>
            <w:proofErr w:type="gramEnd"/>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2C24454" w14:textId="77777777" w:rsidR="00AF1038" w:rsidRPr="00730006" w:rsidRDefault="00AF1038" w:rsidP="00730006">
            <w:pPr>
              <w:pStyle w:val="5a"/>
            </w:pPr>
            <w:r w:rsidRPr="00730006">
              <w:t>MindSpore</w:t>
            </w:r>
            <w:r w:rsidRPr="00730006">
              <w:rPr>
                <w:rFonts w:hint="eastAsia"/>
              </w:rPr>
              <w:t>框架、</w:t>
            </w:r>
            <w:r w:rsidRPr="00730006">
              <w:t>PCA</w:t>
            </w:r>
            <w:r w:rsidRPr="00730006">
              <w:rPr>
                <w:rFonts w:hint="eastAsia"/>
              </w:rPr>
              <w:t>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C43A28" w14:textId="77777777" w:rsidR="00AF1038" w:rsidRPr="00730006" w:rsidRDefault="00AF1038" w:rsidP="00730006">
            <w:pPr>
              <w:pStyle w:val="5a"/>
            </w:pPr>
            <w:r w:rsidRPr="00730006">
              <w:rPr>
                <w:rFonts w:hint="eastAsia"/>
              </w:rPr>
              <w:t>基于鸢尾花数据，进行</w:t>
            </w:r>
            <w:r w:rsidRPr="00730006">
              <w:t>PCA</w:t>
            </w:r>
            <w:proofErr w:type="gramStart"/>
            <w:r w:rsidRPr="00730006">
              <w:rPr>
                <w:rFonts w:hint="eastAsia"/>
              </w:rPr>
              <w:t>降维实践</w:t>
            </w:r>
            <w:proofErr w:type="gramEnd"/>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FF80318" w14:textId="77777777" w:rsidR="00AF1038" w:rsidRPr="00AF1038" w:rsidRDefault="00AF1038" w:rsidP="00AF1038">
            <w:pPr>
              <w:pStyle w:val="5a"/>
              <w:rPr>
                <w:rFonts w:eastAsia="宋体"/>
                <w:sz w:val="36"/>
              </w:rPr>
            </w:pPr>
            <w:r w:rsidRPr="00AF1038">
              <w:t>1</w:t>
            </w:r>
          </w:p>
        </w:tc>
      </w:tr>
      <w:tr w:rsidR="00AF1038" w:rsidRPr="00AF1038" w14:paraId="2990CE7F"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293462" w14:textId="77777777" w:rsidR="00AF1038" w:rsidRPr="00730006" w:rsidRDefault="00AF1038" w:rsidP="00730006">
            <w:pPr>
              <w:pStyle w:val="5a"/>
            </w:pPr>
            <w:r w:rsidRPr="00730006">
              <w:rPr>
                <w:rFonts w:hint="eastAsia"/>
              </w:rPr>
              <w:t>实验</w:t>
            </w:r>
            <w:r w:rsidRPr="00730006">
              <w:t>6</w:t>
            </w:r>
            <w:r w:rsidRPr="00730006">
              <w:rPr>
                <w:rFonts w:hint="eastAsia"/>
              </w:rPr>
              <w:t>：基于</w:t>
            </w:r>
            <w:r w:rsidRPr="00730006">
              <w:t>MindStudio</w:t>
            </w:r>
            <w:r w:rsidRPr="00730006">
              <w:rPr>
                <w:rFonts w:hint="eastAsia"/>
              </w:rPr>
              <w:t>的</w:t>
            </w:r>
            <w:r w:rsidRPr="00730006">
              <w:t>DeepFM</w:t>
            </w:r>
            <w:r w:rsidRPr="00730006">
              <w:rPr>
                <w:rFonts w:hint="eastAsia"/>
              </w:rPr>
              <w:t>点击率预估实验</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5CB6A5F" w14:textId="77777777" w:rsidR="00AF1038" w:rsidRPr="00730006" w:rsidRDefault="00AF1038" w:rsidP="00730006">
            <w:pPr>
              <w:pStyle w:val="5a"/>
            </w:pPr>
            <w:r w:rsidRPr="00730006">
              <w:t>MindSpore</w:t>
            </w:r>
            <w:r w:rsidRPr="00730006">
              <w:rPr>
                <w:rFonts w:hint="eastAsia"/>
              </w:rPr>
              <w:t>框架、点击率预估算法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BC7F07" w14:textId="77777777" w:rsidR="00AF1038" w:rsidRPr="00730006" w:rsidRDefault="00AF1038" w:rsidP="00730006">
            <w:pPr>
              <w:pStyle w:val="5a"/>
            </w:pPr>
            <w:r w:rsidRPr="00730006">
              <w:rPr>
                <w:rFonts w:hint="eastAsia"/>
              </w:rPr>
              <w:t>通过</w:t>
            </w:r>
            <w:r w:rsidRPr="00730006">
              <w:t>DeepFM</w:t>
            </w:r>
            <w:r w:rsidRPr="00730006">
              <w:rPr>
                <w:rFonts w:hint="eastAsia"/>
              </w:rPr>
              <w:t>模型，使用</w:t>
            </w:r>
            <w:r w:rsidRPr="00730006">
              <w:t>MindStudio</w:t>
            </w:r>
            <w:r w:rsidRPr="00730006">
              <w:rPr>
                <w:rFonts w:hint="eastAsia"/>
              </w:rPr>
              <w:t>利用本地</w:t>
            </w:r>
            <w:r w:rsidRPr="00730006">
              <w:t>CPU</w:t>
            </w:r>
            <w:r w:rsidRPr="00730006">
              <w:rPr>
                <w:rFonts w:hint="eastAsia"/>
              </w:rPr>
              <w:t>做点击率预估的实验；</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561F214" w14:textId="77777777" w:rsidR="00AF1038" w:rsidRPr="00AF1038" w:rsidRDefault="00AF1038" w:rsidP="00AF1038">
            <w:pPr>
              <w:pStyle w:val="5a"/>
              <w:rPr>
                <w:rFonts w:eastAsia="宋体"/>
                <w:sz w:val="36"/>
              </w:rPr>
            </w:pPr>
            <w:r w:rsidRPr="00AF1038">
              <w:t>2</w:t>
            </w:r>
          </w:p>
        </w:tc>
      </w:tr>
      <w:tr w:rsidR="009A6141" w:rsidRPr="00AF1038" w14:paraId="2C8843B0"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C9A6315" w14:textId="51F1CBFD" w:rsidR="009A6141" w:rsidRPr="009A6141" w:rsidRDefault="009A6141" w:rsidP="00730006">
            <w:pPr>
              <w:pStyle w:val="5a"/>
            </w:pPr>
            <w:r w:rsidRPr="009A6141">
              <w:rPr>
                <w:rFonts w:hint="eastAsia"/>
              </w:rPr>
              <w:t>实验</w:t>
            </w:r>
            <w:r w:rsidRPr="009A6141">
              <w:t>7</w:t>
            </w:r>
            <w:r w:rsidRPr="009A6141">
              <w:rPr>
                <w:rFonts w:hint="eastAsia"/>
              </w:rPr>
              <w:t>：基于</w:t>
            </w:r>
            <w:r w:rsidRPr="009A6141">
              <w:t>MindSpore</w:t>
            </w:r>
            <w:r w:rsidRPr="009A6141">
              <w:rPr>
                <w:rFonts w:hint="eastAsia"/>
              </w:rPr>
              <w:t>的线性函数拟合实验</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9D7C41E" w14:textId="442B7BE5" w:rsidR="009A6141" w:rsidRPr="00730006" w:rsidRDefault="009A6141" w:rsidP="00730006">
            <w:pPr>
              <w:pStyle w:val="5a"/>
            </w:pPr>
            <w:r w:rsidRPr="009A6141">
              <w:t>MindSpore</w:t>
            </w:r>
            <w:r w:rsidRPr="009A6141">
              <w:rPr>
                <w:rFonts w:hint="eastAsia"/>
              </w:rPr>
              <w:t>框架、线性拟合算法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58B822D" w14:textId="533CCD38" w:rsidR="009A6141" w:rsidRPr="009A6141" w:rsidRDefault="009A6141" w:rsidP="00730006">
            <w:pPr>
              <w:pStyle w:val="5a"/>
            </w:pPr>
            <w:r w:rsidRPr="009A6141">
              <w:rPr>
                <w:rFonts w:hint="eastAsia"/>
              </w:rPr>
              <w:t>在</w:t>
            </w:r>
            <w:r w:rsidRPr="009A6141">
              <w:t>MindSpore</w:t>
            </w:r>
            <w:r w:rsidRPr="009A6141">
              <w:rPr>
                <w:rFonts w:hint="eastAsia"/>
              </w:rPr>
              <w:t>环境下，基于随机生成的数据，进行线性回归实验，实现对数据的拟合</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540DB291" w14:textId="22C385FA" w:rsidR="009A6141" w:rsidRPr="00AF1038" w:rsidRDefault="009A6141" w:rsidP="00AF1038">
            <w:pPr>
              <w:pStyle w:val="5a"/>
            </w:pPr>
            <w:r>
              <w:rPr>
                <w:rFonts w:hint="eastAsia"/>
              </w:rPr>
              <w:t>1</w:t>
            </w:r>
          </w:p>
        </w:tc>
      </w:tr>
      <w:tr w:rsidR="009A6141" w:rsidRPr="00AF1038" w14:paraId="454F9436"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E21460D" w14:textId="4E1118DE" w:rsidR="009A6141" w:rsidRPr="009A6141" w:rsidRDefault="009A6141" w:rsidP="00730006">
            <w:pPr>
              <w:pStyle w:val="5a"/>
            </w:pPr>
            <w:r w:rsidRPr="009A6141">
              <w:rPr>
                <w:rFonts w:hint="eastAsia"/>
              </w:rPr>
              <w:lastRenderedPageBreak/>
              <w:t>实验</w:t>
            </w:r>
            <w:r w:rsidRPr="009A6141">
              <w:t>8</w:t>
            </w:r>
            <w:r w:rsidRPr="009A6141">
              <w:rPr>
                <w:rFonts w:hint="eastAsia"/>
              </w:rPr>
              <w:t>：基于</w:t>
            </w:r>
            <w:r w:rsidRPr="009A6141">
              <w:t>MindSpore</w:t>
            </w:r>
            <w:r w:rsidRPr="009A6141">
              <w:rPr>
                <w:rFonts w:hint="eastAsia"/>
              </w:rPr>
              <w:t>的鸢尾花分类实验</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D892A3A" w14:textId="00F3D525" w:rsidR="009A6141" w:rsidRPr="00730006" w:rsidRDefault="009A6141" w:rsidP="00730006">
            <w:pPr>
              <w:pStyle w:val="5a"/>
            </w:pPr>
            <w:r w:rsidRPr="009A6141">
              <w:t>MindSpore</w:t>
            </w:r>
            <w:r w:rsidRPr="009A6141">
              <w:rPr>
                <w:rFonts w:hint="eastAsia"/>
              </w:rPr>
              <w:t>框架、逻辑回归算法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225D42E" w14:textId="25448D69" w:rsidR="009A6141" w:rsidRPr="009A6141" w:rsidRDefault="009A6141" w:rsidP="00730006">
            <w:pPr>
              <w:pStyle w:val="5a"/>
            </w:pPr>
            <w:r w:rsidRPr="009A6141">
              <w:rPr>
                <w:rFonts w:hint="eastAsia"/>
              </w:rPr>
              <w:t>在</w:t>
            </w:r>
            <w:r w:rsidRPr="009A6141">
              <w:t>MindSpore</w:t>
            </w:r>
            <w:r w:rsidRPr="009A6141">
              <w:rPr>
                <w:rFonts w:hint="eastAsia"/>
              </w:rPr>
              <w:t>环境下，基于两个种类的鸢尾花数据，进行逻辑回归实验，实现鸢尾花的二分类预测</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2049ABC6" w14:textId="41F77C7F" w:rsidR="009A6141" w:rsidRPr="00AF1038" w:rsidRDefault="009A6141" w:rsidP="00AF1038">
            <w:pPr>
              <w:pStyle w:val="5a"/>
            </w:pPr>
            <w:r>
              <w:rPr>
                <w:rFonts w:hint="eastAsia"/>
              </w:rPr>
              <w:t>1</w:t>
            </w:r>
          </w:p>
        </w:tc>
      </w:tr>
      <w:tr w:rsidR="009A6141" w:rsidRPr="00AF1038" w14:paraId="639A8C01" w14:textId="77777777" w:rsidTr="00E13D23">
        <w:trPr>
          <w:trHeight w:val="1013"/>
        </w:trPr>
        <w:tc>
          <w:tcPr>
            <w:tcW w:w="193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07B66910" w14:textId="5CBF0754" w:rsidR="009A6141" w:rsidRPr="009A6141" w:rsidRDefault="009A6141" w:rsidP="00730006">
            <w:pPr>
              <w:pStyle w:val="5a"/>
            </w:pPr>
            <w:r w:rsidRPr="009A6141">
              <w:rPr>
                <w:rFonts w:hint="eastAsia"/>
              </w:rPr>
              <w:t>实验</w:t>
            </w:r>
            <w:r w:rsidRPr="009A6141">
              <w:t>9</w:t>
            </w:r>
            <w:r w:rsidRPr="009A6141">
              <w:rPr>
                <w:rFonts w:hint="eastAsia"/>
              </w:rPr>
              <w:t>：基于</w:t>
            </w:r>
            <w:r w:rsidRPr="009A6141">
              <w:t>MindSpore</w:t>
            </w:r>
            <w:r w:rsidRPr="009A6141">
              <w:rPr>
                <w:rFonts w:hint="eastAsia"/>
              </w:rPr>
              <w:t>的红酒分类实验</w:t>
            </w:r>
          </w:p>
        </w:tc>
        <w:tc>
          <w:tcPr>
            <w:tcW w:w="251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7BE94D6C" w14:textId="354615CC" w:rsidR="009A6141" w:rsidRPr="00730006" w:rsidRDefault="009A6141" w:rsidP="00730006">
            <w:pPr>
              <w:pStyle w:val="5a"/>
            </w:pPr>
            <w:r w:rsidRPr="009A6141">
              <w:t>MindSpore</w:t>
            </w:r>
            <w:r w:rsidRPr="009A6141">
              <w:rPr>
                <w:rFonts w:hint="eastAsia"/>
              </w:rPr>
              <w:t>框架、</w:t>
            </w:r>
            <w:r w:rsidRPr="009A6141">
              <w:t>KNN</w:t>
            </w:r>
            <w:r w:rsidRPr="009A6141">
              <w:rPr>
                <w:rFonts w:hint="eastAsia"/>
              </w:rPr>
              <w:t>算法</w:t>
            </w:r>
          </w:p>
        </w:tc>
        <w:tc>
          <w:tcPr>
            <w:tcW w:w="319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04C146E" w14:textId="278901A7" w:rsidR="009A6141" w:rsidRPr="00730006" w:rsidRDefault="009A6141" w:rsidP="00730006">
            <w:pPr>
              <w:pStyle w:val="5a"/>
            </w:pPr>
            <w:r w:rsidRPr="009A6141">
              <w:rPr>
                <w:rFonts w:hint="eastAsia"/>
              </w:rPr>
              <w:t>在</w:t>
            </w:r>
            <w:r w:rsidRPr="009A6141">
              <w:t>MindSpore</w:t>
            </w:r>
            <w:r w:rsidRPr="009A6141">
              <w:rPr>
                <w:rFonts w:hint="eastAsia"/>
              </w:rPr>
              <w:t>环境下，基于</w:t>
            </w:r>
            <w:r w:rsidRPr="009A6141">
              <w:t>wine</w:t>
            </w:r>
            <w:r w:rsidRPr="009A6141">
              <w:rPr>
                <w:rFonts w:hint="eastAsia"/>
              </w:rPr>
              <w:t>数据集，使用</w:t>
            </w:r>
            <w:r w:rsidRPr="009A6141">
              <w:t>KNN</w:t>
            </w:r>
            <w:r w:rsidRPr="009A6141">
              <w:rPr>
                <w:rFonts w:hint="eastAsia"/>
              </w:rPr>
              <w:t>算法实现不同品种的聚类</w:t>
            </w:r>
          </w:p>
        </w:tc>
        <w:tc>
          <w:tcPr>
            <w:tcW w:w="87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1B8A4E4" w14:textId="4E6FE236" w:rsidR="009A6141" w:rsidRPr="00AF1038" w:rsidRDefault="009A6141" w:rsidP="00AF1038">
            <w:pPr>
              <w:pStyle w:val="5a"/>
            </w:pPr>
            <w:r>
              <w:rPr>
                <w:rFonts w:hint="eastAsia"/>
              </w:rPr>
              <w:t>2</w:t>
            </w:r>
          </w:p>
        </w:tc>
      </w:tr>
    </w:tbl>
    <w:p w14:paraId="5D22512A" w14:textId="0931AF86" w:rsidR="008D75AC" w:rsidRDefault="008F7F77" w:rsidP="00396F52">
      <w:pPr>
        <w:pStyle w:val="4"/>
      </w:pPr>
      <w:r>
        <w:t>融入建议</w:t>
      </w:r>
      <w:r w:rsidR="00396F52">
        <w:rPr>
          <w:rFonts w:hint="eastAsia"/>
        </w:rPr>
        <w:t>及知识融入自检</w:t>
      </w:r>
    </w:p>
    <w:tbl>
      <w:tblPr>
        <w:tblW w:w="8642" w:type="dxa"/>
        <w:tblCellMar>
          <w:left w:w="0" w:type="dxa"/>
          <w:right w:w="0" w:type="dxa"/>
        </w:tblCellMar>
        <w:tblLook w:val="0600" w:firstRow="0" w:lastRow="0" w:firstColumn="0" w:lastColumn="0" w:noHBand="1" w:noVBand="1"/>
      </w:tblPr>
      <w:tblGrid>
        <w:gridCol w:w="846"/>
        <w:gridCol w:w="850"/>
        <w:gridCol w:w="2410"/>
        <w:gridCol w:w="2693"/>
        <w:gridCol w:w="1843"/>
      </w:tblGrid>
      <w:tr w:rsidR="00396F52" w:rsidRPr="00E33296" w14:paraId="37E47E7E" w14:textId="4275348F" w:rsidTr="009A6141">
        <w:trPr>
          <w:trHeight w:val="634"/>
        </w:trPr>
        <w:tc>
          <w:tcPr>
            <w:tcW w:w="846"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03AD218B" w14:textId="77777777" w:rsidR="00396F52" w:rsidRPr="00730006" w:rsidRDefault="00396F52" w:rsidP="00730006">
            <w:pPr>
              <w:pStyle w:val="5a"/>
            </w:pPr>
            <w:r w:rsidRPr="00730006">
              <w:rPr>
                <w:rFonts w:hint="eastAsia"/>
              </w:rPr>
              <w:t>序号</w:t>
            </w:r>
          </w:p>
        </w:tc>
        <w:tc>
          <w:tcPr>
            <w:tcW w:w="850"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23EC85B9" w14:textId="77777777" w:rsidR="00396F52" w:rsidRPr="00730006" w:rsidRDefault="00396F52" w:rsidP="00730006">
            <w:pPr>
              <w:pStyle w:val="5a"/>
            </w:pPr>
            <w:r w:rsidRPr="00730006">
              <w:rPr>
                <w:rFonts w:hint="eastAsia"/>
              </w:rPr>
              <w:t>分类</w:t>
            </w:r>
          </w:p>
        </w:tc>
        <w:tc>
          <w:tcPr>
            <w:tcW w:w="2410"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43D2D4D6" w14:textId="77777777" w:rsidR="00396F52" w:rsidRPr="00730006" w:rsidRDefault="00396F52" w:rsidP="00730006">
            <w:pPr>
              <w:pStyle w:val="5a"/>
            </w:pPr>
            <w:r w:rsidRPr="00730006">
              <w:rPr>
                <w:rFonts w:hint="eastAsia"/>
              </w:rPr>
              <w:t>知识点</w:t>
            </w:r>
          </w:p>
        </w:tc>
        <w:tc>
          <w:tcPr>
            <w:tcW w:w="2693"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0A3BEC4A" w14:textId="4D9E04CC" w:rsidR="00396F52" w:rsidRPr="00730006" w:rsidRDefault="00396F52" w:rsidP="00730006">
            <w:pPr>
              <w:pStyle w:val="5a"/>
            </w:pPr>
            <w:r w:rsidRPr="00730006">
              <w:rPr>
                <w:rFonts w:hint="eastAsia"/>
              </w:rPr>
              <w:t>融入参考</w:t>
            </w:r>
            <w:r w:rsidR="005F50B0" w:rsidRPr="00730006">
              <w:rPr>
                <w:rFonts w:hint="eastAsia"/>
              </w:rPr>
              <w:t xml:space="preserve"> </w:t>
            </w:r>
            <w:r w:rsidR="005F50B0" w:rsidRPr="00730006">
              <w:t xml:space="preserve"> </w:t>
            </w:r>
          </w:p>
        </w:tc>
        <w:tc>
          <w:tcPr>
            <w:tcW w:w="1843" w:type="dxa"/>
            <w:tcBorders>
              <w:top w:val="single" w:sz="8" w:space="0" w:color="000000"/>
              <w:left w:val="single" w:sz="4" w:space="0" w:color="000000"/>
              <w:bottom w:val="single" w:sz="4" w:space="0" w:color="000000"/>
              <w:right w:val="single" w:sz="4" w:space="0" w:color="000000"/>
            </w:tcBorders>
            <w:shd w:val="clear" w:color="auto" w:fill="C2C2C2"/>
          </w:tcPr>
          <w:p w14:paraId="256E32D5" w14:textId="2E82EEFD" w:rsidR="00396F52" w:rsidRPr="00730006" w:rsidRDefault="00396F52" w:rsidP="00730006">
            <w:pPr>
              <w:pStyle w:val="5a"/>
            </w:pPr>
            <w:r w:rsidRPr="00730006">
              <w:rPr>
                <w:rFonts w:hint="eastAsia"/>
              </w:rPr>
              <w:t>自</w:t>
            </w:r>
            <w:proofErr w:type="gramStart"/>
            <w:r w:rsidRPr="00730006">
              <w:rPr>
                <w:rFonts w:hint="eastAsia"/>
              </w:rPr>
              <w:t>检举证</w:t>
            </w:r>
            <w:proofErr w:type="gramEnd"/>
          </w:p>
        </w:tc>
      </w:tr>
      <w:tr w:rsidR="00396F52" w:rsidRPr="00E33296" w14:paraId="6B2E76FF" w14:textId="0FA0E9E7" w:rsidTr="009A6141">
        <w:trPr>
          <w:trHeight w:val="1379"/>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D576AC" w14:textId="77777777" w:rsidR="00396F52" w:rsidRPr="00730006" w:rsidRDefault="00396F52" w:rsidP="00730006">
            <w:pPr>
              <w:pStyle w:val="5a"/>
            </w:pPr>
            <w:r w:rsidRPr="00730006">
              <w:t>1</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368897" w14:textId="77777777" w:rsidR="00396F52" w:rsidRPr="00730006" w:rsidRDefault="00396F52" w:rsidP="00730006">
            <w:pPr>
              <w:pStyle w:val="5a"/>
            </w:pPr>
            <w:r w:rsidRPr="00730006">
              <w:rPr>
                <w:rFonts w:hint="eastAsia"/>
              </w:rPr>
              <w:t>理论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22D61C" w14:textId="77777777" w:rsidR="00396F52" w:rsidRPr="00730006" w:rsidRDefault="00396F52" w:rsidP="00730006">
            <w:pPr>
              <w:pStyle w:val="5a"/>
            </w:pPr>
            <w:r w:rsidRPr="00730006">
              <w:rPr>
                <w:rFonts w:ascii="宋体" w:eastAsia="宋体" w:hAnsi="宋体" w:cs="宋体" w:hint="eastAsia"/>
              </w:rPr>
              <w:t>昇</w:t>
            </w:r>
            <w:r w:rsidRPr="00730006">
              <w:rPr>
                <w:rFonts w:hint="eastAsia"/>
              </w:rPr>
              <w:t>腾全</w:t>
            </w:r>
            <w:proofErr w:type="gramStart"/>
            <w:r w:rsidRPr="00730006">
              <w:rPr>
                <w:rFonts w:hint="eastAsia"/>
              </w:rPr>
              <w:t>栈</w:t>
            </w:r>
            <w:proofErr w:type="gramEnd"/>
            <w:r w:rsidRPr="00730006">
              <w:t>AI</w:t>
            </w:r>
            <w:r w:rsidRPr="00730006">
              <w:rPr>
                <w:rFonts w:hint="eastAsia"/>
              </w:rPr>
              <w:t>技术知识</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7CAE11" w14:textId="77777777" w:rsidR="00396F52" w:rsidRPr="00730006" w:rsidRDefault="00396F52" w:rsidP="00730006">
            <w:pPr>
              <w:pStyle w:val="5a"/>
            </w:pPr>
            <w:r w:rsidRPr="00730006">
              <w:rPr>
                <w:rFonts w:hint="eastAsia"/>
              </w:rPr>
              <w:t>华为全</w:t>
            </w:r>
            <w:proofErr w:type="gramStart"/>
            <w:r w:rsidRPr="00730006">
              <w:rPr>
                <w:rFonts w:hint="eastAsia"/>
              </w:rPr>
              <w:t>栈</w:t>
            </w:r>
            <w:proofErr w:type="gramEnd"/>
            <w:r w:rsidRPr="00730006">
              <w:rPr>
                <w:rFonts w:hint="eastAsia"/>
              </w:rPr>
              <w:t>全场景解决方案介绍、</w:t>
            </w:r>
            <w:r w:rsidRPr="00730006">
              <w:t>Atlas</w:t>
            </w:r>
            <w:r w:rsidRPr="00730006">
              <w:rPr>
                <w:rFonts w:hint="eastAsia"/>
              </w:rPr>
              <w:t>系列硬件、</w:t>
            </w:r>
            <w:r w:rsidRPr="00730006">
              <w:t xml:space="preserve">MindStudio </w:t>
            </w:r>
            <w:r w:rsidRPr="00730006">
              <w:rPr>
                <w:rFonts w:hint="eastAsia"/>
              </w:rPr>
              <w:t>、</w:t>
            </w:r>
            <w:r w:rsidRPr="00730006">
              <w:t xml:space="preserve">MindX SDK </w:t>
            </w:r>
            <w:r w:rsidRPr="00730006">
              <w:rPr>
                <w:rFonts w:hint="eastAsia"/>
              </w:rPr>
              <w:t>介绍、</w:t>
            </w:r>
            <w:r w:rsidRPr="00730006">
              <w:rPr>
                <w:rFonts w:ascii="宋体" w:eastAsia="宋体" w:hAnsi="宋体" w:cs="宋体" w:hint="eastAsia"/>
              </w:rPr>
              <w:t>昇</w:t>
            </w:r>
            <w:r w:rsidRPr="00730006">
              <w:rPr>
                <w:rFonts w:hint="eastAsia"/>
              </w:rPr>
              <w:t>腾软硬件应用场景等介绍</w:t>
            </w:r>
          </w:p>
        </w:tc>
        <w:tc>
          <w:tcPr>
            <w:tcW w:w="1843" w:type="dxa"/>
            <w:tcBorders>
              <w:top w:val="single" w:sz="4" w:space="0" w:color="000000"/>
              <w:left w:val="single" w:sz="4" w:space="0" w:color="000000"/>
              <w:bottom w:val="single" w:sz="4" w:space="0" w:color="000000"/>
              <w:right w:val="single" w:sz="4" w:space="0" w:color="000000"/>
            </w:tcBorders>
          </w:tcPr>
          <w:p w14:paraId="2B39F233" w14:textId="77777777" w:rsidR="00396F52" w:rsidRPr="00730006" w:rsidRDefault="00396F52" w:rsidP="00730006">
            <w:pPr>
              <w:pStyle w:val="5a"/>
            </w:pPr>
          </w:p>
        </w:tc>
      </w:tr>
      <w:tr w:rsidR="00396F52" w:rsidRPr="00E33296" w14:paraId="19BEA2D2" w14:textId="690D599A" w:rsidTr="009A6141">
        <w:trPr>
          <w:trHeight w:val="1805"/>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0981702" w14:textId="77777777" w:rsidR="00396F52" w:rsidRPr="00730006" w:rsidRDefault="00396F52" w:rsidP="00730006">
            <w:pPr>
              <w:pStyle w:val="5a"/>
            </w:pPr>
            <w:r w:rsidRPr="00730006">
              <w:t>2</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5B7AA08" w14:textId="77777777" w:rsidR="00396F52" w:rsidRPr="00730006" w:rsidRDefault="00396F52" w:rsidP="00730006">
            <w:pPr>
              <w:pStyle w:val="5a"/>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202A396" w14:textId="77777777" w:rsidR="00396F52" w:rsidRPr="00730006" w:rsidRDefault="00396F52" w:rsidP="00730006">
            <w:pPr>
              <w:pStyle w:val="5a"/>
            </w:pPr>
            <w:r w:rsidRPr="00730006">
              <w:t>MindSpore</w:t>
            </w:r>
            <w:r w:rsidRPr="00730006">
              <w:rPr>
                <w:rFonts w:hint="eastAsia"/>
              </w:rPr>
              <w:t>架构介绍</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4A918C" w14:textId="77777777" w:rsidR="00396F52" w:rsidRPr="00730006" w:rsidRDefault="00396F52" w:rsidP="00730006">
            <w:pPr>
              <w:pStyle w:val="5a"/>
            </w:pPr>
            <w:r w:rsidRPr="00730006">
              <w:t>MindSpore</w:t>
            </w:r>
            <w:r w:rsidRPr="00730006">
              <w:rPr>
                <w:rFonts w:hint="eastAsia"/>
              </w:rPr>
              <w:t>特性、</w:t>
            </w:r>
            <w:r w:rsidRPr="00730006">
              <w:t>MindSpore</w:t>
            </w:r>
            <w:r w:rsidRPr="00730006">
              <w:rPr>
                <w:rFonts w:hint="eastAsia"/>
              </w:rPr>
              <w:t>应用场景等介绍</w:t>
            </w:r>
          </w:p>
        </w:tc>
        <w:tc>
          <w:tcPr>
            <w:tcW w:w="1843" w:type="dxa"/>
            <w:tcBorders>
              <w:top w:val="single" w:sz="4" w:space="0" w:color="000000"/>
              <w:left w:val="single" w:sz="4" w:space="0" w:color="000000"/>
              <w:bottom w:val="single" w:sz="4" w:space="0" w:color="000000"/>
              <w:right w:val="single" w:sz="4" w:space="0" w:color="000000"/>
            </w:tcBorders>
          </w:tcPr>
          <w:p w14:paraId="4033694C" w14:textId="77777777" w:rsidR="00396F52" w:rsidRPr="00730006" w:rsidRDefault="00396F52" w:rsidP="00730006">
            <w:pPr>
              <w:pStyle w:val="5a"/>
            </w:pPr>
          </w:p>
        </w:tc>
      </w:tr>
      <w:tr w:rsidR="00396F52" w:rsidRPr="00E33296" w14:paraId="3BD3D7BC" w14:textId="0F5B6839" w:rsidTr="009A6141">
        <w:trPr>
          <w:trHeight w:val="1402"/>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79089D" w14:textId="77777777" w:rsidR="00396F52" w:rsidRPr="00730006" w:rsidRDefault="00396F52" w:rsidP="00730006">
            <w:pPr>
              <w:pStyle w:val="5a"/>
            </w:pPr>
            <w:r w:rsidRPr="00730006">
              <w:t>3</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5B4C3CF6" w14:textId="77777777" w:rsidR="00396F52" w:rsidRPr="00730006" w:rsidRDefault="00396F52" w:rsidP="00730006">
            <w:pPr>
              <w:pStyle w:val="5a"/>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6CB7F9D" w14:textId="77777777" w:rsidR="00396F52" w:rsidRPr="00730006" w:rsidRDefault="00396F52" w:rsidP="00730006">
            <w:pPr>
              <w:pStyle w:val="5a"/>
            </w:pPr>
            <w:r w:rsidRPr="00730006">
              <w:t>MindSpore</w:t>
            </w:r>
            <w:r w:rsidRPr="00730006">
              <w:rPr>
                <w:rFonts w:hint="eastAsia"/>
              </w:rPr>
              <w:t>深度学习训练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EB6023" w14:textId="77777777" w:rsidR="00396F52" w:rsidRPr="00730006" w:rsidRDefault="00396F52" w:rsidP="00730006">
            <w:pPr>
              <w:pStyle w:val="5a"/>
            </w:pPr>
            <w:r w:rsidRPr="00730006">
              <w:rPr>
                <w:rFonts w:hint="eastAsia"/>
              </w:rPr>
              <w:t>基于</w:t>
            </w:r>
            <w:r w:rsidRPr="00730006">
              <w:t>MindSpore</w:t>
            </w:r>
            <w:r w:rsidRPr="00730006">
              <w:rPr>
                <w:rFonts w:hint="eastAsia"/>
              </w:rPr>
              <w:t>实现全流程面向对象和函数式编程、</w:t>
            </w:r>
            <w:r w:rsidRPr="00730006">
              <w:rPr>
                <w:rFonts w:hint="eastAsia"/>
              </w:rPr>
              <w:t xml:space="preserve"> </w:t>
            </w:r>
            <w:r w:rsidRPr="00730006">
              <w:rPr>
                <w:rFonts w:hint="eastAsia"/>
              </w:rPr>
              <w:t>实现搭建网络过程介绍、损失函数、优化器实现、</w:t>
            </w:r>
            <w:r w:rsidRPr="00730006">
              <w:t>step</w:t>
            </w:r>
            <w:r w:rsidRPr="00730006">
              <w:rPr>
                <w:rFonts w:hint="eastAsia"/>
              </w:rPr>
              <w:t>训练、</w:t>
            </w:r>
            <w:r w:rsidRPr="00730006">
              <w:t>epoch</w:t>
            </w:r>
            <w:r w:rsidRPr="00730006">
              <w:rPr>
                <w:rFonts w:hint="eastAsia"/>
              </w:rPr>
              <w:t>训练实现等</w:t>
            </w:r>
          </w:p>
        </w:tc>
        <w:tc>
          <w:tcPr>
            <w:tcW w:w="1843" w:type="dxa"/>
            <w:tcBorders>
              <w:top w:val="single" w:sz="4" w:space="0" w:color="000000"/>
              <w:left w:val="single" w:sz="4" w:space="0" w:color="000000"/>
              <w:bottom w:val="single" w:sz="4" w:space="0" w:color="000000"/>
              <w:right w:val="single" w:sz="4" w:space="0" w:color="000000"/>
            </w:tcBorders>
          </w:tcPr>
          <w:p w14:paraId="40B9FD7E" w14:textId="77777777" w:rsidR="00396F52" w:rsidRPr="00730006" w:rsidRDefault="00396F52" w:rsidP="00730006">
            <w:pPr>
              <w:pStyle w:val="5a"/>
            </w:pPr>
          </w:p>
        </w:tc>
      </w:tr>
      <w:tr w:rsidR="00396F52" w:rsidRPr="00E33296" w14:paraId="0AAEDF86" w14:textId="3A3E99C0" w:rsidTr="009A6141">
        <w:trPr>
          <w:trHeight w:val="1681"/>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0829E7" w14:textId="77777777" w:rsidR="00396F52" w:rsidRPr="00730006" w:rsidRDefault="00396F52" w:rsidP="00730006">
            <w:pPr>
              <w:pStyle w:val="5a"/>
            </w:pPr>
            <w:r w:rsidRPr="00730006">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93C5E41" w14:textId="77777777" w:rsidR="00396F52" w:rsidRPr="00730006" w:rsidRDefault="00396F52" w:rsidP="00730006">
            <w:pPr>
              <w:pStyle w:val="5a"/>
            </w:pPr>
            <w:r w:rsidRPr="00730006">
              <w:rPr>
                <w:rFonts w:hint="eastAsia"/>
              </w:rPr>
              <w:t>实验</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F8CD8F" w14:textId="77777777" w:rsidR="00396F52" w:rsidRPr="00730006" w:rsidRDefault="00396F52" w:rsidP="00730006">
            <w:pPr>
              <w:pStyle w:val="5a"/>
            </w:pPr>
            <w:r w:rsidRPr="00730006">
              <w:t>MindSpore</w:t>
            </w:r>
            <w:r w:rsidRPr="00730006">
              <w:rPr>
                <w:rFonts w:hint="eastAsia"/>
              </w:rPr>
              <w:t>应用开发</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F2E103" w14:textId="77777777" w:rsidR="00396F52" w:rsidRPr="00730006" w:rsidRDefault="00396F52" w:rsidP="00730006">
            <w:pPr>
              <w:pStyle w:val="5a"/>
            </w:pPr>
            <w:r w:rsidRPr="00730006">
              <w:rPr>
                <w:rFonts w:hint="eastAsia"/>
              </w:rPr>
              <w:t>基于</w:t>
            </w:r>
            <w:r w:rsidRPr="00730006">
              <w:t>MindSpore</w:t>
            </w:r>
            <w:r w:rsidRPr="00730006">
              <w:rPr>
                <w:rFonts w:hint="eastAsia"/>
              </w:rPr>
              <w:t>实现</w:t>
            </w:r>
            <w:r w:rsidRPr="00730006">
              <w:t>K-Means</w:t>
            </w:r>
            <w:r w:rsidRPr="00730006">
              <w:rPr>
                <w:rFonts w:hint="eastAsia"/>
              </w:rPr>
              <w:t>、鸢尾花分类、</w:t>
            </w:r>
            <w:r w:rsidRPr="00730006">
              <w:t>KNN</w:t>
            </w:r>
            <w:r w:rsidRPr="00730006">
              <w:rPr>
                <w:rFonts w:hint="eastAsia"/>
              </w:rPr>
              <w:t>算法、线性函数拟合、</w:t>
            </w:r>
            <w:r w:rsidRPr="00730006">
              <w:t>PCA</w:t>
            </w:r>
            <w:r w:rsidRPr="00730006">
              <w:rPr>
                <w:rFonts w:hint="eastAsia"/>
              </w:rPr>
              <w:t>降维、</w:t>
            </w:r>
            <w:r w:rsidRPr="00730006">
              <w:t>DeepFM</w:t>
            </w:r>
            <w:r w:rsidRPr="00730006">
              <w:rPr>
                <w:rFonts w:hint="eastAsia"/>
              </w:rPr>
              <w:t>点击率预估等实验</w:t>
            </w:r>
          </w:p>
        </w:tc>
        <w:tc>
          <w:tcPr>
            <w:tcW w:w="1843" w:type="dxa"/>
            <w:tcBorders>
              <w:top w:val="single" w:sz="4" w:space="0" w:color="000000"/>
              <w:left w:val="single" w:sz="4" w:space="0" w:color="000000"/>
              <w:bottom w:val="single" w:sz="4" w:space="0" w:color="000000"/>
              <w:right w:val="single" w:sz="4" w:space="0" w:color="000000"/>
            </w:tcBorders>
          </w:tcPr>
          <w:p w14:paraId="0E9D1F76" w14:textId="77777777" w:rsidR="00396F52" w:rsidRPr="00730006" w:rsidRDefault="00396F52" w:rsidP="00730006">
            <w:pPr>
              <w:pStyle w:val="5a"/>
            </w:pPr>
          </w:p>
        </w:tc>
      </w:tr>
    </w:tbl>
    <w:p w14:paraId="640442B4" w14:textId="77777777" w:rsidR="00E33296" w:rsidRPr="00E33296" w:rsidRDefault="00E33296" w:rsidP="00CC4940">
      <w:pPr>
        <w:pStyle w:val="1f0"/>
      </w:pPr>
    </w:p>
    <w:p w14:paraId="08909E17" w14:textId="77777777" w:rsidR="008D75AC" w:rsidRDefault="008F7F77" w:rsidP="00C57B13">
      <w:pPr>
        <w:pStyle w:val="4"/>
      </w:pPr>
      <w:r>
        <w:t>优秀课件示例</w:t>
      </w:r>
    </w:p>
    <w:p w14:paraId="2F0D9D11" w14:textId="77777777" w:rsidR="008D75AC" w:rsidRDefault="00330295" w:rsidP="00CC4940">
      <w:pPr>
        <w:pStyle w:val="1f0"/>
      </w:pPr>
      <w:hyperlink r:id="rId30" w:history="1">
        <w:r w:rsidR="008F7F77">
          <w:rPr>
            <w:rStyle w:val="affffa"/>
          </w:rPr>
          <w:t>《机器学习》</w:t>
        </w:r>
        <w:r w:rsidR="008F7F77">
          <w:rPr>
            <w:rStyle w:val="affffa"/>
          </w:rPr>
          <w:t xml:space="preserve"> </w:t>
        </w:r>
        <w:r w:rsidR="008F7F77">
          <w:rPr>
            <w:rStyle w:val="affffa"/>
          </w:rPr>
          <w:t>作者：</w:t>
        </w:r>
        <w:r w:rsidR="008F7F77">
          <w:rPr>
            <w:rStyle w:val="affffa"/>
          </w:rPr>
          <w:t xml:space="preserve"> </w:t>
        </w:r>
        <w:r w:rsidR="008F7F77">
          <w:rPr>
            <w:rStyle w:val="affffa"/>
          </w:rPr>
          <w:t>复旦大学</w:t>
        </w:r>
        <w:r w:rsidR="008F7F77">
          <w:rPr>
            <w:rStyle w:val="affffa"/>
          </w:rPr>
          <w:t xml:space="preserve"> </w:t>
        </w:r>
        <w:r w:rsidR="008F7F77">
          <w:rPr>
            <w:rStyle w:val="affffa"/>
          </w:rPr>
          <w:t>徐丰</w:t>
        </w:r>
        <w:r w:rsidR="008F7F77">
          <w:rPr>
            <w:rStyle w:val="affffa"/>
          </w:rPr>
          <w:t xml:space="preserve"> </w:t>
        </w:r>
      </w:hyperlink>
    </w:p>
    <w:p w14:paraId="384F5E4E" w14:textId="77777777" w:rsidR="008D75AC" w:rsidRDefault="008F7F77" w:rsidP="00CC4940">
      <w:pPr>
        <w:pStyle w:val="1f0"/>
      </w:pPr>
      <w:r>
        <w:t>本课程理论和实验相结合，系统讲解深度学习理论和最新进展，介绍主流深度学习工具箱的使用。课程实验部分基于</w:t>
      </w:r>
      <w:r>
        <w:rPr>
          <w:rFonts w:eastAsia="宋体"/>
        </w:rPr>
        <w:t>昇</w:t>
      </w:r>
      <w:r>
        <w:t>思</w:t>
      </w:r>
      <w:r>
        <w:t>MindSpore</w:t>
      </w:r>
      <w:r>
        <w:t>框架设计图像分类、目标检测、无人车等实验。</w:t>
      </w:r>
    </w:p>
    <w:p w14:paraId="57E1BAF7" w14:textId="77777777" w:rsidR="008D75AC" w:rsidRDefault="008F7F77" w:rsidP="00CC4940">
      <w:pPr>
        <w:pStyle w:val="1f0"/>
      </w:pPr>
      <w:r>
        <w:t>课程融入示例：</w:t>
      </w:r>
    </w:p>
    <w:p w14:paraId="09CE6D66" w14:textId="77777777" w:rsidR="008D75AC" w:rsidRDefault="008F7F77" w:rsidP="00541DBB">
      <w:pPr>
        <w:pStyle w:val="4a"/>
      </w:pPr>
      <w:r>
        <w:lastRenderedPageBreak/>
        <w:t>在课程大纲体现</w:t>
      </w:r>
      <w:r>
        <w:rPr>
          <w:rFonts w:eastAsia="宋体"/>
        </w:rPr>
        <w:t>昇</w:t>
      </w:r>
      <w:r>
        <w:t>腾技术：（</w:t>
      </w:r>
      <w:r>
        <w:t>1</w:t>
      </w:r>
      <w:r>
        <w:t>）深度神经网络实验（</w:t>
      </w:r>
      <w:r>
        <w:t>3</w:t>
      </w:r>
      <w:r>
        <w:t>周），</w:t>
      </w:r>
      <w:r>
        <w:t xml:space="preserve">5.1 </w:t>
      </w:r>
      <w:r>
        <w:rPr>
          <w:rFonts w:eastAsia="宋体"/>
        </w:rPr>
        <w:t>昇</w:t>
      </w:r>
      <w:r>
        <w:t>思</w:t>
      </w:r>
      <w:r>
        <w:t>MindSpore</w:t>
      </w:r>
      <w:r>
        <w:t>简介与使用，</w:t>
      </w:r>
      <w:r>
        <w:t>5.2 Fashion-MNIST</w:t>
      </w:r>
      <w:r>
        <w:t>数据集与多层感知机，</w:t>
      </w:r>
      <w:r>
        <w:t xml:space="preserve">5.3 </w:t>
      </w:r>
      <w:r>
        <w:t>实战</w:t>
      </w:r>
      <w:r>
        <w:t>Kaggle</w:t>
      </w:r>
      <w:r>
        <w:t>比赛：房价预测（撰写实验报告）。（</w:t>
      </w:r>
      <w:r>
        <w:t>2</w:t>
      </w:r>
      <w:r>
        <w:t>）计算机视觉实验（</w:t>
      </w:r>
      <w:r>
        <w:t>3</w:t>
      </w:r>
      <w:r>
        <w:t>周），</w:t>
      </w:r>
      <w:r>
        <w:t xml:space="preserve">7.1 </w:t>
      </w:r>
      <w:r>
        <w:t>卷积神经网络（</w:t>
      </w:r>
      <w:r>
        <w:t>LeNet/AlexNet</w:t>
      </w:r>
      <w:r>
        <w:t>），</w:t>
      </w:r>
      <w:r>
        <w:t xml:space="preserve">7.2 </w:t>
      </w:r>
      <w:r>
        <w:t>实战</w:t>
      </w:r>
      <w:r>
        <w:t>Kaggle</w:t>
      </w:r>
      <w:r>
        <w:t>比赛：图像分类（</w:t>
      </w:r>
      <w:r>
        <w:t>CIFAR-10</w:t>
      </w:r>
      <w:r>
        <w:t>）、撰写实验报告，</w:t>
      </w:r>
      <w:r>
        <w:t xml:space="preserve">7.3 </w:t>
      </w:r>
      <w:r>
        <w:t>机器视觉：华为无人车实战、撰写实验报告。</w:t>
      </w:r>
    </w:p>
    <w:p w14:paraId="4F47A976" w14:textId="77777777" w:rsidR="008D75AC" w:rsidRDefault="008F7F77" w:rsidP="00541DBB">
      <w:pPr>
        <w:pStyle w:val="4a"/>
      </w:pPr>
      <w:r>
        <w:t>在理论课件融入</w:t>
      </w:r>
      <w:r>
        <w:rPr>
          <w:rFonts w:eastAsia="宋体"/>
        </w:rPr>
        <w:t>昇</w:t>
      </w:r>
      <w:r>
        <w:t>腾技术：实验课第</w:t>
      </w:r>
      <w:r>
        <w:t>1</w:t>
      </w:r>
      <w:r>
        <w:t>讲</w:t>
      </w:r>
      <w:r>
        <w:t>.pdf</w:t>
      </w:r>
      <w:r>
        <w:t>，融入《</w:t>
      </w:r>
      <w:r>
        <w:rPr>
          <w:rFonts w:eastAsia="宋体"/>
        </w:rPr>
        <w:t>昇</w:t>
      </w:r>
      <w:r>
        <w:t>思</w:t>
      </w:r>
      <w:r>
        <w:t>MindSpore</w:t>
      </w:r>
      <w:r>
        <w:t>的架构设计》和《</w:t>
      </w:r>
      <w:r>
        <w:rPr>
          <w:rFonts w:eastAsia="宋体"/>
        </w:rPr>
        <w:t>昇</w:t>
      </w:r>
      <w:r>
        <w:t>思</w:t>
      </w:r>
      <w:r>
        <w:t>MindSpore</w:t>
      </w:r>
      <w:r>
        <w:t>开发实践》。</w:t>
      </w:r>
    </w:p>
    <w:p w14:paraId="0B3CF1AE" w14:textId="77777777" w:rsidR="008D75AC" w:rsidRDefault="008F7F77" w:rsidP="00541DBB">
      <w:pPr>
        <w:pStyle w:val="4a"/>
      </w:pPr>
      <w:r>
        <w:t>在实验课件融入</w:t>
      </w:r>
      <w:r>
        <w:rPr>
          <w:rFonts w:eastAsia="宋体"/>
        </w:rPr>
        <w:t>昇</w:t>
      </w:r>
      <w:r>
        <w:t>腾技术：（</w:t>
      </w:r>
      <w:r>
        <w:t>1</w:t>
      </w:r>
      <w:r>
        <w:t>）实验课第</w:t>
      </w:r>
      <w:r>
        <w:t>2</w:t>
      </w:r>
      <w:r>
        <w:t>讲</w:t>
      </w:r>
      <w:r>
        <w:t>.pdf</w:t>
      </w:r>
      <w:r>
        <w:t>，是</w:t>
      </w:r>
      <w:r>
        <w:t>Fashion-MNIST</w:t>
      </w:r>
      <w:r>
        <w:t>数据集与多层感知机实验，使用</w:t>
      </w:r>
      <w:r>
        <w:rPr>
          <w:rFonts w:eastAsia="宋体"/>
        </w:rPr>
        <w:t>昇</w:t>
      </w:r>
      <w:r>
        <w:t>思</w:t>
      </w:r>
      <w:r>
        <w:t>MindSpore</w:t>
      </w:r>
      <w:r>
        <w:t>框架搭建多层感知机模型，实现对</w:t>
      </w:r>
      <w:r>
        <w:t>Fashion-MNIST</w:t>
      </w:r>
      <w:r>
        <w:t>数据集的分类；（</w:t>
      </w:r>
      <w:r>
        <w:t>2</w:t>
      </w:r>
      <w:r>
        <w:t>）实验课第</w:t>
      </w:r>
      <w:r>
        <w:t>3</w:t>
      </w:r>
      <w:r>
        <w:t>讲</w:t>
      </w:r>
      <w:r>
        <w:t>.pdf</w:t>
      </w:r>
      <w:r>
        <w:t>，是实战</w:t>
      </w:r>
      <w:r>
        <w:t>Kaggle</w:t>
      </w:r>
      <w:r>
        <w:t>比赛</w:t>
      </w:r>
      <w:r>
        <w:t>-</w:t>
      </w:r>
      <w:r>
        <w:t>房价预测实验，使用</w:t>
      </w:r>
      <w:r>
        <w:rPr>
          <w:rFonts w:eastAsia="宋体"/>
        </w:rPr>
        <w:t>昇</w:t>
      </w:r>
      <w:r>
        <w:t>思</w:t>
      </w:r>
      <w:r>
        <w:t>MindSpore</w:t>
      </w:r>
      <w:r>
        <w:t>框架搭建线性回归模型实现对房价数据的预测；（</w:t>
      </w:r>
      <w:r>
        <w:t>3</w:t>
      </w:r>
      <w:r>
        <w:t>）实验课第</w:t>
      </w:r>
      <w:r>
        <w:t>4</w:t>
      </w:r>
      <w:r>
        <w:t>讲</w:t>
      </w:r>
      <w:r>
        <w:t>.pdf</w:t>
      </w:r>
      <w:r>
        <w:t>，是</w:t>
      </w:r>
      <w:r>
        <w:t>LeNet</w:t>
      </w:r>
      <w:r>
        <w:t>和</w:t>
      </w:r>
      <w:r>
        <w:t>AlexNet</w:t>
      </w:r>
      <w:r>
        <w:t>实验，使用</w:t>
      </w:r>
      <w:r>
        <w:rPr>
          <w:rFonts w:eastAsia="宋体"/>
        </w:rPr>
        <w:t>昇</w:t>
      </w:r>
      <w:r>
        <w:t>思</w:t>
      </w:r>
      <w:r>
        <w:t>MindSpore</w:t>
      </w:r>
      <w:r>
        <w:t>框架搭建</w:t>
      </w:r>
      <w:r>
        <w:t>LeNet</w:t>
      </w:r>
      <w:r>
        <w:t>模型实现对</w:t>
      </w:r>
      <w:r>
        <w:t>Fashion-MNIST</w:t>
      </w:r>
      <w:r>
        <w:t>数据集的分类；（</w:t>
      </w:r>
      <w:r>
        <w:t>4</w:t>
      </w:r>
      <w:r>
        <w:t>）实验课第</w:t>
      </w:r>
      <w:r>
        <w:t>5</w:t>
      </w:r>
      <w:r>
        <w:t>讲</w:t>
      </w:r>
      <w:r>
        <w:t>.pdf</w:t>
      </w:r>
      <w:r>
        <w:t>，是</w:t>
      </w:r>
      <w:r>
        <w:t>Kaggle</w:t>
      </w:r>
      <w:r>
        <w:t>实战</w:t>
      </w:r>
      <w:r>
        <w:t>-</w:t>
      </w:r>
      <w:r>
        <w:t>图像识别实验，使用</w:t>
      </w:r>
      <w:r>
        <w:rPr>
          <w:rFonts w:eastAsia="宋体"/>
        </w:rPr>
        <w:t>昇</w:t>
      </w:r>
      <w:r>
        <w:t>思</w:t>
      </w:r>
      <w:r>
        <w:t>MindSpore</w:t>
      </w:r>
      <w:r>
        <w:t>搭建</w:t>
      </w:r>
      <w:r>
        <w:t>AlexNet</w:t>
      </w:r>
      <w:r>
        <w:t>网络，对</w:t>
      </w:r>
      <w:r>
        <w:t>CIFAR-10</w:t>
      </w:r>
      <w:r>
        <w:t>数据集进行分类；（</w:t>
      </w:r>
      <w:r>
        <w:t>5</w:t>
      </w:r>
      <w:r>
        <w:t>）实验课第</w:t>
      </w:r>
      <w:r>
        <w:t>6</w:t>
      </w:r>
      <w:r>
        <w:t>讲</w:t>
      </w:r>
      <w:r>
        <w:t>.pdf</w:t>
      </w:r>
      <w:r>
        <w:t>，是实战</w:t>
      </w:r>
      <w:r>
        <w:t>-</w:t>
      </w:r>
      <w:r>
        <w:t>目标检测实验，使用华为</w:t>
      </w:r>
      <w:r>
        <w:t>ModelArts</w:t>
      </w:r>
      <w:r>
        <w:t>对无人车挑战</w:t>
      </w:r>
      <w:proofErr w:type="gramStart"/>
      <w:r>
        <w:t>杯数据</w:t>
      </w:r>
      <w:proofErr w:type="gramEnd"/>
      <w:r>
        <w:t>集进行标注，之后使用</w:t>
      </w:r>
      <w:r>
        <w:rPr>
          <w:rFonts w:eastAsia="宋体"/>
        </w:rPr>
        <w:t>昇</w:t>
      </w:r>
      <w:r>
        <w:t>思</w:t>
      </w:r>
      <w:r>
        <w:t>MindSpore</w:t>
      </w:r>
      <w:r>
        <w:t>搭建</w:t>
      </w:r>
      <w:r>
        <w:t>YOLOv5</w:t>
      </w:r>
      <w:r>
        <w:t>模型进行目标检测。</w:t>
      </w:r>
    </w:p>
    <w:p w14:paraId="3C106392" w14:textId="77777777" w:rsidR="008D75AC" w:rsidRDefault="008F7F77" w:rsidP="00541DBB">
      <w:pPr>
        <w:pStyle w:val="4a"/>
      </w:pPr>
      <w:r>
        <w:t>在课后作业融入</w:t>
      </w:r>
      <w:r>
        <w:rPr>
          <w:rFonts w:eastAsia="宋体"/>
        </w:rPr>
        <w:t>昇</w:t>
      </w:r>
      <w:r>
        <w:t>腾技术：实验课第</w:t>
      </w:r>
      <w:r>
        <w:t>4</w:t>
      </w:r>
      <w:r>
        <w:t>讲</w:t>
      </w:r>
      <w:r>
        <w:t>.pdf</w:t>
      </w:r>
      <w:r>
        <w:t>，是</w:t>
      </w:r>
      <w:r>
        <w:t>LeNet</w:t>
      </w:r>
      <w:r>
        <w:t>和</w:t>
      </w:r>
      <w:r>
        <w:t>AlexNet</w:t>
      </w:r>
      <w:r>
        <w:t>实验，利用</w:t>
      </w:r>
      <w:r>
        <w:t>AlexNet</w:t>
      </w:r>
      <w:r>
        <w:t>完成</w:t>
      </w:r>
      <w:r>
        <w:t>LeNet</w:t>
      </w:r>
      <w:r>
        <w:t>对于</w:t>
      </w:r>
      <w:r>
        <w:t>Fashion-MNIST</w:t>
      </w:r>
      <w:r>
        <w:t>数据集的分类，对比分析两者的结果如何？</w:t>
      </w:r>
    </w:p>
    <w:p w14:paraId="5BC8BD31" w14:textId="77777777" w:rsidR="008D75AC" w:rsidRDefault="008F7F77" w:rsidP="006614AF">
      <w:pPr>
        <w:pStyle w:val="3"/>
      </w:pPr>
      <w:bookmarkStart w:id="25" w:name="_Toc163380660"/>
      <w:r>
        <w:t>《深度学习》课程方案</w:t>
      </w:r>
      <w:bookmarkEnd w:id="25"/>
    </w:p>
    <w:p w14:paraId="3F0EE2E2" w14:textId="77777777" w:rsidR="008D75AC" w:rsidRDefault="008F7F77" w:rsidP="00CC4940">
      <w:pPr>
        <w:pStyle w:val="1f0"/>
      </w:pPr>
      <w:r>
        <w:t>《深度学习》课程方案面向本科或研究生院校人工智能</w:t>
      </w:r>
      <w:r>
        <w:t>/</w:t>
      </w:r>
      <w:r>
        <w:t>计算机专业的基础课程，例如：《深度学习》、《深度学习创新实践》、《深度学习基础》、《深度学习与应用》、《深度学习原理与应用》、《神经网络与深度学习》、《计算智能》、《计算智能与深度学习》等。</w:t>
      </w:r>
    </w:p>
    <w:p w14:paraId="3922C906" w14:textId="77777777" w:rsidR="008D75AC" w:rsidRDefault="008F7F77" w:rsidP="00CC4940">
      <w:pPr>
        <w:pStyle w:val="1f0"/>
      </w:pPr>
      <w:r>
        <w:t>《深度学习》课程方案基于</w:t>
      </w:r>
      <w:r>
        <w:rPr>
          <w:rFonts w:eastAsia="宋体"/>
        </w:rPr>
        <w:t>昇</w:t>
      </w:r>
      <w:proofErr w:type="gramStart"/>
      <w:r>
        <w:t>腾计算</w:t>
      </w:r>
      <w:proofErr w:type="gramEnd"/>
      <w:r>
        <w:t>产业技术，覆盖人工智能知识体系中的前馈神经网络、卷积神经网络、循环神经网络、硬件的模型部署等知识点，为高校老师提供以下五项内容：</w:t>
      </w:r>
    </w:p>
    <w:p w14:paraId="0686CB9E" w14:textId="77777777" w:rsidR="008D75AC" w:rsidRDefault="008F7F77" w:rsidP="00541DBB">
      <w:pPr>
        <w:pStyle w:val="4a"/>
      </w:pPr>
      <w:r>
        <w:t>方案介绍</w:t>
      </w:r>
    </w:p>
    <w:p w14:paraId="7C3E171B" w14:textId="77777777" w:rsidR="008D75AC" w:rsidRDefault="008F7F77" w:rsidP="00541DBB">
      <w:pPr>
        <w:pStyle w:val="4a"/>
      </w:pPr>
      <w:r>
        <w:t>理论课件</w:t>
      </w:r>
    </w:p>
    <w:p w14:paraId="7509552D" w14:textId="77777777" w:rsidR="008D75AC" w:rsidRDefault="008F7F77" w:rsidP="00541DBB">
      <w:pPr>
        <w:pStyle w:val="4a"/>
      </w:pPr>
      <w:r>
        <w:t>实验指导书</w:t>
      </w:r>
    </w:p>
    <w:p w14:paraId="02158E9F" w14:textId="77777777" w:rsidR="008D75AC" w:rsidRDefault="008F7F77" w:rsidP="00541DBB">
      <w:pPr>
        <w:pStyle w:val="4a"/>
      </w:pPr>
      <w:r>
        <w:t>实验环境搭建指南</w:t>
      </w:r>
    </w:p>
    <w:p w14:paraId="100D1333" w14:textId="77777777" w:rsidR="008D75AC" w:rsidRDefault="008F7F77" w:rsidP="00541DBB">
      <w:pPr>
        <w:pStyle w:val="4a"/>
      </w:pPr>
      <w:r>
        <w:t>理论试题（链接）</w:t>
      </w:r>
    </w:p>
    <w:p w14:paraId="60A6502A" w14:textId="77777777" w:rsidR="008D75AC" w:rsidRDefault="008F7F77" w:rsidP="00C57B13">
      <w:pPr>
        <w:pStyle w:val="4"/>
      </w:pPr>
      <w:r>
        <w:t>方案包介绍</w:t>
      </w:r>
    </w:p>
    <w:p w14:paraId="675E346C" w14:textId="076EED3C" w:rsidR="008D75AC" w:rsidRDefault="009940B6" w:rsidP="00CC4940">
      <w:pPr>
        <w:pStyle w:val="1f0"/>
      </w:pPr>
      <w:r>
        <w:rPr>
          <w:rFonts w:hint="eastAsia"/>
        </w:rPr>
        <w:t>一、</w:t>
      </w:r>
      <w:r w:rsidR="008F7F77">
        <w:t>理论：</w:t>
      </w:r>
    </w:p>
    <w:p w14:paraId="240DF2EB" w14:textId="77777777" w:rsidR="008D75AC" w:rsidRPr="00FF29FC" w:rsidRDefault="008F7F77" w:rsidP="00CC4940">
      <w:pPr>
        <w:pStyle w:val="1f0"/>
      </w:pPr>
      <w:r w:rsidRPr="00FF29FC">
        <w:t>主要有《</w:t>
      </w:r>
      <w:r w:rsidR="007C7EFA" w:rsidRPr="00FF29FC">
        <w:rPr>
          <w:rFonts w:ascii="宋体" w:eastAsia="宋体" w:hAnsi="宋体" w:cs="宋体" w:hint="eastAsia"/>
        </w:rPr>
        <w:t>昇</w:t>
      </w:r>
      <w:r w:rsidR="007C7EFA" w:rsidRPr="00FF29FC">
        <w:rPr>
          <w:rFonts w:ascii="方正兰亭黑简体" w:hAnsi="方正兰亭黑简体" w:cs="方正兰亭黑简体" w:hint="eastAsia"/>
        </w:rPr>
        <w:t>腾</w:t>
      </w:r>
      <w:r w:rsidR="007C7EFA" w:rsidRPr="00FF29FC">
        <w:rPr>
          <w:rFonts w:hint="eastAsia"/>
        </w:rPr>
        <w:t>AI</w:t>
      </w:r>
      <w:r w:rsidR="007C7EFA" w:rsidRPr="00FF29FC">
        <w:rPr>
          <w:rFonts w:hint="eastAsia"/>
        </w:rPr>
        <w:t>处理器架构</w:t>
      </w:r>
      <w:r w:rsidRPr="00FF29FC">
        <w:t>》、《</w:t>
      </w:r>
      <w:r w:rsidRPr="00FF29FC">
        <w:rPr>
          <w:rFonts w:ascii="宋体" w:eastAsia="宋体" w:hAnsi="宋体" w:cs="宋体" w:hint="eastAsia"/>
        </w:rPr>
        <w:t>昇</w:t>
      </w:r>
      <w:r w:rsidRPr="00FF29FC">
        <w:t>思</w:t>
      </w:r>
      <w:r w:rsidRPr="00FF29FC">
        <w:t>MindSpore</w:t>
      </w:r>
      <w:r w:rsidRPr="00FF29FC">
        <w:t>架构介绍</w:t>
      </w:r>
      <w:r w:rsidR="007C7EFA" w:rsidRPr="00FF29FC">
        <w:rPr>
          <w:rFonts w:hint="eastAsia"/>
        </w:rPr>
        <w:t>2</w:t>
      </w:r>
      <w:r w:rsidR="007C7EFA" w:rsidRPr="00FF29FC">
        <w:t>.0</w:t>
      </w:r>
      <w:r w:rsidRPr="00FF29FC">
        <w:t>》、《</w:t>
      </w:r>
      <w:r w:rsidRPr="00FF29FC">
        <w:rPr>
          <w:rFonts w:ascii="宋体" w:eastAsia="宋体" w:hAnsi="宋体" w:cs="宋体" w:hint="eastAsia"/>
        </w:rPr>
        <w:t>昇</w:t>
      </w:r>
      <w:r w:rsidRPr="00FF29FC">
        <w:t>思</w:t>
      </w:r>
      <w:r w:rsidRPr="00FF29FC">
        <w:t>MindSpore</w:t>
      </w:r>
      <w:r w:rsidRPr="00FF29FC">
        <w:t>做深度学习训练》、《</w:t>
      </w:r>
      <w:r w:rsidRPr="00FF29FC">
        <w:t>Transformer</w:t>
      </w:r>
      <w:r w:rsidRPr="00FF29FC">
        <w:t>》、《</w:t>
      </w:r>
      <w:r w:rsidRPr="00FF29FC">
        <w:rPr>
          <w:rFonts w:ascii="宋体" w:eastAsia="宋体" w:hAnsi="宋体" w:cs="宋体" w:hint="eastAsia"/>
        </w:rPr>
        <w:t>昇</w:t>
      </w:r>
      <w:r w:rsidRPr="00FF29FC">
        <w:rPr>
          <w:rFonts w:ascii="方正兰亭黑简体" w:hAnsi="方正兰亭黑简体" w:cs="方正兰亭黑简体" w:hint="eastAsia"/>
        </w:rPr>
        <w:t>思</w:t>
      </w:r>
      <w:r w:rsidRPr="00FF29FC">
        <w:t>MindSpore</w:t>
      </w:r>
      <w:r w:rsidRPr="00FF29FC">
        <w:t>大模</w:t>
      </w:r>
      <w:r w:rsidRPr="00FF29FC">
        <w:lastRenderedPageBreak/>
        <w:t>型》、《</w:t>
      </w:r>
      <w:r w:rsidRPr="00FF29FC">
        <w:t>Ascend C</w:t>
      </w:r>
      <w:r w:rsidRPr="00FF29FC">
        <w:t>算子开发》、《</w:t>
      </w:r>
      <w:r w:rsidR="007C7EFA" w:rsidRPr="00FF29FC">
        <w:rPr>
          <w:rFonts w:ascii="宋体" w:eastAsia="宋体" w:hAnsi="宋体" w:cs="宋体" w:hint="eastAsia"/>
        </w:rPr>
        <w:t>昇</w:t>
      </w:r>
      <w:r w:rsidR="007C7EFA" w:rsidRPr="00FF29FC">
        <w:rPr>
          <w:rFonts w:ascii="方正兰亭黑简体" w:hAnsi="方正兰亭黑简体" w:cs="方正兰亭黑简体" w:hint="eastAsia"/>
        </w:rPr>
        <w:t>腾</w:t>
      </w:r>
      <w:r w:rsidR="007C7EFA" w:rsidRPr="00FF29FC">
        <w:rPr>
          <w:rFonts w:hint="eastAsia"/>
        </w:rPr>
        <w:t>AI</w:t>
      </w:r>
      <w:r w:rsidR="007C7EFA" w:rsidRPr="00FF29FC">
        <w:rPr>
          <w:rFonts w:hint="eastAsia"/>
        </w:rPr>
        <w:t>开发者套件</w:t>
      </w:r>
      <w:r w:rsidR="007C7EFA" w:rsidRPr="00FF29FC">
        <w:rPr>
          <w:rFonts w:hint="eastAsia"/>
        </w:rPr>
        <w:t>Atlas 200I DK A2</w:t>
      </w:r>
      <w:r w:rsidRPr="00FF29FC">
        <w:t>》、《全流程开发工具链</w:t>
      </w:r>
      <w:r w:rsidRPr="00FF29FC">
        <w:t>MindStudio</w:t>
      </w:r>
      <w:r w:rsidRPr="00FF29FC">
        <w:t>》等</w:t>
      </w:r>
      <w:r w:rsidRPr="00FF29FC">
        <w:t>PPT</w:t>
      </w:r>
      <w:r w:rsidRPr="00FF29FC">
        <w:t>，介绍华为在人工智能领域的前沿技术。</w:t>
      </w:r>
    </w:p>
    <w:p w14:paraId="462CF97D" w14:textId="61412EE8" w:rsidR="008D75AC" w:rsidRDefault="009940B6" w:rsidP="00CC4940">
      <w:pPr>
        <w:pStyle w:val="1f0"/>
      </w:pPr>
      <w:r>
        <w:rPr>
          <w:rFonts w:hint="eastAsia"/>
        </w:rPr>
        <w:t>二、</w:t>
      </w:r>
      <w:r w:rsidR="008F7F77">
        <w:t>实验：</w:t>
      </w:r>
    </w:p>
    <w:p w14:paraId="30B44550" w14:textId="62326E6F" w:rsidR="00C26733" w:rsidRDefault="008F7F77" w:rsidP="00E13D23">
      <w:pPr>
        <w:pStyle w:val="1f0"/>
      </w:pPr>
      <w:r>
        <w:t>包含</w:t>
      </w:r>
      <w:r>
        <w:t>5</w:t>
      </w:r>
      <w:r>
        <w:t>个实验手册，共计</w:t>
      </w:r>
      <w:r w:rsidR="00CA4E90">
        <w:t>20</w:t>
      </w:r>
      <w:r>
        <w:t>个实验</w:t>
      </w:r>
      <w:r w:rsidR="00E13D23">
        <w:rPr>
          <w:rFonts w:hint="eastAsia"/>
        </w:rPr>
        <w:t xml:space="preserve">: </w:t>
      </w:r>
    </w:p>
    <w:tbl>
      <w:tblPr>
        <w:tblW w:w="722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681"/>
        <w:gridCol w:w="2424"/>
        <w:gridCol w:w="1985"/>
        <w:gridCol w:w="1134"/>
      </w:tblGrid>
      <w:tr w:rsidR="00C26733" w:rsidRPr="00AB308C" w14:paraId="240D866A" w14:textId="77777777" w:rsidTr="00E13D23">
        <w:trPr>
          <w:trHeight w:val="731"/>
        </w:trPr>
        <w:tc>
          <w:tcPr>
            <w:tcW w:w="1681" w:type="dxa"/>
            <w:shd w:val="clear" w:color="auto" w:fill="C2C2C2"/>
            <w:tcMar>
              <w:top w:w="8" w:type="dxa"/>
              <w:left w:w="113" w:type="dxa"/>
              <w:bottom w:w="0" w:type="dxa"/>
              <w:right w:w="113" w:type="dxa"/>
            </w:tcMar>
            <w:vAlign w:val="center"/>
            <w:hideMark/>
          </w:tcPr>
          <w:p w14:paraId="52479BD9" w14:textId="77777777" w:rsidR="00AB308C" w:rsidRPr="00AB308C" w:rsidRDefault="00AB308C" w:rsidP="00C26733">
            <w:pPr>
              <w:pStyle w:val="5a"/>
              <w:rPr>
                <w:rFonts w:eastAsia="宋体"/>
                <w:sz w:val="36"/>
              </w:rPr>
            </w:pPr>
            <w:r w:rsidRPr="00AB308C">
              <w:rPr>
                <w:rFonts w:hint="eastAsia"/>
              </w:rPr>
              <w:t>实验名称</w:t>
            </w:r>
          </w:p>
        </w:tc>
        <w:tc>
          <w:tcPr>
            <w:tcW w:w="2424" w:type="dxa"/>
            <w:shd w:val="clear" w:color="auto" w:fill="C2C2C2"/>
            <w:tcMar>
              <w:top w:w="8" w:type="dxa"/>
              <w:left w:w="113" w:type="dxa"/>
              <w:bottom w:w="0" w:type="dxa"/>
              <w:right w:w="113" w:type="dxa"/>
            </w:tcMar>
            <w:vAlign w:val="center"/>
            <w:hideMark/>
          </w:tcPr>
          <w:p w14:paraId="2032A43B" w14:textId="77777777" w:rsidR="00AB308C" w:rsidRPr="00AB308C" w:rsidRDefault="00AB308C" w:rsidP="00C26733">
            <w:pPr>
              <w:pStyle w:val="5a"/>
              <w:rPr>
                <w:rFonts w:eastAsia="宋体"/>
                <w:sz w:val="36"/>
              </w:rPr>
            </w:pPr>
            <w:r w:rsidRPr="00AB308C">
              <w:rPr>
                <w:rFonts w:hint="eastAsia"/>
                <w:color w:val="000000"/>
              </w:rPr>
              <w:t>知识点</w:t>
            </w:r>
          </w:p>
        </w:tc>
        <w:tc>
          <w:tcPr>
            <w:tcW w:w="1985" w:type="dxa"/>
            <w:shd w:val="clear" w:color="auto" w:fill="C2C2C2"/>
            <w:tcMar>
              <w:top w:w="8" w:type="dxa"/>
              <w:left w:w="113" w:type="dxa"/>
              <w:bottom w:w="0" w:type="dxa"/>
              <w:right w:w="113" w:type="dxa"/>
            </w:tcMar>
            <w:vAlign w:val="center"/>
            <w:hideMark/>
          </w:tcPr>
          <w:p w14:paraId="51D34173" w14:textId="77777777" w:rsidR="00AB308C" w:rsidRPr="00AB308C" w:rsidRDefault="00AB308C" w:rsidP="00C26733">
            <w:pPr>
              <w:pStyle w:val="5a"/>
              <w:rPr>
                <w:rFonts w:eastAsia="宋体"/>
                <w:sz w:val="36"/>
              </w:rPr>
            </w:pPr>
            <w:r w:rsidRPr="00AB308C">
              <w:rPr>
                <w:rFonts w:hint="eastAsia"/>
                <w:color w:val="000000"/>
              </w:rPr>
              <w:t>建议融入方式</w:t>
            </w:r>
          </w:p>
        </w:tc>
        <w:tc>
          <w:tcPr>
            <w:tcW w:w="1134" w:type="dxa"/>
            <w:shd w:val="clear" w:color="auto" w:fill="C2C2C2"/>
            <w:tcMar>
              <w:top w:w="8" w:type="dxa"/>
              <w:left w:w="113" w:type="dxa"/>
              <w:bottom w:w="0" w:type="dxa"/>
              <w:right w:w="113" w:type="dxa"/>
            </w:tcMar>
            <w:vAlign w:val="center"/>
            <w:hideMark/>
          </w:tcPr>
          <w:p w14:paraId="3082C6B3" w14:textId="77777777" w:rsidR="00AB308C" w:rsidRPr="00AB308C" w:rsidRDefault="00AB308C" w:rsidP="00C26733">
            <w:pPr>
              <w:pStyle w:val="5a"/>
              <w:rPr>
                <w:rFonts w:eastAsia="宋体"/>
                <w:sz w:val="36"/>
              </w:rPr>
            </w:pPr>
            <w:r w:rsidRPr="00730006">
              <w:rPr>
                <w:rFonts w:hint="eastAsia"/>
                <w:color w:val="000000"/>
              </w:rPr>
              <w:t>学时</w:t>
            </w:r>
          </w:p>
        </w:tc>
      </w:tr>
      <w:tr w:rsidR="00C26733" w:rsidRPr="00AB308C" w14:paraId="5A02429A" w14:textId="77777777" w:rsidTr="00E13D23">
        <w:trPr>
          <w:trHeight w:val="549"/>
        </w:trPr>
        <w:tc>
          <w:tcPr>
            <w:tcW w:w="1681" w:type="dxa"/>
            <w:shd w:val="clear" w:color="auto" w:fill="auto"/>
            <w:tcMar>
              <w:top w:w="113" w:type="dxa"/>
              <w:left w:w="113" w:type="dxa"/>
              <w:bottom w:w="113" w:type="dxa"/>
              <w:right w:w="113" w:type="dxa"/>
            </w:tcMar>
            <w:vAlign w:val="center"/>
            <w:hideMark/>
          </w:tcPr>
          <w:p w14:paraId="35EA4BA1" w14:textId="77777777" w:rsidR="00AB308C" w:rsidRPr="00AB308C" w:rsidRDefault="00AB308C" w:rsidP="00C26733">
            <w:pPr>
              <w:pStyle w:val="5a"/>
              <w:rPr>
                <w:rFonts w:eastAsia="宋体"/>
                <w:sz w:val="36"/>
              </w:rPr>
            </w:pPr>
            <w:r w:rsidRPr="00AB308C">
              <w:rPr>
                <w:rFonts w:hint="eastAsia"/>
              </w:rPr>
              <w:t>实验</w:t>
            </w:r>
            <w:r w:rsidRPr="00AB308C">
              <w:t>1</w:t>
            </w:r>
            <w:r w:rsidRPr="00AB308C">
              <w:rPr>
                <w:rFonts w:hint="eastAsia"/>
              </w:rPr>
              <w:t>：汽车里程</w:t>
            </w:r>
            <w:proofErr w:type="gramStart"/>
            <w:r w:rsidRPr="00AB308C">
              <w:rPr>
                <w:rFonts w:hint="eastAsia"/>
              </w:rPr>
              <w:t>数回归</w:t>
            </w:r>
            <w:proofErr w:type="gramEnd"/>
            <w:r w:rsidRPr="00AB308C">
              <w:rPr>
                <w:rFonts w:hint="eastAsia"/>
              </w:rPr>
              <w:t>前馈网络预测</w:t>
            </w:r>
          </w:p>
        </w:tc>
        <w:tc>
          <w:tcPr>
            <w:tcW w:w="2424" w:type="dxa"/>
            <w:vMerge w:val="restart"/>
            <w:shd w:val="clear" w:color="auto" w:fill="auto"/>
            <w:tcMar>
              <w:top w:w="113" w:type="dxa"/>
              <w:left w:w="113" w:type="dxa"/>
              <w:bottom w:w="113" w:type="dxa"/>
              <w:right w:w="113" w:type="dxa"/>
            </w:tcMar>
            <w:vAlign w:val="center"/>
            <w:hideMark/>
          </w:tcPr>
          <w:p w14:paraId="78641F06" w14:textId="77777777" w:rsidR="00AB308C" w:rsidRPr="00AB308C" w:rsidRDefault="00AB308C" w:rsidP="00C26733">
            <w:pPr>
              <w:pStyle w:val="5a"/>
              <w:rPr>
                <w:rFonts w:eastAsia="宋体"/>
                <w:sz w:val="36"/>
              </w:rPr>
            </w:pPr>
            <w:r w:rsidRPr="00AB308C">
              <w:rPr>
                <w:rFonts w:hint="eastAsia"/>
              </w:rPr>
              <w:t>前馈神经网络（</w:t>
            </w:r>
            <w:r w:rsidRPr="00AB308C">
              <w:t>8</w:t>
            </w:r>
            <w:r w:rsidRPr="00AB308C">
              <w:rPr>
                <w:rFonts w:hint="eastAsia"/>
              </w:rPr>
              <w:t>学时）：</w:t>
            </w:r>
          </w:p>
          <w:p w14:paraId="34072A95" w14:textId="77777777" w:rsidR="00AB308C" w:rsidRPr="00AB308C" w:rsidRDefault="00AB308C" w:rsidP="00C26733">
            <w:pPr>
              <w:pStyle w:val="5a"/>
              <w:rPr>
                <w:rFonts w:eastAsia="宋体"/>
                <w:sz w:val="36"/>
              </w:rPr>
            </w:pPr>
            <w:r w:rsidRPr="00AB308C">
              <w:t>MindSpore</w:t>
            </w:r>
            <w:r w:rsidRPr="00AB308C">
              <w:rPr>
                <w:rFonts w:hint="eastAsia"/>
              </w:rPr>
              <w:t>框架开发流程；</w:t>
            </w:r>
          </w:p>
          <w:p w14:paraId="11F96448" w14:textId="77777777" w:rsidR="00AB308C" w:rsidRPr="00AB308C" w:rsidRDefault="00AB308C" w:rsidP="00C26733">
            <w:pPr>
              <w:pStyle w:val="5a"/>
              <w:rPr>
                <w:rFonts w:eastAsia="宋体"/>
                <w:sz w:val="36"/>
              </w:rPr>
            </w:pPr>
            <w:r w:rsidRPr="00AB308C">
              <w:rPr>
                <w:rFonts w:hint="eastAsia"/>
              </w:rPr>
              <w:t>有无优化器对比；</w:t>
            </w:r>
          </w:p>
          <w:p w14:paraId="2788E2F1" w14:textId="77777777" w:rsidR="00AB308C" w:rsidRPr="00AB308C" w:rsidRDefault="00AB308C" w:rsidP="00C26733">
            <w:pPr>
              <w:pStyle w:val="5a"/>
              <w:rPr>
                <w:rFonts w:eastAsia="宋体"/>
                <w:sz w:val="36"/>
              </w:rPr>
            </w:pPr>
            <w:r w:rsidRPr="00AB308C">
              <w:rPr>
                <w:rFonts w:hint="eastAsia"/>
              </w:rPr>
              <w:t>前馈神经网络搭建、训练任务开发；</w:t>
            </w:r>
          </w:p>
        </w:tc>
        <w:tc>
          <w:tcPr>
            <w:tcW w:w="1985" w:type="dxa"/>
            <w:vMerge w:val="restart"/>
            <w:shd w:val="clear" w:color="auto" w:fill="auto"/>
            <w:tcMar>
              <w:top w:w="113" w:type="dxa"/>
              <w:left w:w="113" w:type="dxa"/>
              <w:bottom w:w="113" w:type="dxa"/>
              <w:right w:w="113" w:type="dxa"/>
            </w:tcMar>
            <w:vAlign w:val="center"/>
            <w:hideMark/>
          </w:tcPr>
          <w:p w14:paraId="497707A6" w14:textId="77777777" w:rsidR="00AB308C" w:rsidRPr="00AB308C" w:rsidRDefault="00AB308C" w:rsidP="00C26733">
            <w:pPr>
              <w:pStyle w:val="5a"/>
              <w:rPr>
                <w:rFonts w:eastAsia="宋体"/>
                <w:sz w:val="36"/>
              </w:rPr>
            </w:pPr>
            <w:r w:rsidRPr="00AB308C">
              <w:rPr>
                <w:rFonts w:hint="eastAsia"/>
              </w:rPr>
              <w:t>先讲解前馈神经网络的发展、结构，再根据课程安排，结合相关实验案例讲解如何使用</w:t>
            </w:r>
            <w:r w:rsidRPr="00AB308C">
              <w:rPr>
                <w:rFonts w:ascii="宋体" w:eastAsia="宋体" w:hAnsi="宋体" w:cs="宋体" w:hint="eastAsia"/>
              </w:rPr>
              <w:t>昇</w:t>
            </w:r>
            <w:r w:rsidRPr="00AB308C">
              <w:rPr>
                <w:rFonts w:ascii="方正兰亭黑简体" w:hAnsi="方正兰亭黑简体" w:hint="eastAsia"/>
              </w:rPr>
              <w:t>思</w:t>
            </w:r>
            <w:r w:rsidRPr="00AB308C">
              <w:t>MindSpore</w:t>
            </w:r>
            <w:r w:rsidRPr="00AB308C">
              <w:rPr>
                <w:rFonts w:hint="eastAsia"/>
              </w:rPr>
              <w:t>框架搭建前馈神经网络进行训练任务开发。</w:t>
            </w:r>
          </w:p>
        </w:tc>
        <w:tc>
          <w:tcPr>
            <w:tcW w:w="1134" w:type="dxa"/>
            <w:shd w:val="clear" w:color="auto" w:fill="auto"/>
            <w:tcMar>
              <w:top w:w="113" w:type="dxa"/>
              <w:left w:w="113" w:type="dxa"/>
              <w:bottom w:w="113" w:type="dxa"/>
              <w:right w:w="113" w:type="dxa"/>
            </w:tcMar>
            <w:vAlign w:val="center"/>
            <w:hideMark/>
          </w:tcPr>
          <w:p w14:paraId="766D4BCF" w14:textId="77777777" w:rsidR="00AB308C" w:rsidRPr="00AB308C" w:rsidRDefault="00AB308C" w:rsidP="00C26733">
            <w:pPr>
              <w:pStyle w:val="5a"/>
              <w:rPr>
                <w:rFonts w:eastAsia="宋体"/>
                <w:sz w:val="36"/>
              </w:rPr>
            </w:pPr>
            <w:r w:rsidRPr="00AB308C">
              <w:t>2</w:t>
            </w:r>
          </w:p>
        </w:tc>
      </w:tr>
      <w:tr w:rsidR="00C26733" w:rsidRPr="00AB308C" w14:paraId="3DBD7DFA" w14:textId="77777777" w:rsidTr="00E13D23">
        <w:trPr>
          <w:trHeight w:val="549"/>
        </w:trPr>
        <w:tc>
          <w:tcPr>
            <w:tcW w:w="1681" w:type="dxa"/>
            <w:shd w:val="clear" w:color="auto" w:fill="auto"/>
            <w:tcMar>
              <w:top w:w="113" w:type="dxa"/>
              <w:left w:w="113" w:type="dxa"/>
              <w:bottom w:w="113" w:type="dxa"/>
              <w:right w:w="113" w:type="dxa"/>
            </w:tcMar>
            <w:vAlign w:val="center"/>
            <w:hideMark/>
          </w:tcPr>
          <w:p w14:paraId="23C1F845" w14:textId="77777777" w:rsidR="00AB308C" w:rsidRPr="00AB308C" w:rsidRDefault="00AB308C" w:rsidP="00C26733">
            <w:pPr>
              <w:pStyle w:val="5a"/>
              <w:rPr>
                <w:rFonts w:eastAsia="宋体"/>
                <w:sz w:val="36"/>
              </w:rPr>
            </w:pPr>
            <w:r w:rsidRPr="00AB308C">
              <w:rPr>
                <w:rFonts w:hint="eastAsia"/>
              </w:rPr>
              <w:t>实验</w:t>
            </w:r>
            <w:r w:rsidRPr="00AB308C">
              <w:t>2</w:t>
            </w:r>
            <w:r w:rsidRPr="00AB308C">
              <w:rPr>
                <w:rFonts w:hint="eastAsia"/>
              </w:rPr>
              <w:t>：手写体图像识别</w:t>
            </w:r>
          </w:p>
        </w:tc>
        <w:tc>
          <w:tcPr>
            <w:tcW w:w="2424" w:type="dxa"/>
            <w:vMerge/>
            <w:vAlign w:val="center"/>
            <w:hideMark/>
          </w:tcPr>
          <w:p w14:paraId="635E3F3D" w14:textId="77777777" w:rsidR="00AB308C" w:rsidRPr="00AB308C" w:rsidRDefault="00AB308C" w:rsidP="00C26733">
            <w:pPr>
              <w:pStyle w:val="5a"/>
              <w:rPr>
                <w:rFonts w:eastAsia="宋体"/>
                <w:sz w:val="36"/>
              </w:rPr>
            </w:pPr>
          </w:p>
        </w:tc>
        <w:tc>
          <w:tcPr>
            <w:tcW w:w="1985" w:type="dxa"/>
            <w:vMerge/>
            <w:vAlign w:val="center"/>
            <w:hideMark/>
          </w:tcPr>
          <w:p w14:paraId="31ACEEA3" w14:textId="77777777" w:rsidR="00AB308C" w:rsidRPr="00AB308C" w:rsidRDefault="00AB308C" w:rsidP="00C26733">
            <w:pPr>
              <w:pStyle w:val="5a"/>
              <w:rPr>
                <w:rFonts w:eastAsia="宋体"/>
                <w:sz w:val="36"/>
              </w:rPr>
            </w:pPr>
          </w:p>
        </w:tc>
        <w:tc>
          <w:tcPr>
            <w:tcW w:w="1134" w:type="dxa"/>
            <w:shd w:val="clear" w:color="auto" w:fill="auto"/>
            <w:tcMar>
              <w:top w:w="113" w:type="dxa"/>
              <w:left w:w="113" w:type="dxa"/>
              <w:bottom w:w="113" w:type="dxa"/>
              <w:right w:w="113" w:type="dxa"/>
            </w:tcMar>
            <w:vAlign w:val="center"/>
            <w:hideMark/>
          </w:tcPr>
          <w:p w14:paraId="524BB722" w14:textId="77777777" w:rsidR="00AB308C" w:rsidRPr="00AB308C" w:rsidRDefault="00AB308C" w:rsidP="00C26733">
            <w:pPr>
              <w:pStyle w:val="5a"/>
              <w:rPr>
                <w:rFonts w:eastAsia="宋体"/>
                <w:sz w:val="36"/>
              </w:rPr>
            </w:pPr>
            <w:r w:rsidRPr="00AB308C">
              <w:t>2</w:t>
            </w:r>
          </w:p>
        </w:tc>
      </w:tr>
      <w:tr w:rsidR="00C26733" w:rsidRPr="00AB308C" w14:paraId="23B2926A" w14:textId="77777777" w:rsidTr="00E13D23">
        <w:trPr>
          <w:trHeight w:val="549"/>
        </w:trPr>
        <w:tc>
          <w:tcPr>
            <w:tcW w:w="1681" w:type="dxa"/>
            <w:shd w:val="clear" w:color="auto" w:fill="auto"/>
            <w:tcMar>
              <w:top w:w="10" w:type="dxa"/>
              <w:left w:w="113" w:type="dxa"/>
              <w:bottom w:w="0" w:type="dxa"/>
              <w:right w:w="113" w:type="dxa"/>
            </w:tcMar>
            <w:vAlign w:val="center"/>
            <w:hideMark/>
          </w:tcPr>
          <w:p w14:paraId="2996A581" w14:textId="77777777" w:rsidR="00AB308C" w:rsidRPr="00AB308C" w:rsidRDefault="00AB308C" w:rsidP="00C26733">
            <w:pPr>
              <w:pStyle w:val="5a"/>
              <w:rPr>
                <w:rFonts w:eastAsia="宋体"/>
                <w:sz w:val="36"/>
              </w:rPr>
            </w:pPr>
            <w:r w:rsidRPr="00AB308C">
              <w:rPr>
                <w:rFonts w:hint="eastAsia"/>
              </w:rPr>
              <w:t>实验</w:t>
            </w:r>
            <w:r w:rsidRPr="00AB308C">
              <w:t>3</w:t>
            </w:r>
            <w:r w:rsidRPr="00AB308C">
              <w:rPr>
                <w:rFonts w:hint="eastAsia"/>
              </w:rPr>
              <w:t>：</w:t>
            </w:r>
            <w:r w:rsidRPr="00AB308C">
              <w:t>FashionMnist</w:t>
            </w:r>
            <w:r w:rsidRPr="00AB308C">
              <w:rPr>
                <w:rFonts w:hint="eastAsia"/>
              </w:rPr>
              <w:t>图像分类</w:t>
            </w:r>
          </w:p>
        </w:tc>
        <w:tc>
          <w:tcPr>
            <w:tcW w:w="2424" w:type="dxa"/>
            <w:vMerge/>
            <w:vAlign w:val="center"/>
            <w:hideMark/>
          </w:tcPr>
          <w:p w14:paraId="13581CDC" w14:textId="77777777" w:rsidR="00AB308C" w:rsidRPr="00AB308C" w:rsidRDefault="00AB308C" w:rsidP="00C26733">
            <w:pPr>
              <w:pStyle w:val="5a"/>
              <w:rPr>
                <w:rFonts w:eastAsia="宋体"/>
                <w:sz w:val="36"/>
              </w:rPr>
            </w:pPr>
          </w:p>
        </w:tc>
        <w:tc>
          <w:tcPr>
            <w:tcW w:w="1985" w:type="dxa"/>
            <w:vMerge/>
            <w:vAlign w:val="center"/>
            <w:hideMark/>
          </w:tcPr>
          <w:p w14:paraId="3657D2FA" w14:textId="77777777" w:rsidR="00AB308C" w:rsidRPr="00AB308C" w:rsidRDefault="00AB308C" w:rsidP="00C26733">
            <w:pPr>
              <w:pStyle w:val="5a"/>
              <w:rPr>
                <w:rFonts w:eastAsia="宋体"/>
                <w:sz w:val="36"/>
              </w:rPr>
            </w:pPr>
          </w:p>
        </w:tc>
        <w:tc>
          <w:tcPr>
            <w:tcW w:w="1134" w:type="dxa"/>
            <w:shd w:val="clear" w:color="auto" w:fill="auto"/>
            <w:tcMar>
              <w:top w:w="113" w:type="dxa"/>
              <w:left w:w="113" w:type="dxa"/>
              <w:bottom w:w="113" w:type="dxa"/>
              <w:right w:w="113" w:type="dxa"/>
            </w:tcMar>
            <w:vAlign w:val="center"/>
            <w:hideMark/>
          </w:tcPr>
          <w:p w14:paraId="62459D5B" w14:textId="77777777" w:rsidR="00AB308C" w:rsidRPr="00AB308C" w:rsidRDefault="00AB308C" w:rsidP="00C26733">
            <w:pPr>
              <w:pStyle w:val="5a"/>
              <w:rPr>
                <w:rFonts w:eastAsia="宋体"/>
                <w:sz w:val="36"/>
              </w:rPr>
            </w:pPr>
            <w:r w:rsidRPr="00AB308C">
              <w:t>2</w:t>
            </w:r>
          </w:p>
        </w:tc>
      </w:tr>
      <w:tr w:rsidR="00C26733" w:rsidRPr="00AB308C" w14:paraId="2703582F" w14:textId="77777777" w:rsidTr="00E13D23">
        <w:trPr>
          <w:trHeight w:val="1064"/>
        </w:trPr>
        <w:tc>
          <w:tcPr>
            <w:tcW w:w="1681" w:type="dxa"/>
            <w:shd w:val="clear" w:color="auto" w:fill="auto"/>
            <w:tcMar>
              <w:top w:w="10" w:type="dxa"/>
              <w:left w:w="113" w:type="dxa"/>
              <w:bottom w:w="0" w:type="dxa"/>
              <w:right w:w="113" w:type="dxa"/>
            </w:tcMar>
            <w:vAlign w:val="center"/>
            <w:hideMark/>
          </w:tcPr>
          <w:p w14:paraId="14A7A4A2" w14:textId="77777777" w:rsidR="00AB308C" w:rsidRPr="00AB308C" w:rsidRDefault="00AB308C" w:rsidP="00C26733">
            <w:pPr>
              <w:pStyle w:val="5a"/>
              <w:rPr>
                <w:rFonts w:eastAsia="宋体"/>
                <w:sz w:val="36"/>
              </w:rPr>
            </w:pPr>
            <w:r w:rsidRPr="00AB308C">
              <w:rPr>
                <w:rFonts w:hint="eastAsia"/>
              </w:rPr>
              <w:t>实验</w:t>
            </w:r>
            <w:r w:rsidRPr="00AB308C">
              <w:t>4</w:t>
            </w:r>
            <w:r w:rsidRPr="00AB308C">
              <w:rPr>
                <w:rFonts w:hint="eastAsia"/>
              </w:rPr>
              <w:t>：鸢尾花分类任务有无优化器对比</w:t>
            </w:r>
          </w:p>
        </w:tc>
        <w:tc>
          <w:tcPr>
            <w:tcW w:w="2424" w:type="dxa"/>
            <w:vMerge/>
            <w:vAlign w:val="center"/>
            <w:hideMark/>
          </w:tcPr>
          <w:p w14:paraId="7E639032" w14:textId="77777777" w:rsidR="00AB308C" w:rsidRPr="00AB308C" w:rsidRDefault="00AB308C" w:rsidP="00C26733">
            <w:pPr>
              <w:pStyle w:val="5a"/>
              <w:rPr>
                <w:rFonts w:eastAsia="宋体"/>
                <w:sz w:val="36"/>
              </w:rPr>
            </w:pPr>
          </w:p>
        </w:tc>
        <w:tc>
          <w:tcPr>
            <w:tcW w:w="1985" w:type="dxa"/>
            <w:vMerge/>
            <w:vAlign w:val="center"/>
            <w:hideMark/>
          </w:tcPr>
          <w:p w14:paraId="4C9FDAF4" w14:textId="77777777" w:rsidR="00AB308C" w:rsidRPr="00AB308C" w:rsidRDefault="00AB308C" w:rsidP="00C26733">
            <w:pPr>
              <w:pStyle w:val="5a"/>
              <w:rPr>
                <w:rFonts w:eastAsia="宋体"/>
                <w:sz w:val="36"/>
              </w:rPr>
            </w:pPr>
          </w:p>
        </w:tc>
        <w:tc>
          <w:tcPr>
            <w:tcW w:w="1134" w:type="dxa"/>
            <w:shd w:val="clear" w:color="auto" w:fill="auto"/>
            <w:tcMar>
              <w:top w:w="113" w:type="dxa"/>
              <w:left w:w="113" w:type="dxa"/>
              <w:bottom w:w="113" w:type="dxa"/>
              <w:right w:w="113" w:type="dxa"/>
            </w:tcMar>
            <w:vAlign w:val="center"/>
            <w:hideMark/>
          </w:tcPr>
          <w:p w14:paraId="2B9FA82C" w14:textId="77777777" w:rsidR="00AB308C" w:rsidRPr="00AB308C" w:rsidRDefault="00AB308C" w:rsidP="00C26733">
            <w:pPr>
              <w:pStyle w:val="5a"/>
              <w:rPr>
                <w:rFonts w:eastAsia="宋体"/>
                <w:sz w:val="36"/>
              </w:rPr>
            </w:pPr>
            <w:r w:rsidRPr="00AB308C">
              <w:t>2</w:t>
            </w:r>
          </w:p>
        </w:tc>
      </w:tr>
      <w:tr w:rsidR="00C26733" w:rsidRPr="00AB308C" w14:paraId="12EC6FA0" w14:textId="77777777" w:rsidTr="00E13D23">
        <w:trPr>
          <w:trHeight w:val="549"/>
        </w:trPr>
        <w:tc>
          <w:tcPr>
            <w:tcW w:w="1681" w:type="dxa"/>
            <w:shd w:val="clear" w:color="auto" w:fill="auto"/>
            <w:tcMar>
              <w:top w:w="10" w:type="dxa"/>
              <w:left w:w="113" w:type="dxa"/>
              <w:bottom w:w="0" w:type="dxa"/>
              <w:right w:w="113" w:type="dxa"/>
            </w:tcMar>
            <w:vAlign w:val="center"/>
            <w:hideMark/>
          </w:tcPr>
          <w:p w14:paraId="465ABF64" w14:textId="77777777" w:rsidR="00AB308C" w:rsidRPr="00AB308C" w:rsidRDefault="00AB308C" w:rsidP="00C26733">
            <w:pPr>
              <w:pStyle w:val="5a"/>
              <w:rPr>
                <w:rFonts w:eastAsia="宋体"/>
                <w:sz w:val="36"/>
              </w:rPr>
            </w:pPr>
            <w:r w:rsidRPr="00AB308C">
              <w:rPr>
                <w:rFonts w:hint="eastAsia"/>
              </w:rPr>
              <w:t>实验</w:t>
            </w:r>
            <w:r w:rsidRPr="00AB308C">
              <w:t>5</w:t>
            </w:r>
            <w:r w:rsidRPr="00AB308C">
              <w:rPr>
                <w:rFonts w:hint="eastAsia"/>
              </w:rPr>
              <w:t>：基于</w:t>
            </w:r>
            <w:r w:rsidRPr="00AB308C">
              <w:t>MindSpore</w:t>
            </w:r>
            <w:r w:rsidRPr="00AB308C">
              <w:rPr>
                <w:rFonts w:hint="eastAsia"/>
              </w:rPr>
              <w:t>的正则化</w:t>
            </w:r>
          </w:p>
        </w:tc>
        <w:tc>
          <w:tcPr>
            <w:tcW w:w="2424" w:type="dxa"/>
            <w:vMerge w:val="restart"/>
            <w:shd w:val="clear" w:color="auto" w:fill="auto"/>
            <w:tcMar>
              <w:top w:w="81" w:type="dxa"/>
              <w:left w:w="113" w:type="dxa"/>
              <w:bottom w:w="81" w:type="dxa"/>
              <w:right w:w="113" w:type="dxa"/>
            </w:tcMar>
            <w:vAlign w:val="center"/>
            <w:hideMark/>
          </w:tcPr>
          <w:p w14:paraId="226D41A3" w14:textId="77777777" w:rsidR="00AB308C" w:rsidRPr="00AB308C" w:rsidRDefault="00AB308C" w:rsidP="00C26733">
            <w:pPr>
              <w:pStyle w:val="5a"/>
              <w:rPr>
                <w:rFonts w:eastAsia="宋体"/>
                <w:sz w:val="36"/>
              </w:rPr>
            </w:pPr>
            <w:r w:rsidRPr="00AB308C">
              <w:rPr>
                <w:rFonts w:hint="eastAsia"/>
              </w:rPr>
              <w:t>卷积神经网络：</w:t>
            </w:r>
          </w:p>
          <w:p w14:paraId="547BC9AE" w14:textId="77777777" w:rsidR="00AB308C" w:rsidRPr="00AB308C" w:rsidRDefault="00AB308C" w:rsidP="00C26733">
            <w:pPr>
              <w:pStyle w:val="5a"/>
              <w:rPr>
                <w:rFonts w:eastAsia="宋体"/>
                <w:sz w:val="36"/>
              </w:rPr>
            </w:pPr>
            <w:r w:rsidRPr="00AB308C">
              <w:t>MindSpore</w:t>
            </w:r>
            <w:r w:rsidRPr="00AB308C">
              <w:rPr>
                <w:rFonts w:hint="eastAsia"/>
              </w:rPr>
              <w:t>框架开发流程、卷积神经网络搭建、训练任务开发、正则化方法；</w:t>
            </w:r>
          </w:p>
          <w:p w14:paraId="2BF4EC48" w14:textId="77777777" w:rsidR="00AB308C" w:rsidRPr="00AB308C" w:rsidRDefault="00AB308C" w:rsidP="00C26733">
            <w:pPr>
              <w:pStyle w:val="5a"/>
              <w:rPr>
                <w:rFonts w:eastAsia="宋体"/>
                <w:sz w:val="36"/>
              </w:rPr>
            </w:pPr>
            <w:r w:rsidRPr="00AB308C">
              <w:rPr>
                <w:rFonts w:hint="eastAsia"/>
              </w:rPr>
              <w:t>图像识别、图像语义分割、目标检测（人、脸、口罩）；</w:t>
            </w:r>
          </w:p>
          <w:p w14:paraId="6E19585A" w14:textId="77777777" w:rsidR="00AB308C" w:rsidRPr="00AB308C" w:rsidRDefault="00AB308C" w:rsidP="00C26733">
            <w:pPr>
              <w:pStyle w:val="5a"/>
              <w:rPr>
                <w:rFonts w:eastAsia="宋体"/>
                <w:sz w:val="36"/>
              </w:rPr>
            </w:pPr>
            <w:r w:rsidRPr="00AB308C">
              <w:rPr>
                <w:rFonts w:hint="eastAsia"/>
              </w:rPr>
              <w:t>使用</w:t>
            </w:r>
            <w:r w:rsidRPr="00AB308C">
              <w:t>MindStudio</w:t>
            </w:r>
            <w:r w:rsidRPr="00AB308C">
              <w:rPr>
                <w:rFonts w:hint="eastAsia"/>
              </w:rPr>
              <w:t>工具使能训练任务开发、基于本地</w:t>
            </w:r>
            <w:r w:rsidRPr="00AB308C">
              <w:t>CPU</w:t>
            </w:r>
            <w:r w:rsidRPr="00AB308C">
              <w:rPr>
                <w:rFonts w:hint="eastAsia"/>
              </w:rPr>
              <w:t>训练；</w:t>
            </w:r>
          </w:p>
        </w:tc>
        <w:tc>
          <w:tcPr>
            <w:tcW w:w="1985" w:type="dxa"/>
            <w:vMerge w:val="restart"/>
            <w:shd w:val="clear" w:color="auto" w:fill="auto"/>
            <w:tcMar>
              <w:top w:w="8" w:type="dxa"/>
              <w:left w:w="113" w:type="dxa"/>
              <w:bottom w:w="0" w:type="dxa"/>
              <w:right w:w="113" w:type="dxa"/>
            </w:tcMar>
            <w:vAlign w:val="center"/>
            <w:hideMark/>
          </w:tcPr>
          <w:p w14:paraId="5D5F5880" w14:textId="77777777" w:rsidR="00AB308C" w:rsidRPr="00AB308C" w:rsidRDefault="00AB308C" w:rsidP="00C26733">
            <w:pPr>
              <w:pStyle w:val="5a"/>
              <w:rPr>
                <w:rFonts w:eastAsia="宋体"/>
                <w:sz w:val="36"/>
              </w:rPr>
            </w:pPr>
            <w:r w:rsidRPr="00AB308C">
              <w:t>1.</w:t>
            </w:r>
            <w:r w:rsidRPr="00AB308C">
              <w:rPr>
                <w:rFonts w:hint="eastAsia"/>
              </w:rPr>
              <w:t>先讲解卷积神经网络的计算方式、结构等，再根据课程安排，结合相关实验案例讲解如何使用</w:t>
            </w:r>
            <w:r w:rsidRPr="00AB308C">
              <w:rPr>
                <w:rFonts w:ascii="宋体" w:eastAsia="宋体" w:hAnsi="宋体" w:cs="宋体" w:hint="eastAsia"/>
              </w:rPr>
              <w:t>昇</w:t>
            </w:r>
            <w:r w:rsidRPr="00AB308C">
              <w:rPr>
                <w:rFonts w:ascii="方正兰亭黑简体" w:hAnsi="方正兰亭黑简体" w:hint="eastAsia"/>
              </w:rPr>
              <w:t>思</w:t>
            </w:r>
            <w:r w:rsidRPr="00AB308C">
              <w:t>MindSpore</w:t>
            </w:r>
            <w:r w:rsidRPr="00AB308C">
              <w:rPr>
                <w:rFonts w:hint="eastAsia"/>
              </w:rPr>
              <w:t>框架搭建卷积神经网络进行训练任务开发。</w:t>
            </w:r>
          </w:p>
          <w:p w14:paraId="2DD2FE3E" w14:textId="77777777" w:rsidR="00AB308C" w:rsidRPr="00AB308C" w:rsidRDefault="00AB308C" w:rsidP="00C26733">
            <w:pPr>
              <w:pStyle w:val="5a"/>
              <w:rPr>
                <w:rFonts w:eastAsia="宋体"/>
                <w:sz w:val="36"/>
              </w:rPr>
            </w:pPr>
            <w:r w:rsidRPr="00AB308C">
              <w:t>2.</w:t>
            </w:r>
            <w:r w:rsidRPr="00AB308C">
              <w:rPr>
                <w:rFonts w:hint="eastAsia"/>
              </w:rPr>
              <w:t>如果想要介绍卷积神经网络中更加复杂的模型，或者目标检测、图像分割等任务，可以结合实验</w:t>
            </w:r>
            <w:r w:rsidRPr="00AB308C">
              <w:t>6~9</w:t>
            </w:r>
            <w:proofErr w:type="gramStart"/>
            <w:r w:rsidRPr="00AB308C">
              <w:rPr>
                <w:rFonts w:hint="eastAsia"/>
              </w:rPr>
              <w:t>四</w:t>
            </w:r>
            <w:proofErr w:type="gramEnd"/>
            <w:r w:rsidRPr="00AB308C">
              <w:rPr>
                <w:rFonts w:hint="eastAsia"/>
              </w:rPr>
              <w:t>个实验。</w:t>
            </w:r>
          </w:p>
          <w:p w14:paraId="12705EE7" w14:textId="77777777" w:rsidR="00AB308C" w:rsidRPr="00AB308C" w:rsidRDefault="00AB308C" w:rsidP="00C26733">
            <w:pPr>
              <w:pStyle w:val="5a"/>
              <w:rPr>
                <w:rFonts w:eastAsia="宋体"/>
                <w:sz w:val="36"/>
              </w:rPr>
            </w:pPr>
            <w:r w:rsidRPr="00AB308C">
              <w:t>3.</w:t>
            </w:r>
            <w:r w:rsidRPr="00AB308C">
              <w:rPr>
                <w:rFonts w:hint="eastAsia"/>
              </w:rPr>
              <w:t>如果因为资源限制，建议可以优先</w:t>
            </w:r>
            <w:r w:rsidRPr="00AB308C">
              <w:rPr>
                <w:rFonts w:hint="eastAsia"/>
              </w:rPr>
              <w:lastRenderedPageBreak/>
              <w:t>选用实验</w:t>
            </w:r>
            <w:r w:rsidRPr="00AB308C">
              <w:t>5</w:t>
            </w:r>
            <w:r w:rsidRPr="00AB308C">
              <w:rPr>
                <w:rFonts w:hint="eastAsia"/>
              </w:rPr>
              <w:t>或</w:t>
            </w:r>
            <w:r w:rsidRPr="00AB308C">
              <w:t>8</w:t>
            </w:r>
            <w:r w:rsidRPr="00AB308C">
              <w:rPr>
                <w:rFonts w:hint="eastAsia"/>
              </w:rPr>
              <w:t>在本地</w:t>
            </w:r>
            <w:r w:rsidRPr="00AB308C">
              <w:t>PC</w:t>
            </w:r>
            <w:r w:rsidRPr="00AB308C">
              <w:rPr>
                <w:rFonts w:hint="eastAsia"/>
              </w:rPr>
              <w:t>机上进行案例开发体验。</w:t>
            </w:r>
          </w:p>
        </w:tc>
        <w:tc>
          <w:tcPr>
            <w:tcW w:w="1134" w:type="dxa"/>
            <w:shd w:val="clear" w:color="auto" w:fill="auto"/>
            <w:tcMar>
              <w:top w:w="10" w:type="dxa"/>
              <w:left w:w="10" w:type="dxa"/>
              <w:bottom w:w="0" w:type="dxa"/>
              <w:right w:w="10" w:type="dxa"/>
            </w:tcMar>
            <w:vAlign w:val="center"/>
            <w:hideMark/>
          </w:tcPr>
          <w:p w14:paraId="7BF5773E" w14:textId="77777777" w:rsidR="00AB308C" w:rsidRPr="00AB308C" w:rsidRDefault="00AB308C" w:rsidP="00C26733">
            <w:pPr>
              <w:pStyle w:val="5a"/>
              <w:rPr>
                <w:rFonts w:eastAsia="宋体"/>
                <w:sz w:val="36"/>
              </w:rPr>
            </w:pPr>
            <w:r w:rsidRPr="00AB308C">
              <w:lastRenderedPageBreak/>
              <w:t xml:space="preserve"> 1</w:t>
            </w:r>
          </w:p>
        </w:tc>
      </w:tr>
      <w:tr w:rsidR="00C26733" w:rsidRPr="00AB308C" w14:paraId="451D40CD" w14:textId="77777777" w:rsidTr="00E13D23">
        <w:trPr>
          <w:trHeight w:val="549"/>
        </w:trPr>
        <w:tc>
          <w:tcPr>
            <w:tcW w:w="1681" w:type="dxa"/>
            <w:shd w:val="clear" w:color="auto" w:fill="auto"/>
            <w:tcMar>
              <w:top w:w="10" w:type="dxa"/>
              <w:left w:w="113" w:type="dxa"/>
              <w:bottom w:w="0" w:type="dxa"/>
              <w:right w:w="113" w:type="dxa"/>
            </w:tcMar>
            <w:vAlign w:val="center"/>
            <w:hideMark/>
          </w:tcPr>
          <w:p w14:paraId="13830865" w14:textId="77777777" w:rsidR="00AB308C" w:rsidRPr="00AB308C" w:rsidRDefault="00AB308C" w:rsidP="00C26733">
            <w:pPr>
              <w:pStyle w:val="5a"/>
              <w:rPr>
                <w:rFonts w:eastAsia="宋体"/>
                <w:sz w:val="36"/>
              </w:rPr>
            </w:pPr>
            <w:r w:rsidRPr="00AB308C">
              <w:rPr>
                <w:rFonts w:hint="eastAsia"/>
              </w:rPr>
              <w:t>实验</w:t>
            </w:r>
            <w:r w:rsidRPr="00AB308C">
              <w:t>6</w:t>
            </w:r>
            <w:r w:rsidRPr="00AB308C">
              <w:rPr>
                <w:rFonts w:hint="eastAsia"/>
              </w:rPr>
              <w:t>：基于</w:t>
            </w:r>
            <w:r w:rsidRPr="00AB308C">
              <w:t>MindSpore</w:t>
            </w:r>
            <w:r w:rsidRPr="00AB308C">
              <w:rPr>
                <w:rFonts w:hint="eastAsia"/>
              </w:rPr>
              <w:t>的</w:t>
            </w:r>
            <w:r w:rsidRPr="00AB308C">
              <w:t>FashionMnist</w:t>
            </w:r>
            <w:r w:rsidRPr="00AB308C">
              <w:rPr>
                <w:rFonts w:hint="eastAsia"/>
              </w:rPr>
              <w:t>分类任务正则化对比</w:t>
            </w:r>
          </w:p>
        </w:tc>
        <w:tc>
          <w:tcPr>
            <w:tcW w:w="2424" w:type="dxa"/>
            <w:vMerge/>
            <w:vAlign w:val="center"/>
            <w:hideMark/>
          </w:tcPr>
          <w:p w14:paraId="24E5D82B" w14:textId="77777777" w:rsidR="00AB308C" w:rsidRPr="00AB308C" w:rsidRDefault="00AB308C" w:rsidP="00C26733">
            <w:pPr>
              <w:pStyle w:val="5a"/>
              <w:rPr>
                <w:rFonts w:eastAsia="宋体"/>
                <w:sz w:val="36"/>
              </w:rPr>
            </w:pPr>
          </w:p>
        </w:tc>
        <w:tc>
          <w:tcPr>
            <w:tcW w:w="1985" w:type="dxa"/>
            <w:vMerge/>
            <w:vAlign w:val="center"/>
            <w:hideMark/>
          </w:tcPr>
          <w:p w14:paraId="20A2BC6B"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1E2323B3" w14:textId="77777777" w:rsidR="00AB308C" w:rsidRPr="00AB308C" w:rsidRDefault="00AB308C" w:rsidP="00C26733">
            <w:pPr>
              <w:pStyle w:val="5a"/>
              <w:rPr>
                <w:rFonts w:eastAsia="宋体"/>
                <w:sz w:val="36"/>
              </w:rPr>
            </w:pPr>
            <w:r w:rsidRPr="00AB308C">
              <w:t xml:space="preserve"> 1</w:t>
            </w:r>
          </w:p>
        </w:tc>
      </w:tr>
      <w:tr w:rsidR="00C26733" w:rsidRPr="00AB308C" w14:paraId="52DA2150" w14:textId="77777777" w:rsidTr="00E13D23">
        <w:trPr>
          <w:trHeight w:val="549"/>
        </w:trPr>
        <w:tc>
          <w:tcPr>
            <w:tcW w:w="1681" w:type="dxa"/>
            <w:shd w:val="clear" w:color="auto" w:fill="auto"/>
            <w:tcMar>
              <w:top w:w="10" w:type="dxa"/>
              <w:left w:w="113" w:type="dxa"/>
              <w:bottom w:w="0" w:type="dxa"/>
              <w:right w:w="113" w:type="dxa"/>
            </w:tcMar>
            <w:vAlign w:val="center"/>
            <w:hideMark/>
          </w:tcPr>
          <w:p w14:paraId="0E4BC9D9" w14:textId="77777777" w:rsidR="00AB308C" w:rsidRPr="00AB308C" w:rsidRDefault="00AB308C" w:rsidP="00C26733">
            <w:pPr>
              <w:pStyle w:val="5a"/>
              <w:rPr>
                <w:rFonts w:eastAsia="宋体"/>
                <w:sz w:val="36"/>
              </w:rPr>
            </w:pPr>
            <w:r w:rsidRPr="00AB308C">
              <w:rPr>
                <w:rFonts w:hint="eastAsia"/>
              </w:rPr>
              <w:t>实验</w:t>
            </w:r>
            <w:r w:rsidRPr="00AB308C">
              <w:t>7</w:t>
            </w:r>
            <w:r w:rsidRPr="00AB308C">
              <w:rPr>
                <w:rFonts w:hint="eastAsia"/>
              </w:rPr>
              <w:t>：基于</w:t>
            </w:r>
            <w:r w:rsidRPr="00AB308C">
              <w:t>MindSpore</w:t>
            </w:r>
            <w:r w:rsidRPr="00AB308C">
              <w:rPr>
                <w:rFonts w:hint="eastAsia"/>
              </w:rPr>
              <w:t>的花卉图像分类</w:t>
            </w:r>
          </w:p>
        </w:tc>
        <w:tc>
          <w:tcPr>
            <w:tcW w:w="2424" w:type="dxa"/>
            <w:vMerge/>
            <w:vAlign w:val="center"/>
            <w:hideMark/>
          </w:tcPr>
          <w:p w14:paraId="0C8B475A" w14:textId="77777777" w:rsidR="00AB308C" w:rsidRPr="00AB308C" w:rsidRDefault="00AB308C" w:rsidP="00C26733">
            <w:pPr>
              <w:pStyle w:val="5a"/>
              <w:rPr>
                <w:rFonts w:eastAsia="宋体"/>
                <w:sz w:val="36"/>
              </w:rPr>
            </w:pPr>
          </w:p>
        </w:tc>
        <w:tc>
          <w:tcPr>
            <w:tcW w:w="1985" w:type="dxa"/>
            <w:vMerge/>
            <w:vAlign w:val="center"/>
            <w:hideMark/>
          </w:tcPr>
          <w:p w14:paraId="563D000A"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7D37703F" w14:textId="77777777" w:rsidR="00AB308C" w:rsidRPr="00AB308C" w:rsidRDefault="00AB308C" w:rsidP="00C26733">
            <w:pPr>
              <w:pStyle w:val="5a"/>
              <w:rPr>
                <w:rFonts w:eastAsia="宋体"/>
                <w:sz w:val="36"/>
              </w:rPr>
            </w:pPr>
            <w:r w:rsidRPr="00AB308C">
              <w:t xml:space="preserve"> 1</w:t>
            </w:r>
          </w:p>
        </w:tc>
      </w:tr>
      <w:tr w:rsidR="00C26733" w:rsidRPr="00AB308C" w14:paraId="7CAFF2C0" w14:textId="77777777" w:rsidTr="00E13D23">
        <w:trPr>
          <w:trHeight w:val="549"/>
        </w:trPr>
        <w:tc>
          <w:tcPr>
            <w:tcW w:w="1681" w:type="dxa"/>
            <w:shd w:val="clear" w:color="auto" w:fill="auto"/>
            <w:tcMar>
              <w:top w:w="10" w:type="dxa"/>
              <w:left w:w="113" w:type="dxa"/>
              <w:bottom w:w="0" w:type="dxa"/>
              <w:right w:w="113" w:type="dxa"/>
            </w:tcMar>
            <w:vAlign w:val="center"/>
            <w:hideMark/>
          </w:tcPr>
          <w:p w14:paraId="153CE0CB" w14:textId="77777777" w:rsidR="00AB308C" w:rsidRPr="00AB308C" w:rsidRDefault="00AB308C" w:rsidP="00C26733">
            <w:pPr>
              <w:pStyle w:val="5a"/>
              <w:rPr>
                <w:rFonts w:eastAsia="宋体"/>
                <w:sz w:val="36"/>
              </w:rPr>
            </w:pPr>
            <w:r w:rsidRPr="00AB308C">
              <w:rPr>
                <w:rFonts w:hint="eastAsia"/>
              </w:rPr>
              <w:t>实验</w:t>
            </w:r>
            <w:r w:rsidRPr="00AB308C">
              <w:t>8</w:t>
            </w:r>
            <w:r w:rsidRPr="00AB308C">
              <w:rPr>
                <w:rFonts w:hint="eastAsia"/>
              </w:rPr>
              <w:t>：基于</w:t>
            </w:r>
            <w:r w:rsidRPr="00AB308C">
              <w:t>MindSpore</w:t>
            </w:r>
            <w:r w:rsidRPr="00AB308C">
              <w:rPr>
                <w:rFonts w:hint="eastAsia"/>
              </w:rPr>
              <w:t>的</w:t>
            </w:r>
            <w:r w:rsidRPr="00AB308C">
              <w:t>Lenet</w:t>
            </w:r>
            <w:r w:rsidRPr="00AB308C">
              <w:rPr>
                <w:rFonts w:hint="eastAsia"/>
              </w:rPr>
              <w:t>手写数字识别实验</w:t>
            </w:r>
          </w:p>
        </w:tc>
        <w:tc>
          <w:tcPr>
            <w:tcW w:w="2424" w:type="dxa"/>
            <w:vMerge/>
            <w:vAlign w:val="center"/>
            <w:hideMark/>
          </w:tcPr>
          <w:p w14:paraId="5B888058" w14:textId="77777777" w:rsidR="00AB308C" w:rsidRPr="00AB308C" w:rsidRDefault="00AB308C" w:rsidP="00C26733">
            <w:pPr>
              <w:pStyle w:val="5a"/>
              <w:rPr>
                <w:rFonts w:eastAsia="宋体"/>
                <w:sz w:val="36"/>
              </w:rPr>
            </w:pPr>
          </w:p>
        </w:tc>
        <w:tc>
          <w:tcPr>
            <w:tcW w:w="1985" w:type="dxa"/>
            <w:vMerge/>
            <w:vAlign w:val="center"/>
            <w:hideMark/>
          </w:tcPr>
          <w:p w14:paraId="1EB09D71"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7894B9FC" w14:textId="77777777" w:rsidR="00AB308C" w:rsidRPr="00AB308C" w:rsidRDefault="00AB308C" w:rsidP="00C26733">
            <w:pPr>
              <w:pStyle w:val="5a"/>
              <w:rPr>
                <w:rFonts w:eastAsia="宋体"/>
                <w:sz w:val="36"/>
              </w:rPr>
            </w:pPr>
            <w:r w:rsidRPr="00AB308C">
              <w:t xml:space="preserve"> 2</w:t>
            </w:r>
          </w:p>
        </w:tc>
      </w:tr>
      <w:tr w:rsidR="00C26733" w:rsidRPr="00AB308C" w14:paraId="436A7DD0" w14:textId="77777777" w:rsidTr="00E13D23">
        <w:trPr>
          <w:trHeight w:val="549"/>
        </w:trPr>
        <w:tc>
          <w:tcPr>
            <w:tcW w:w="1681" w:type="dxa"/>
            <w:shd w:val="clear" w:color="auto" w:fill="auto"/>
            <w:tcMar>
              <w:top w:w="10" w:type="dxa"/>
              <w:left w:w="113" w:type="dxa"/>
              <w:bottom w:w="0" w:type="dxa"/>
              <w:right w:w="113" w:type="dxa"/>
            </w:tcMar>
            <w:vAlign w:val="center"/>
            <w:hideMark/>
          </w:tcPr>
          <w:p w14:paraId="0500B9D9" w14:textId="77777777" w:rsidR="00AB308C" w:rsidRPr="00AB308C" w:rsidRDefault="00AB308C" w:rsidP="00C26733">
            <w:pPr>
              <w:pStyle w:val="5a"/>
              <w:rPr>
                <w:rFonts w:eastAsia="宋体"/>
                <w:sz w:val="36"/>
              </w:rPr>
            </w:pPr>
            <w:r w:rsidRPr="00AB308C">
              <w:rPr>
                <w:rFonts w:hint="eastAsia"/>
              </w:rPr>
              <w:t>实验</w:t>
            </w:r>
            <w:r w:rsidRPr="00AB308C">
              <w:t>9</w:t>
            </w:r>
            <w:r w:rsidRPr="00AB308C">
              <w:rPr>
                <w:rFonts w:hint="eastAsia"/>
              </w:rPr>
              <w:t>：基于</w:t>
            </w:r>
            <w:r w:rsidRPr="00AB308C">
              <w:t>MindStudio</w:t>
            </w:r>
            <w:r w:rsidRPr="00AB308C">
              <w:rPr>
                <w:rFonts w:hint="eastAsia"/>
              </w:rPr>
              <w:t>搭</w:t>
            </w:r>
            <w:r w:rsidRPr="00AB308C">
              <w:rPr>
                <w:rFonts w:hint="eastAsia"/>
              </w:rPr>
              <w:lastRenderedPageBreak/>
              <w:t>建</w:t>
            </w:r>
            <w:r w:rsidRPr="00AB308C">
              <w:t>Lenet</w:t>
            </w:r>
            <w:r w:rsidRPr="00AB308C">
              <w:rPr>
                <w:rFonts w:hint="eastAsia"/>
              </w:rPr>
              <w:t>实现手写体数字识别（</w:t>
            </w:r>
            <w:r w:rsidRPr="00AB308C">
              <w:t>Window CPU</w:t>
            </w:r>
            <w:r w:rsidRPr="00AB308C">
              <w:rPr>
                <w:rFonts w:hint="eastAsia"/>
              </w:rPr>
              <w:t>版本）</w:t>
            </w:r>
          </w:p>
        </w:tc>
        <w:tc>
          <w:tcPr>
            <w:tcW w:w="2424" w:type="dxa"/>
            <w:vMerge/>
            <w:vAlign w:val="center"/>
            <w:hideMark/>
          </w:tcPr>
          <w:p w14:paraId="07E66452" w14:textId="77777777" w:rsidR="00AB308C" w:rsidRPr="00AB308C" w:rsidRDefault="00AB308C" w:rsidP="00C26733">
            <w:pPr>
              <w:pStyle w:val="5a"/>
              <w:rPr>
                <w:rFonts w:eastAsia="宋体"/>
                <w:sz w:val="36"/>
              </w:rPr>
            </w:pPr>
          </w:p>
        </w:tc>
        <w:tc>
          <w:tcPr>
            <w:tcW w:w="1985" w:type="dxa"/>
            <w:vMerge/>
            <w:vAlign w:val="center"/>
            <w:hideMark/>
          </w:tcPr>
          <w:p w14:paraId="2CA350E4"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10631006" w14:textId="77777777" w:rsidR="00AB308C" w:rsidRPr="00AB308C" w:rsidRDefault="00AB308C" w:rsidP="00C26733">
            <w:pPr>
              <w:pStyle w:val="5a"/>
              <w:rPr>
                <w:rFonts w:eastAsia="宋体"/>
                <w:sz w:val="36"/>
              </w:rPr>
            </w:pPr>
            <w:r w:rsidRPr="00AB308C">
              <w:t xml:space="preserve"> 1</w:t>
            </w:r>
          </w:p>
        </w:tc>
      </w:tr>
      <w:tr w:rsidR="00C26733" w:rsidRPr="00AB308C" w14:paraId="781B735E" w14:textId="77777777" w:rsidTr="00E13D23">
        <w:trPr>
          <w:trHeight w:val="549"/>
        </w:trPr>
        <w:tc>
          <w:tcPr>
            <w:tcW w:w="1681" w:type="dxa"/>
            <w:shd w:val="clear" w:color="auto" w:fill="auto"/>
            <w:tcMar>
              <w:top w:w="10" w:type="dxa"/>
              <w:left w:w="113" w:type="dxa"/>
              <w:bottom w:w="0" w:type="dxa"/>
              <w:right w:w="113" w:type="dxa"/>
            </w:tcMar>
            <w:vAlign w:val="center"/>
            <w:hideMark/>
          </w:tcPr>
          <w:p w14:paraId="676960EA" w14:textId="77777777" w:rsidR="00AB308C" w:rsidRPr="00AB308C" w:rsidRDefault="00AB308C" w:rsidP="00C26733">
            <w:pPr>
              <w:pStyle w:val="5a"/>
              <w:rPr>
                <w:rFonts w:eastAsia="宋体"/>
                <w:sz w:val="36"/>
              </w:rPr>
            </w:pPr>
            <w:r w:rsidRPr="00AB308C">
              <w:rPr>
                <w:rFonts w:hint="eastAsia"/>
              </w:rPr>
              <w:t>实验</w:t>
            </w:r>
            <w:r w:rsidRPr="00AB308C">
              <w:t>10</w:t>
            </w:r>
            <w:r w:rsidRPr="00AB308C">
              <w:rPr>
                <w:rFonts w:hint="eastAsia"/>
              </w:rPr>
              <w:t>：基于</w:t>
            </w:r>
            <w:r w:rsidRPr="00AB308C">
              <w:t>MindSpore</w:t>
            </w:r>
            <w:r w:rsidRPr="00AB308C">
              <w:rPr>
                <w:rFonts w:hint="eastAsia"/>
              </w:rPr>
              <w:t>的图像</w:t>
            </w:r>
            <w:proofErr w:type="gramStart"/>
            <w:r w:rsidRPr="00AB308C">
              <w:rPr>
                <w:rFonts w:hint="eastAsia"/>
              </w:rPr>
              <w:t>识别全</w:t>
            </w:r>
            <w:proofErr w:type="gramEnd"/>
            <w:r w:rsidRPr="00AB308C">
              <w:rPr>
                <w:rFonts w:hint="eastAsia"/>
              </w:rPr>
              <w:t>流程代码实战</w:t>
            </w:r>
          </w:p>
        </w:tc>
        <w:tc>
          <w:tcPr>
            <w:tcW w:w="2424" w:type="dxa"/>
            <w:vMerge/>
            <w:vAlign w:val="center"/>
            <w:hideMark/>
          </w:tcPr>
          <w:p w14:paraId="50B7CE5E" w14:textId="77777777" w:rsidR="00AB308C" w:rsidRPr="00AB308C" w:rsidRDefault="00AB308C" w:rsidP="00C26733">
            <w:pPr>
              <w:pStyle w:val="5a"/>
              <w:rPr>
                <w:rFonts w:eastAsia="宋体"/>
                <w:sz w:val="36"/>
              </w:rPr>
            </w:pPr>
          </w:p>
        </w:tc>
        <w:tc>
          <w:tcPr>
            <w:tcW w:w="1985" w:type="dxa"/>
            <w:vMerge/>
            <w:vAlign w:val="center"/>
            <w:hideMark/>
          </w:tcPr>
          <w:p w14:paraId="3674D26D"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3AB9771D" w14:textId="77777777" w:rsidR="00AB308C" w:rsidRPr="00AB308C" w:rsidRDefault="00AB308C" w:rsidP="00C26733">
            <w:pPr>
              <w:pStyle w:val="5a"/>
              <w:rPr>
                <w:rFonts w:eastAsia="宋体"/>
                <w:sz w:val="36"/>
              </w:rPr>
            </w:pPr>
            <w:r w:rsidRPr="00AB308C">
              <w:t xml:space="preserve"> 3</w:t>
            </w:r>
          </w:p>
        </w:tc>
      </w:tr>
      <w:tr w:rsidR="00C26733" w:rsidRPr="00AB308C" w14:paraId="10E03FCE" w14:textId="77777777" w:rsidTr="00E13D23">
        <w:trPr>
          <w:trHeight w:val="549"/>
        </w:trPr>
        <w:tc>
          <w:tcPr>
            <w:tcW w:w="1681" w:type="dxa"/>
            <w:shd w:val="clear" w:color="auto" w:fill="auto"/>
            <w:tcMar>
              <w:top w:w="10" w:type="dxa"/>
              <w:left w:w="113" w:type="dxa"/>
              <w:bottom w:w="0" w:type="dxa"/>
              <w:right w:w="113" w:type="dxa"/>
            </w:tcMar>
            <w:vAlign w:val="center"/>
            <w:hideMark/>
          </w:tcPr>
          <w:p w14:paraId="5025C333" w14:textId="77777777" w:rsidR="00AB308C" w:rsidRPr="00AB308C" w:rsidRDefault="00AB308C" w:rsidP="00C26733">
            <w:pPr>
              <w:pStyle w:val="5a"/>
              <w:rPr>
                <w:rFonts w:eastAsia="宋体"/>
                <w:sz w:val="36"/>
              </w:rPr>
            </w:pPr>
            <w:r w:rsidRPr="00AB308C">
              <w:rPr>
                <w:rFonts w:hint="eastAsia"/>
              </w:rPr>
              <w:t>实验</w:t>
            </w:r>
            <w:r w:rsidRPr="00AB308C">
              <w:t>11</w:t>
            </w:r>
            <w:r w:rsidRPr="00AB308C">
              <w:rPr>
                <w:rFonts w:hint="eastAsia"/>
              </w:rPr>
              <w:t>：基于</w:t>
            </w:r>
            <w:r w:rsidRPr="00AB308C">
              <w:t>MindSpore</w:t>
            </w:r>
            <w:r w:rsidRPr="00AB308C">
              <w:rPr>
                <w:rFonts w:hint="eastAsia"/>
              </w:rPr>
              <w:t>的前沿网络案例</w:t>
            </w:r>
            <w:r w:rsidRPr="00AB308C">
              <w:t>-Deeplabv3</w:t>
            </w:r>
          </w:p>
        </w:tc>
        <w:tc>
          <w:tcPr>
            <w:tcW w:w="2424" w:type="dxa"/>
            <w:vMerge/>
            <w:vAlign w:val="center"/>
            <w:hideMark/>
          </w:tcPr>
          <w:p w14:paraId="53BE64A7" w14:textId="77777777" w:rsidR="00AB308C" w:rsidRPr="00AB308C" w:rsidRDefault="00AB308C" w:rsidP="00C26733">
            <w:pPr>
              <w:pStyle w:val="5a"/>
              <w:rPr>
                <w:rFonts w:eastAsia="宋体"/>
                <w:sz w:val="36"/>
              </w:rPr>
            </w:pPr>
          </w:p>
        </w:tc>
        <w:tc>
          <w:tcPr>
            <w:tcW w:w="1985" w:type="dxa"/>
            <w:vMerge/>
            <w:vAlign w:val="center"/>
            <w:hideMark/>
          </w:tcPr>
          <w:p w14:paraId="4A282E70"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028A5B61" w14:textId="77777777" w:rsidR="00AB308C" w:rsidRPr="00AB308C" w:rsidRDefault="00AB308C" w:rsidP="00C26733">
            <w:pPr>
              <w:pStyle w:val="5a"/>
              <w:rPr>
                <w:rFonts w:eastAsia="宋体"/>
                <w:sz w:val="36"/>
              </w:rPr>
            </w:pPr>
            <w:r w:rsidRPr="00AB308C">
              <w:t xml:space="preserve"> 3</w:t>
            </w:r>
          </w:p>
        </w:tc>
      </w:tr>
      <w:tr w:rsidR="00C26733" w:rsidRPr="00AB308C" w14:paraId="1EFF118D" w14:textId="77777777" w:rsidTr="00E13D23">
        <w:trPr>
          <w:trHeight w:val="549"/>
        </w:trPr>
        <w:tc>
          <w:tcPr>
            <w:tcW w:w="1681" w:type="dxa"/>
            <w:shd w:val="clear" w:color="auto" w:fill="auto"/>
            <w:tcMar>
              <w:top w:w="113" w:type="dxa"/>
              <w:left w:w="113" w:type="dxa"/>
              <w:bottom w:w="113" w:type="dxa"/>
              <w:right w:w="113" w:type="dxa"/>
            </w:tcMar>
            <w:vAlign w:val="center"/>
            <w:hideMark/>
          </w:tcPr>
          <w:p w14:paraId="05FC71B9" w14:textId="77777777" w:rsidR="00AB308C" w:rsidRPr="00AB308C" w:rsidRDefault="00AB308C" w:rsidP="00C26733">
            <w:pPr>
              <w:pStyle w:val="5a"/>
              <w:rPr>
                <w:rFonts w:eastAsia="宋体"/>
                <w:sz w:val="36"/>
              </w:rPr>
            </w:pPr>
            <w:r w:rsidRPr="00AB308C">
              <w:rPr>
                <w:rFonts w:hint="eastAsia"/>
              </w:rPr>
              <w:t>实验</w:t>
            </w:r>
            <w:r w:rsidRPr="00AB308C">
              <w:t>12</w:t>
            </w:r>
            <w:r w:rsidRPr="00AB308C">
              <w:rPr>
                <w:rFonts w:hint="eastAsia"/>
              </w:rPr>
              <w:t>：使用</w:t>
            </w:r>
            <w:r w:rsidRPr="00AB308C">
              <w:t>MindStudio</w:t>
            </w:r>
            <w:r w:rsidRPr="00AB308C">
              <w:rPr>
                <w:rFonts w:hint="eastAsia"/>
              </w:rPr>
              <w:t>前沿网络案例</w:t>
            </w:r>
            <w:r w:rsidRPr="00AB308C">
              <w:t>-Deeplabv3</w:t>
            </w:r>
            <w:r w:rsidRPr="00AB308C">
              <w:rPr>
                <w:rFonts w:hint="eastAsia"/>
              </w:rPr>
              <w:t>（</w:t>
            </w:r>
            <w:r w:rsidRPr="00AB308C">
              <w:t>Window CPU</w:t>
            </w:r>
            <w:r w:rsidRPr="00AB308C">
              <w:rPr>
                <w:rFonts w:hint="eastAsia"/>
              </w:rPr>
              <w:t>版本）</w:t>
            </w:r>
          </w:p>
        </w:tc>
        <w:tc>
          <w:tcPr>
            <w:tcW w:w="2424" w:type="dxa"/>
            <w:vMerge/>
            <w:vAlign w:val="center"/>
            <w:hideMark/>
          </w:tcPr>
          <w:p w14:paraId="40A36CF2" w14:textId="77777777" w:rsidR="00AB308C" w:rsidRPr="00AB308C" w:rsidRDefault="00AB308C" w:rsidP="00C26733">
            <w:pPr>
              <w:pStyle w:val="5a"/>
              <w:rPr>
                <w:rFonts w:eastAsia="宋体"/>
                <w:sz w:val="36"/>
              </w:rPr>
            </w:pPr>
          </w:p>
        </w:tc>
        <w:tc>
          <w:tcPr>
            <w:tcW w:w="1985" w:type="dxa"/>
            <w:vMerge/>
            <w:vAlign w:val="center"/>
            <w:hideMark/>
          </w:tcPr>
          <w:p w14:paraId="5897563B" w14:textId="77777777" w:rsidR="00AB308C" w:rsidRPr="00AB308C" w:rsidRDefault="00AB308C" w:rsidP="00C26733">
            <w:pPr>
              <w:pStyle w:val="5a"/>
              <w:rPr>
                <w:rFonts w:eastAsia="宋体"/>
                <w:sz w:val="36"/>
              </w:rPr>
            </w:pPr>
          </w:p>
        </w:tc>
        <w:tc>
          <w:tcPr>
            <w:tcW w:w="1134" w:type="dxa"/>
            <w:shd w:val="clear" w:color="auto" w:fill="auto"/>
            <w:tcMar>
              <w:top w:w="10" w:type="dxa"/>
              <w:left w:w="10" w:type="dxa"/>
              <w:bottom w:w="0" w:type="dxa"/>
              <w:right w:w="10" w:type="dxa"/>
            </w:tcMar>
            <w:vAlign w:val="center"/>
            <w:hideMark/>
          </w:tcPr>
          <w:p w14:paraId="40D3F8DD" w14:textId="77777777" w:rsidR="00AB308C" w:rsidRPr="00AB308C" w:rsidRDefault="00AB308C" w:rsidP="00C26733">
            <w:pPr>
              <w:pStyle w:val="5a"/>
              <w:rPr>
                <w:rFonts w:eastAsia="宋体"/>
                <w:sz w:val="36"/>
              </w:rPr>
            </w:pPr>
            <w:r w:rsidRPr="00AB308C">
              <w:t xml:space="preserve"> 3</w:t>
            </w:r>
          </w:p>
        </w:tc>
      </w:tr>
      <w:tr w:rsidR="00C26733" w:rsidRPr="00AB308C" w14:paraId="54AC59DA" w14:textId="77777777" w:rsidTr="00E13D23">
        <w:trPr>
          <w:trHeight w:val="549"/>
        </w:trPr>
        <w:tc>
          <w:tcPr>
            <w:tcW w:w="1681" w:type="dxa"/>
            <w:shd w:val="clear" w:color="auto" w:fill="auto"/>
            <w:tcMar>
              <w:top w:w="10" w:type="dxa"/>
              <w:left w:w="113" w:type="dxa"/>
              <w:bottom w:w="0" w:type="dxa"/>
              <w:right w:w="113" w:type="dxa"/>
            </w:tcMar>
            <w:vAlign w:val="center"/>
            <w:hideMark/>
          </w:tcPr>
          <w:p w14:paraId="3A510AD7" w14:textId="77777777" w:rsidR="00AB308C" w:rsidRPr="00AB308C" w:rsidRDefault="00AB308C" w:rsidP="00C26733">
            <w:pPr>
              <w:pStyle w:val="5a"/>
              <w:rPr>
                <w:rFonts w:eastAsia="宋体"/>
                <w:sz w:val="36"/>
              </w:rPr>
            </w:pPr>
            <w:r w:rsidRPr="00AB308C">
              <w:rPr>
                <w:rFonts w:hint="eastAsia"/>
              </w:rPr>
              <w:t>实验</w:t>
            </w:r>
            <w:r w:rsidRPr="00AB308C">
              <w:t>13</w:t>
            </w:r>
            <w:r w:rsidRPr="00AB308C">
              <w:rPr>
                <w:rFonts w:hint="eastAsia"/>
              </w:rPr>
              <w:t>：基于</w:t>
            </w:r>
            <w:r w:rsidRPr="00AB308C">
              <w:t>MindSpore</w:t>
            </w:r>
            <w:r w:rsidRPr="00AB308C">
              <w:rPr>
                <w:rFonts w:hint="eastAsia"/>
              </w:rPr>
              <w:t>的前沿网络案例</w:t>
            </w:r>
            <w:r w:rsidRPr="00AB308C">
              <w:t>-YOLOV3</w:t>
            </w:r>
          </w:p>
        </w:tc>
        <w:tc>
          <w:tcPr>
            <w:tcW w:w="2424" w:type="dxa"/>
            <w:vMerge/>
            <w:vAlign w:val="center"/>
            <w:hideMark/>
          </w:tcPr>
          <w:p w14:paraId="5219B1EC" w14:textId="77777777" w:rsidR="00AB308C" w:rsidRPr="00AB308C" w:rsidRDefault="00AB308C" w:rsidP="00C26733">
            <w:pPr>
              <w:pStyle w:val="5a"/>
              <w:rPr>
                <w:rFonts w:eastAsia="宋体"/>
                <w:sz w:val="36"/>
              </w:rPr>
            </w:pPr>
          </w:p>
        </w:tc>
        <w:tc>
          <w:tcPr>
            <w:tcW w:w="1985" w:type="dxa"/>
            <w:vMerge/>
            <w:vAlign w:val="center"/>
            <w:hideMark/>
          </w:tcPr>
          <w:p w14:paraId="3ECB8014" w14:textId="77777777" w:rsidR="00AB308C" w:rsidRPr="00AB308C" w:rsidRDefault="00AB308C" w:rsidP="00C26733">
            <w:pPr>
              <w:pStyle w:val="5a"/>
              <w:rPr>
                <w:rFonts w:eastAsia="宋体"/>
                <w:sz w:val="36"/>
              </w:rPr>
            </w:pPr>
          </w:p>
        </w:tc>
        <w:tc>
          <w:tcPr>
            <w:tcW w:w="1134" w:type="dxa"/>
            <w:shd w:val="clear" w:color="auto" w:fill="auto"/>
            <w:tcMar>
              <w:top w:w="8" w:type="dxa"/>
              <w:left w:w="113" w:type="dxa"/>
              <w:bottom w:w="0" w:type="dxa"/>
              <w:right w:w="113" w:type="dxa"/>
            </w:tcMar>
            <w:vAlign w:val="center"/>
            <w:hideMark/>
          </w:tcPr>
          <w:p w14:paraId="1FFD54D6" w14:textId="77777777" w:rsidR="00AB308C" w:rsidRPr="00AB308C" w:rsidRDefault="00AB308C" w:rsidP="00C26733">
            <w:pPr>
              <w:pStyle w:val="5a"/>
              <w:rPr>
                <w:rFonts w:eastAsia="宋体"/>
                <w:sz w:val="36"/>
              </w:rPr>
            </w:pPr>
            <w:r w:rsidRPr="00AB308C">
              <w:t>3</w:t>
            </w:r>
          </w:p>
        </w:tc>
      </w:tr>
      <w:tr w:rsidR="00C26733" w:rsidRPr="00AB308C" w14:paraId="6E556690" w14:textId="77777777" w:rsidTr="00E13D23">
        <w:trPr>
          <w:trHeight w:val="549"/>
        </w:trPr>
        <w:tc>
          <w:tcPr>
            <w:tcW w:w="1681" w:type="dxa"/>
            <w:shd w:val="clear" w:color="auto" w:fill="auto"/>
            <w:tcMar>
              <w:top w:w="10" w:type="dxa"/>
              <w:left w:w="113" w:type="dxa"/>
              <w:bottom w:w="0" w:type="dxa"/>
              <w:right w:w="113" w:type="dxa"/>
            </w:tcMar>
            <w:vAlign w:val="center"/>
          </w:tcPr>
          <w:p w14:paraId="6242793E" w14:textId="3BC9E4D4" w:rsidR="00C26733" w:rsidRPr="00C26733" w:rsidRDefault="00C26733" w:rsidP="00C26733">
            <w:pPr>
              <w:pStyle w:val="5a"/>
            </w:pPr>
            <w:r w:rsidRPr="00C26733">
              <w:rPr>
                <w:rFonts w:hint="eastAsia"/>
              </w:rPr>
              <w:t>实验</w:t>
            </w:r>
            <w:r w:rsidRPr="00C26733">
              <w:rPr>
                <w:rFonts w:hint="eastAsia"/>
              </w:rPr>
              <w:t>14</w:t>
            </w:r>
            <w:r w:rsidRPr="00C26733">
              <w:rPr>
                <w:rFonts w:hint="eastAsia"/>
              </w:rPr>
              <w:t>：</w:t>
            </w:r>
            <w:r w:rsidRPr="00C26733">
              <w:rPr>
                <w:rFonts w:hint="eastAsia"/>
              </w:rPr>
              <w:t>RNN-IMDB</w:t>
            </w:r>
            <w:r w:rsidRPr="00C26733">
              <w:rPr>
                <w:rFonts w:hint="eastAsia"/>
              </w:rPr>
              <w:t>情感分析实战</w:t>
            </w:r>
          </w:p>
        </w:tc>
        <w:tc>
          <w:tcPr>
            <w:tcW w:w="2424" w:type="dxa"/>
            <w:vMerge w:val="restart"/>
            <w:vAlign w:val="center"/>
          </w:tcPr>
          <w:p w14:paraId="3C3ADF05" w14:textId="77777777" w:rsidR="00C26733" w:rsidRPr="00C26733" w:rsidRDefault="00C26733" w:rsidP="00C26733">
            <w:pPr>
              <w:pStyle w:val="5a"/>
            </w:pPr>
            <w:r w:rsidRPr="00C26733">
              <w:rPr>
                <w:rFonts w:hint="eastAsia"/>
              </w:rPr>
              <w:t>循环神经网络：</w:t>
            </w:r>
          </w:p>
          <w:p w14:paraId="398AA0ED" w14:textId="77777777" w:rsidR="00C26733" w:rsidRPr="00C26733" w:rsidRDefault="00C26733" w:rsidP="00C26733">
            <w:pPr>
              <w:pStyle w:val="5a"/>
            </w:pPr>
            <w:r w:rsidRPr="00C26733">
              <w:rPr>
                <w:rFonts w:hint="eastAsia"/>
              </w:rPr>
              <w:t>MindSpore</w:t>
            </w:r>
            <w:r w:rsidRPr="00C26733">
              <w:rPr>
                <w:rFonts w:hint="eastAsia"/>
              </w:rPr>
              <w:t>框架开发流程；</w:t>
            </w:r>
          </w:p>
          <w:p w14:paraId="164C8356" w14:textId="77777777" w:rsidR="00C26733" w:rsidRPr="00C26733" w:rsidRDefault="00C26733" w:rsidP="00C26733">
            <w:pPr>
              <w:pStyle w:val="5a"/>
            </w:pPr>
            <w:r w:rsidRPr="00C26733">
              <w:rPr>
                <w:rFonts w:hint="eastAsia"/>
              </w:rPr>
              <w:t>循环递归网络，</w:t>
            </w:r>
            <w:r w:rsidRPr="00C26733">
              <w:rPr>
                <w:rFonts w:hint="eastAsia"/>
              </w:rPr>
              <w:t>LSTM</w:t>
            </w:r>
            <w:r w:rsidRPr="00C26733">
              <w:rPr>
                <w:rFonts w:hint="eastAsia"/>
              </w:rPr>
              <w:t>，</w:t>
            </w:r>
            <w:r w:rsidRPr="00C26733">
              <w:rPr>
                <w:rFonts w:hint="eastAsia"/>
              </w:rPr>
              <w:t>GRU</w:t>
            </w:r>
            <w:r w:rsidRPr="00C26733">
              <w:rPr>
                <w:rFonts w:hint="eastAsia"/>
              </w:rPr>
              <w:t>单元；</w:t>
            </w:r>
          </w:p>
          <w:p w14:paraId="1057288D" w14:textId="77777777" w:rsidR="00C26733" w:rsidRPr="00C26733" w:rsidRDefault="00C26733" w:rsidP="00C26733">
            <w:pPr>
              <w:pStyle w:val="5a"/>
            </w:pPr>
            <w:r w:rsidRPr="00C26733">
              <w:rPr>
                <w:rFonts w:hint="eastAsia"/>
              </w:rPr>
              <w:t>seq2seq</w:t>
            </w:r>
            <w:r w:rsidRPr="00C26733">
              <w:rPr>
                <w:rFonts w:hint="eastAsia"/>
              </w:rPr>
              <w:t>编码器</w:t>
            </w:r>
            <w:r w:rsidRPr="00C26733">
              <w:rPr>
                <w:rFonts w:hint="eastAsia"/>
              </w:rPr>
              <w:t>-</w:t>
            </w:r>
            <w:r w:rsidRPr="00C26733">
              <w:rPr>
                <w:rFonts w:hint="eastAsia"/>
              </w:rPr>
              <w:t>解码器框架；</w:t>
            </w:r>
          </w:p>
          <w:p w14:paraId="2B323876" w14:textId="7ABB6670" w:rsidR="00C26733" w:rsidRPr="00AB308C" w:rsidRDefault="00C26733" w:rsidP="00C26733">
            <w:pPr>
              <w:pStyle w:val="5a"/>
            </w:pPr>
            <w:r w:rsidRPr="00C26733">
              <w:rPr>
                <w:rFonts w:hint="eastAsia"/>
              </w:rPr>
              <w:t>情感分析，英文转中文的翻译任务</w:t>
            </w:r>
            <w:r w:rsidRPr="00C26733">
              <w:rPr>
                <w:rFonts w:hint="eastAsia"/>
              </w:rPr>
              <w:t>.</w:t>
            </w:r>
          </w:p>
        </w:tc>
        <w:tc>
          <w:tcPr>
            <w:tcW w:w="1985" w:type="dxa"/>
            <w:vMerge w:val="restart"/>
            <w:vAlign w:val="center"/>
          </w:tcPr>
          <w:p w14:paraId="3B2DA95C" w14:textId="77777777" w:rsidR="00C26733" w:rsidRPr="00C26733" w:rsidRDefault="00C26733" w:rsidP="00C26733">
            <w:pPr>
              <w:pStyle w:val="5a"/>
            </w:pPr>
            <w:r w:rsidRPr="00C26733">
              <w:rPr>
                <w:rFonts w:hint="eastAsia"/>
              </w:rPr>
              <w:t>先讲解循环神经网络、</w:t>
            </w:r>
            <w:r w:rsidRPr="00C26733">
              <w:t>LSTM</w:t>
            </w:r>
            <w:r w:rsidRPr="00C26733">
              <w:rPr>
                <w:rFonts w:hint="eastAsia"/>
              </w:rPr>
              <w:t>、</w:t>
            </w:r>
            <w:r w:rsidRPr="00C26733">
              <w:t>GRU</w:t>
            </w:r>
            <w:r w:rsidRPr="00C26733">
              <w:rPr>
                <w:rFonts w:hint="eastAsia"/>
              </w:rPr>
              <w:t>机制等的计算方式、结构，再结合实验案例讲解如何使用</w:t>
            </w:r>
            <w:r w:rsidRPr="00C26733">
              <w:rPr>
                <w:rFonts w:ascii="宋体" w:eastAsia="宋体" w:hAnsi="宋体" w:cs="宋体" w:hint="eastAsia"/>
              </w:rPr>
              <w:t>昇</w:t>
            </w:r>
            <w:r w:rsidRPr="00C26733">
              <w:rPr>
                <w:rFonts w:ascii="方正兰亭黑简体" w:hAnsi="方正兰亭黑简体" w:hint="eastAsia"/>
              </w:rPr>
              <w:t>思</w:t>
            </w:r>
            <w:r w:rsidRPr="00C26733">
              <w:t>MindSpore</w:t>
            </w:r>
            <w:r w:rsidRPr="00C26733">
              <w:rPr>
                <w:rFonts w:hint="eastAsia"/>
              </w:rPr>
              <w:t>框架搭建</w:t>
            </w:r>
            <w:r w:rsidRPr="00C26733">
              <w:t>RNN</w:t>
            </w:r>
            <w:r w:rsidRPr="00C26733">
              <w:rPr>
                <w:rFonts w:hint="eastAsia"/>
              </w:rPr>
              <w:t>网络进行训练任务开发。</w:t>
            </w:r>
          </w:p>
          <w:p w14:paraId="40ACC0C9"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3E6CC885" w14:textId="785819F9" w:rsidR="00C26733" w:rsidRPr="00AB308C" w:rsidRDefault="00C26733" w:rsidP="00C26733">
            <w:pPr>
              <w:pStyle w:val="5a"/>
            </w:pPr>
            <w:r>
              <w:rPr>
                <w:rFonts w:hint="eastAsia"/>
              </w:rPr>
              <w:t>2</w:t>
            </w:r>
          </w:p>
        </w:tc>
      </w:tr>
      <w:tr w:rsidR="00C26733" w:rsidRPr="00AB308C" w14:paraId="03B86E15" w14:textId="77777777" w:rsidTr="00E13D23">
        <w:trPr>
          <w:trHeight w:val="549"/>
        </w:trPr>
        <w:tc>
          <w:tcPr>
            <w:tcW w:w="1681" w:type="dxa"/>
            <w:shd w:val="clear" w:color="auto" w:fill="auto"/>
            <w:tcMar>
              <w:top w:w="10" w:type="dxa"/>
              <w:left w:w="113" w:type="dxa"/>
              <w:bottom w:w="0" w:type="dxa"/>
              <w:right w:w="113" w:type="dxa"/>
            </w:tcMar>
            <w:vAlign w:val="center"/>
          </w:tcPr>
          <w:p w14:paraId="278FC935" w14:textId="37AD2FA4" w:rsidR="00C26733" w:rsidRPr="00C26733" w:rsidRDefault="00C26733" w:rsidP="00C26733">
            <w:pPr>
              <w:pStyle w:val="5a"/>
            </w:pPr>
            <w:r w:rsidRPr="00C26733">
              <w:rPr>
                <w:rFonts w:hint="eastAsia"/>
              </w:rPr>
              <w:t>实验</w:t>
            </w:r>
            <w:r w:rsidRPr="00C26733">
              <w:rPr>
                <w:rFonts w:hint="eastAsia"/>
              </w:rPr>
              <w:t>15</w:t>
            </w:r>
            <w:r w:rsidRPr="00C26733">
              <w:rPr>
                <w:rFonts w:hint="eastAsia"/>
              </w:rPr>
              <w:t>：基于</w:t>
            </w:r>
            <w:r w:rsidRPr="00C26733">
              <w:rPr>
                <w:rFonts w:hint="eastAsia"/>
              </w:rPr>
              <w:t>MindSpore</w:t>
            </w:r>
            <w:r w:rsidRPr="00C26733">
              <w:rPr>
                <w:rFonts w:hint="eastAsia"/>
              </w:rPr>
              <w:t>的机器翻译实验</w:t>
            </w:r>
          </w:p>
        </w:tc>
        <w:tc>
          <w:tcPr>
            <w:tcW w:w="2424" w:type="dxa"/>
            <w:vMerge/>
            <w:vAlign w:val="center"/>
          </w:tcPr>
          <w:p w14:paraId="5226CAEC" w14:textId="77777777" w:rsidR="00C26733" w:rsidRPr="00AB308C" w:rsidRDefault="00C26733" w:rsidP="00C26733">
            <w:pPr>
              <w:pStyle w:val="5a"/>
              <w:rPr>
                <w:rFonts w:eastAsia="宋体"/>
                <w:sz w:val="36"/>
              </w:rPr>
            </w:pPr>
          </w:p>
        </w:tc>
        <w:tc>
          <w:tcPr>
            <w:tcW w:w="1985" w:type="dxa"/>
            <w:vMerge/>
            <w:vAlign w:val="center"/>
          </w:tcPr>
          <w:p w14:paraId="3543A351"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7EDD1D42" w14:textId="66E94D3B" w:rsidR="00C26733" w:rsidRPr="00AB308C" w:rsidRDefault="00C26733" w:rsidP="00C26733">
            <w:pPr>
              <w:pStyle w:val="5a"/>
            </w:pPr>
            <w:r>
              <w:rPr>
                <w:rFonts w:hint="eastAsia"/>
              </w:rPr>
              <w:t>2</w:t>
            </w:r>
          </w:p>
        </w:tc>
      </w:tr>
      <w:tr w:rsidR="00C26733" w:rsidRPr="00AB308C" w14:paraId="6089B28B" w14:textId="77777777" w:rsidTr="00E13D23">
        <w:trPr>
          <w:trHeight w:val="1049"/>
        </w:trPr>
        <w:tc>
          <w:tcPr>
            <w:tcW w:w="1681" w:type="dxa"/>
            <w:shd w:val="clear" w:color="auto" w:fill="auto"/>
            <w:tcMar>
              <w:top w:w="10" w:type="dxa"/>
              <w:left w:w="113" w:type="dxa"/>
              <w:bottom w:w="0" w:type="dxa"/>
              <w:right w:w="113" w:type="dxa"/>
            </w:tcMar>
            <w:vAlign w:val="center"/>
          </w:tcPr>
          <w:p w14:paraId="0DF9AAB6" w14:textId="16EA54A4" w:rsidR="00C26733" w:rsidRPr="00C26733" w:rsidRDefault="00C26733" w:rsidP="00C26733">
            <w:pPr>
              <w:pStyle w:val="5a"/>
            </w:pPr>
            <w:r w:rsidRPr="00C26733">
              <w:rPr>
                <w:rFonts w:hint="eastAsia"/>
              </w:rPr>
              <w:t>实验</w:t>
            </w:r>
            <w:r w:rsidRPr="00C26733">
              <w:rPr>
                <w:rFonts w:hint="eastAsia"/>
              </w:rPr>
              <w:t>16</w:t>
            </w:r>
            <w:r w:rsidRPr="00C26733">
              <w:rPr>
                <w:rFonts w:hint="eastAsia"/>
              </w:rPr>
              <w:t>：</w:t>
            </w:r>
            <w:r w:rsidRPr="00C26733">
              <w:rPr>
                <w:rFonts w:hint="eastAsia"/>
              </w:rPr>
              <w:t>GoogLeNet</w:t>
            </w:r>
            <w:r w:rsidRPr="00C26733">
              <w:rPr>
                <w:rFonts w:hint="eastAsia"/>
              </w:rPr>
              <w:t>图像分类推理实践</w:t>
            </w:r>
          </w:p>
        </w:tc>
        <w:tc>
          <w:tcPr>
            <w:tcW w:w="2424" w:type="dxa"/>
            <w:vAlign w:val="center"/>
          </w:tcPr>
          <w:p w14:paraId="3E16C064" w14:textId="00C67414" w:rsidR="00C26733" w:rsidRPr="00C26733" w:rsidRDefault="00C26733" w:rsidP="00C26733">
            <w:pPr>
              <w:pStyle w:val="5a"/>
            </w:pPr>
            <w:r w:rsidRPr="00C26733">
              <w:rPr>
                <w:rFonts w:hint="eastAsia"/>
              </w:rPr>
              <w:t>使用</w:t>
            </w:r>
            <w:r w:rsidRPr="00C26733">
              <w:rPr>
                <w:rFonts w:ascii="宋体" w:eastAsia="宋体" w:hAnsi="宋体" w:cs="宋体" w:hint="eastAsia"/>
              </w:rPr>
              <w:t>昇</w:t>
            </w:r>
            <w:r w:rsidRPr="00C26733">
              <w:rPr>
                <w:rFonts w:ascii="方正兰亭黑简体" w:hAnsi="方正兰亭黑简体" w:hint="eastAsia"/>
              </w:rPr>
              <w:t>腾</w:t>
            </w:r>
            <w:r w:rsidRPr="00C26733">
              <w:t>CANN</w:t>
            </w:r>
            <w:r w:rsidRPr="00C26733">
              <w:rPr>
                <w:rFonts w:hint="eastAsia"/>
              </w:rPr>
              <w:t>在</w:t>
            </w:r>
            <w:r w:rsidRPr="00C26733">
              <w:t>Atlas 200I DK A2</w:t>
            </w:r>
            <w:r w:rsidRPr="00C26733">
              <w:rPr>
                <w:rFonts w:hint="eastAsia"/>
              </w:rPr>
              <w:t>上开发</w:t>
            </w:r>
            <w:r w:rsidRPr="00C26733">
              <w:t>GoogLeNet</w:t>
            </w:r>
            <w:r w:rsidRPr="00C26733">
              <w:rPr>
                <w:rFonts w:hint="eastAsia"/>
              </w:rPr>
              <w:t>推理应用。</w:t>
            </w:r>
          </w:p>
        </w:tc>
        <w:tc>
          <w:tcPr>
            <w:tcW w:w="1985" w:type="dxa"/>
            <w:vMerge w:val="restart"/>
            <w:vAlign w:val="center"/>
          </w:tcPr>
          <w:p w14:paraId="02F05389" w14:textId="223D8EB6" w:rsidR="00C26733" w:rsidRPr="00C26733" w:rsidRDefault="00C26733" w:rsidP="00C26733">
            <w:pPr>
              <w:pStyle w:val="5a"/>
            </w:pPr>
            <w:r w:rsidRPr="00C26733">
              <w:rPr>
                <w:rFonts w:hint="eastAsia"/>
              </w:rPr>
              <w:t>讲述芯片应用时，可以引入</w:t>
            </w:r>
            <w:r w:rsidRPr="00C26733">
              <w:rPr>
                <w:rFonts w:ascii="宋体" w:eastAsia="宋体" w:hAnsi="宋体" w:cs="宋体" w:hint="eastAsia"/>
              </w:rPr>
              <w:t>昇</w:t>
            </w:r>
            <w:r w:rsidRPr="00C26733">
              <w:rPr>
                <w:rFonts w:ascii="方正兰亭黑简体" w:hAnsi="方正兰亭黑简体" w:hint="eastAsia"/>
              </w:rPr>
              <w:t>腾</w:t>
            </w:r>
            <w:r w:rsidRPr="00C26733">
              <w:t>CANN</w:t>
            </w:r>
            <w:r w:rsidRPr="00C26733">
              <w:rPr>
                <w:rFonts w:hint="eastAsia"/>
              </w:rPr>
              <w:t>和</w:t>
            </w:r>
            <w:r w:rsidRPr="00C26733">
              <w:rPr>
                <w:rFonts w:hint="eastAsia"/>
              </w:rPr>
              <w:t xml:space="preserve"> </w:t>
            </w:r>
            <w:r w:rsidRPr="00C26733">
              <w:t>Atlas 200I DK A2</w:t>
            </w:r>
            <w:r w:rsidRPr="00C26733">
              <w:rPr>
                <w:rFonts w:hint="eastAsia"/>
              </w:rPr>
              <w:t>的实验，通过模型训练和项目部署使学生了解芯片的应用场景和优化目标讲解自然语</w:t>
            </w:r>
            <w:r w:rsidRPr="00C26733">
              <w:rPr>
                <w:rFonts w:hint="eastAsia"/>
              </w:rPr>
              <w:lastRenderedPageBreak/>
              <w:t>言处理</w:t>
            </w:r>
            <w:proofErr w:type="gramStart"/>
            <w:r w:rsidRPr="00C26733">
              <w:rPr>
                <w:rFonts w:hint="eastAsia"/>
              </w:rPr>
              <w:t>和</w:t>
            </w:r>
            <w:proofErr w:type="gramEnd"/>
          </w:p>
          <w:p w14:paraId="09DF7F9E" w14:textId="77777777" w:rsidR="00C26733" w:rsidRPr="00C26733"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5E2F8838" w14:textId="1F44C04E" w:rsidR="00C26733" w:rsidRPr="00AB308C" w:rsidRDefault="00C26733" w:rsidP="00C26733">
            <w:pPr>
              <w:pStyle w:val="5a"/>
            </w:pPr>
            <w:r>
              <w:rPr>
                <w:rFonts w:hint="eastAsia"/>
              </w:rPr>
              <w:lastRenderedPageBreak/>
              <w:t>1</w:t>
            </w:r>
          </w:p>
        </w:tc>
      </w:tr>
      <w:tr w:rsidR="00C26733" w:rsidRPr="00AB308C" w14:paraId="66F02C11" w14:textId="77777777" w:rsidTr="00E13D23">
        <w:trPr>
          <w:trHeight w:val="549"/>
        </w:trPr>
        <w:tc>
          <w:tcPr>
            <w:tcW w:w="1681" w:type="dxa"/>
            <w:shd w:val="clear" w:color="auto" w:fill="auto"/>
            <w:tcMar>
              <w:top w:w="10" w:type="dxa"/>
              <w:left w:w="113" w:type="dxa"/>
              <w:bottom w:w="0" w:type="dxa"/>
              <w:right w:w="113" w:type="dxa"/>
            </w:tcMar>
            <w:vAlign w:val="center"/>
          </w:tcPr>
          <w:p w14:paraId="5FB07214" w14:textId="7BFF5F51" w:rsidR="00C26733" w:rsidRPr="00C26733" w:rsidRDefault="00C26733" w:rsidP="00C26733">
            <w:pPr>
              <w:pStyle w:val="5a"/>
            </w:pPr>
            <w:r w:rsidRPr="00C26733">
              <w:rPr>
                <w:rFonts w:hint="eastAsia"/>
              </w:rPr>
              <w:t>实验</w:t>
            </w:r>
            <w:r w:rsidRPr="00C26733">
              <w:rPr>
                <w:rFonts w:hint="eastAsia"/>
              </w:rPr>
              <w:t>17</w:t>
            </w:r>
            <w:r w:rsidRPr="00C26733">
              <w:rPr>
                <w:rFonts w:hint="eastAsia"/>
              </w:rPr>
              <w:t>：</w:t>
            </w:r>
            <w:r w:rsidRPr="00C26733">
              <w:rPr>
                <w:rFonts w:hint="eastAsia"/>
              </w:rPr>
              <w:t>YOLOv3</w:t>
            </w:r>
            <w:r w:rsidRPr="00C26733">
              <w:rPr>
                <w:rFonts w:hint="eastAsia"/>
              </w:rPr>
              <w:t>目标检测推理实践</w:t>
            </w:r>
          </w:p>
        </w:tc>
        <w:tc>
          <w:tcPr>
            <w:tcW w:w="2424" w:type="dxa"/>
            <w:vAlign w:val="center"/>
          </w:tcPr>
          <w:p w14:paraId="0F154C53" w14:textId="585FCD4D" w:rsidR="00C26733" w:rsidRPr="00C26733" w:rsidRDefault="00C26733" w:rsidP="00C26733">
            <w:pPr>
              <w:pStyle w:val="5a"/>
            </w:pPr>
            <w:r w:rsidRPr="00C26733">
              <w:rPr>
                <w:rFonts w:hint="eastAsia"/>
              </w:rPr>
              <w:t>使用</w:t>
            </w:r>
            <w:r w:rsidRPr="00C26733">
              <w:rPr>
                <w:rFonts w:ascii="宋体" w:eastAsia="宋体" w:hAnsi="宋体" w:cs="宋体" w:hint="eastAsia"/>
              </w:rPr>
              <w:t>昇</w:t>
            </w:r>
            <w:r w:rsidRPr="00C26733">
              <w:rPr>
                <w:rFonts w:ascii="方正兰亭黑简体" w:hAnsi="方正兰亭黑简体" w:hint="eastAsia"/>
              </w:rPr>
              <w:t>腾</w:t>
            </w:r>
            <w:r w:rsidRPr="00C26733">
              <w:t>CANN</w:t>
            </w:r>
            <w:r w:rsidRPr="00C26733">
              <w:rPr>
                <w:rFonts w:hint="eastAsia"/>
              </w:rPr>
              <w:t>在</w:t>
            </w:r>
            <w:r w:rsidRPr="00C26733">
              <w:t>Atlas 200I DK A2</w:t>
            </w:r>
            <w:r w:rsidRPr="00C26733">
              <w:rPr>
                <w:rFonts w:hint="eastAsia"/>
              </w:rPr>
              <w:t>上开发</w:t>
            </w:r>
            <w:r w:rsidRPr="00C26733">
              <w:t>YOLOv3</w:t>
            </w:r>
            <w:r w:rsidRPr="00C26733">
              <w:rPr>
                <w:rFonts w:hint="eastAsia"/>
              </w:rPr>
              <w:t>目标检测项目。</w:t>
            </w:r>
          </w:p>
        </w:tc>
        <w:tc>
          <w:tcPr>
            <w:tcW w:w="1985" w:type="dxa"/>
            <w:vMerge/>
            <w:vAlign w:val="center"/>
          </w:tcPr>
          <w:p w14:paraId="3F1DC493"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740B0C9F" w14:textId="2B922B15" w:rsidR="00C26733" w:rsidRPr="00AB308C" w:rsidRDefault="00C26733" w:rsidP="00C26733">
            <w:pPr>
              <w:pStyle w:val="5a"/>
            </w:pPr>
            <w:r>
              <w:rPr>
                <w:rFonts w:hint="eastAsia"/>
              </w:rPr>
              <w:t>1</w:t>
            </w:r>
          </w:p>
        </w:tc>
      </w:tr>
      <w:tr w:rsidR="00C26733" w:rsidRPr="00AB308C" w14:paraId="36A55F18" w14:textId="77777777" w:rsidTr="00E13D23">
        <w:trPr>
          <w:trHeight w:val="549"/>
        </w:trPr>
        <w:tc>
          <w:tcPr>
            <w:tcW w:w="1681" w:type="dxa"/>
            <w:shd w:val="clear" w:color="auto" w:fill="auto"/>
            <w:tcMar>
              <w:top w:w="10" w:type="dxa"/>
              <w:left w:w="113" w:type="dxa"/>
              <w:bottom w:w="0" w:type="dxa"/>
              <w:right w:w="113" w:type="dxa"/>
            </w:tcMar>
            <w:vAlign w:val="center"/>
          </w:tcPr>
          <w:p w14:paraId="7779566A" w14:textId="7D07DC80" w:rsidR="00C26733" w:rsidRPr="00C26733" w:rsidRDefault="00C26733" w:rsidP="00C26733">
            <w:pPr>
              <w:pStyle w:val="5a"/>
            </w:pPr>
            <w:r w:rsidRPr="00C26733">
              <w:rPr>
                <w:rFonts w:hint="eastAsia"/>
              </w:rPr>
              <w:lastRenderedPageBreak/>
              <w:t>实验</w:t>
            </w:r>
            <w:r w:rsidRPr="00C26733">
              <w:rPr>
                <w:rFonts w:hint="eastAsia"/>
              </w:rPr>
              <w:t>18</w:t>
            </w:r>
            <w:r w:rsidRPr="00C26733">
              <w:rPr>
                <w:rFonts w:hint="eastAsia"/>
              </w:rPr>
              <w:t>：</w:t>
            </w:r>
            <w:r w:rsidRPr="00C26733">
              <w:rPr>
                <w:rFonts w:hint="eastAsia"/>
              </w:rPr>
              <w:t>DeepLabv3+</w:t>
            </w:r>
            <w:r w:rsidRPr="00C26733">
              <w:rPr>
                <w:rFonts w:hint="eastAsia"/>
              </w:rPr>
              <w:t>图像分割推理实践</w:t>
            </w:r>
          </w:p>
        </w:tc>
        <w:tc>
          <w:tcPr>
            <w:tcW w:w="2424" w:type="dxa"/>
            <w:vAlign w:val="center"/>
          </w:tcPr>
          <w:p w14:paraId="04F51720" w14:textId="6E53D8FD" w:rsidR="00C26733" w:rsidRPr="00C26733" w:rsidRDefault="00C26733" w:rsidP="00C26733">
            <w:pPr>
              <w:pStyle w:val="5a"/>
            </w:pPr>
            <w:r w:rsidRPr="00C26733">
              <w:rPr>
                <w:rFonts w:hint="eastAsia"/>
              </w:rPr>
              <w:t>使用</w:t>
            </w:r>
            <w:r w:rsidRPr="00C26733">
              <w:rPr>
                <w:rFonts w:ascii="宋体" w:eastAsia="宋体" w:hAnsi="宋体" w:cs="宋体" w:hint="eastAsia"/>
              </w:rPr>
              <w:t>昇</w:t>
            </w:r>
            <w:r w:rsidRPr="00C26733">
              <w:rPr>
                <w:rFonts w:ascii="方正兰亭黑简体" w:hAnsi="方正兰亭黑简体" w:hint="eastAsia"/>
              </w:rPr>
              <w:t>腾</w:t>
            </w:r>
            <w:r w:rsidRPr="00C26733">
              <w:t>CANN</w:t>
            </w:r>
            <w:r w:rsidRPr="00C26733">
              <w:rPr>
                <w:rFonts w:hint="eastAsia"/>
              </w:rPr>
              <w:t>在</w:t>
            </w:r>
            <w:r w:rsidRPr="00C26733">
              <w:t>Atlas 200I DK A2</w:t>
            </w:r>
            <w:r w:rsidRPr="00C26733">
              <w:rPr>
                <w:rFonts w:hint="eastAsia"/>
              </w:rPr>
              <w:t>上开发</w:t>
            </w:r>
            <w:r w:rsidRPr="00C26733">
              <w:t>DeepLapV3_Plus</w:t>
            </w:r>
            <w:r w:rsidRPr="00C26733">
              <w:rPr>
                <w:rFonts w:hint="eastAsia"/>
              </w:rPr>
              <w:t>推理应用。</w:t>
            </w:r>
          </w:p>
        </w:tc>
        <w:tc>
          <w:tcPr>
            <w:tcW w:w="1985" w:type="dxa"/>
            <w:vMerge/>
            <w:vAlign w:val="center"/>
          </w:tcPr>
          <w:p w14:paraId="4984C86B"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060987A4" w14:textId="218B87B1" w:rsidR="00C26733" w:rsidRPr="00AB308C" w:rsidRDefault="00C26733" w:rsidP="00C26733">
            <w:pPr>
              <w:pStyle w:val="5a"/>
            </w:pPr>
            <w:r>
              <w:rPr>
                <w:rFonts w:hint="eastAsia"/>
              </w:rPr>
              <w:t>1</w:t>
            </w:r>
          </w:p>
        </w:tc>
      </w:tr>
      <w:tr w:rsidR="00C26733" w:rsidRPr="00AB308C" w14:paraId="592CACEB" w14:textId="77777777" w:rsidTr="00E13D23">
        <w:trPr>
          <w:trHeight w:val="549"/>
        </w:trPr>
        <w:tc>
          <w:tcPr>
            <w:tcW w:w="1681" w:type="dxa"/>
            <w:shd w:val="clear" w:color="auto" w:fill="auto"/>
            <w:tcMar>
              <w:top w:w="10" w:type="dxa"/>
              <w:left w:w="113" w:type="dxa"/>
              <w:bottom w:w="0" w:type="dxa"/>
              <w:right w:w="113" w:type="dxa"/>
            </w:tcMar>
            <w:vAlign w:val="center"/>
          </w:tcPr>
          <w:p w14:paraId="676879E6" w14:textId="70AE6CB7" w:rsidR="00C26733" w:rsidRPr="00C26733" w:rsidRDefault="00C26733" w:rsidP="00C26733">
            <w:pPr>
              <w:pStyle w:val="5a"/>
            </w:pPr>
            <w:r w:rsidRPr="00C26733">
              <w:rPr>
                <w:rFonts w:hint="eastAsia"/>
              </w:rPr>
              <w:t>实验</w:t>
            </w:r>
            <w:r w:rsidRPr="00C26733">
              <w:rPr>
                <w:rFonts w:hint="eastAsia"/>
              </w:rPr>
              <w:t>19</w:t>
            </w:r>
            <w:r w:rsidRPr="00C26733">
              <w:rPr>
                <w:rFonts w:hint="eastAsia"/>
              </w:rPr>
              <w:t>：</w:t>
            </w:r>
            <w:r w:rsidRPr="00C26733">
              <w:rPr>
                <w:rFonts w:hint="eastAsia"/>
              </w:rPr>
              <w:t>MobileNetv2</w:t>
            </w:r>
            <w:r w:rsidRPr="00C26733">
              <w:rPr>
                <w:rFonts w:hint="eastAsia"/>
              </w:rPr>
              <w:t>垃圾分类训练</w:t>
            </w:r>
            <w:r w:rsidRPr="00C26733">
              <w:rPr>
                <w:rFonts w:hint="eastAsia"/>
              </w:rPr>
              <w:t>+</w:t>
            </w:r>
            <w:r w:rsidRPr="00C26733">
              <w:rPr>
                <w:rFonts w:hint="eastAsia"/>
              </w:rPr>
              <w:t>推理实践</w:t>
            </w:r>
          </w:p>
        </w:tc>
        <w:tc>
          <w:tcPr>
            <w:tcW w:w="2424" w:type="dxa"/>
            <w:vAlign w:val="center"/>
          </w:tcPr>
          <w:p w14:paraId="2E194FC3" w14:textId="21B85B4C" w:rsidR="00C26733" w:rsidRPr="00C26733" w:rsidRDefault="00C26733" w:rsidP="00C26733">
            <w:pPr>
              <w:pStyle w:val="5a"/>
            </w:pPr>
            <w:r w:rsidRPr="00C26733">
              <w:rPr>
                <w:rFonts w:hint="eastAsia"/>
              </w:rPr>
              <w:t>使用现实生活中常见的垃圾分类数据集，基于</w:t>
            </w:r>
            <w:r w:rsidRPr="00C26733">
              <w:t>Ascend910</w:t>
            </w:r>
            <w:r w:rsidRPr="00C26733">
              <w:rPr>
                <w:rFonts w:hint="eastAsia"/>
              </w:rPr>
              <w:t>和</w:t>
            </w:r>
            <w:r w:rsidRPr="00C26733">
              <w:t>Ascend310B</w:t>
            </w:r>
            <w:proofErr w:type="gramStart"/>
            <w:r w:rsidRPr="00C26733">
              <w:rPr>
                <w:rFonts w:hint="eastAsia"/>
              </w:rPr>
              <w:t>算力平台</w:t>
            </w:r>
            <w:proofErr w:type="gramEnd"/>
            <w:r w:rsidRPr="00C26733">
              <w:rPr>
                <w:rFonts w:hint="eastAsia"/>
              </w:rPr>
              <w:t>，实现垃圾分类模型训练</w:t>
            </w:r>
            <w:r w:rsidRPr="00C26733">
              <w:t>+</w:t>
            </w:r>
            <w:r w:rsidRPr="00C26733">
              <w:rPr>
                <w:rFonts w:hint="eastAsia"/>
              </w:rPr>
              <w:t>推理部署的全流程实验。</w:t>
            </w:r>
          </w:p>
        </w:tc>
        <w:tc>
          <w:tcPr>
            <w:tcW w:w="1985" w:type="dxa"/>
            <w:vMerge/>
            <w:vAlign w:val="center"/>
          </w:tcPr>
          <w:p w14:paraId="1C15B233"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07621783" w14:textId="00E15A96" w:rsidR="00C26733" w:rsidRPr="00AB308C" w:rsidRDefault="00C26733" w:rsidP="00C26733">
            <w:pPr>
              <w:pStyle w:val="5a"/>
            </w:pPr>
            <w:r>
              <w:rPr>
                <w:rFonts w:hint="eastAsia"/>
              </w:rPr>
              <w:t>2</w:t>
            </w:r>
          </w:p>
        </w:tc>
      </w:tr>
      <w:tr w:rsidR="00C26733" w:rsidRPr="00AB308C" w14:paraId="0578EE61" w14:textId="77777777" w:rsidTr="00E13D23">
        <w:trPr>
          <w:trHeight w:val="920"/>
        </w:trPr>
        <w:tc>
          <w:tcPr>
            <w:tcW w:w="1681" w:type="dxa"/>
            <w:shd w:val="clear" w:color="auto" w:fill="auto"/>
            <w:tcMar>
              <w:top w:w="10" w:type="dxa"/>
              <w:left w:w="113" w:type="dxa"/>
              <w:bottom w:w="0" w:type="dxa"/>
              <w:right w:w="113" w:type="dxa"/>
            </w:tcMar>
            <w:vAlign w:val="center"/>
          </w:tcPr>
          <w:p w14:paraId="2B50A312" w14:textId="40155936" w:rsidR="00C26733" w:rsidRPr="00C26733" w:rsidRDefault="00C26733" w:rsidP="00C26733">
            <w:pPr>
              <w:pStyle w:val="5a"/>
            </w:pPr>
            <w:r w:rsidRPr="00C26733">
              <w:rPr>
                <w:rFonts w:hint="eastAsia"/>
              </w:rPr>
              <w:t>实验</w:t>
            </w:r>
            <w:r w:rsidRPr="00C26733">
              <w:rPr>
                <w:rFonts w:hint="eastAsia"/>
              </w:rPr>
              <w:t>20</w:t>
            </w:r>
            <w:r w:rsidRPr="00C26733">
              <w:rPr>
                <w:rFonts w:hint="eastAsia"/>
              </w:rPr>
              <w:t>：基于</w:t>
            </w:r>
            <w:r w:rsidRPr="00C26733">
              <w:rPr>
                <w:rFonts w:hint="eastAsia"/>
              </w:rPr>
              <w:t>Mindspore-Ascend</w:t>
            </w:r>
            <w:r w:rsidRPr="00C26733">
              <w:rPr>
                <w:rFonts w:hint="eastAsia"/>
              </w:rPr>
              <w:t>的</w:t>
            </w:r>
            <w:r w:rsidRPr="00C26733">
              <w:rPr>
                <w:rFonts w:hint="eastAsia"/>
              </w:rPr>
              <w:t>llama7b</w:t>
            </w:r>
            <w:r w:rsidRPr="00C26733">
              <w:rPr>
                <w:rFonts w:hint="eastAsia"/>
              </w:rPr>
              <w:t>模型推理与微调实验</w:t>
            </w:r>
          </w:p>
        </w:tc>
        <w:tc>
          <w:tcPr>
            <w:tcW w:w="2424" w:type="dxa"/>
            <w:vAlign w:val="center"/>
          </w:tcPr>
          <w:p w14:paraId="4F8CB54A" w14:textId="38932FFA" w:rsidR="00C26733" w:rsidRPr="00C26733" w:rsidRDefault="00C26733" w:rsidP="00C26733">
            <w:pPr>
              <w:pStyle w:val="5a"/>
            </w:pPr>
            <w:r w:rsidRPr="00C26733">
              <w:rPr>
                <w:rFonts w:hint="eastAsia"/>
                <w:b/>
                <w:bCs/>
              </w:rPr>
              <w:t>大模型</w:t>
            </w:r>
            <w:r w:rsidRPr="00C26733">
              <w:rPr>
                <w:rFonts w:hint="eastAsia"/>
              </w:rPr>
              <w:t>：</w:t>
            </w:r>
            <w:r w:rsidRPr="00C26733">
              <w:t>MindSpore</w:t>
            </w:r>
            <w:r w:rsidRPr="00C26733">
              <w:rPr>
                <w:rFonts w:hint="eastAsia"/>
              </w:rPr>
              <w:t>框架实现的</w:t>
            </w:r>
            <w:r w:rsidRPr="00C26733">
              <w:t>llama7b</w:t>
            </w:r>
            <w:r w:rsidRPr="00C26733">
              <w:rPr>
                <w:rFonts w:hint="eastAsia"/>
              </w:rPr>
              <w:t>模型，实现自然语言对话功能，并可以通过微调来增强模型的能力</w:t>
            </w:r>
          </w:p>
        </w:tc>
        <w:tc>
          <w:tcPr>
            <w:tcW w:w="1985" w:type="dxa"/>
            <w:vAlign w:val="center"/>
          </w:tcPr>
          <w:p w14:paraId="68CB4BE8" w14:textId="77777777" w:rsidR="00C26733" w:rsidRPr="00C26733" w:rsidRDefault="00C26733" w:rsidP="00C26733">
            <w:pPr>
              <w:pStyle w:val="5a"/>
            </w:pPr>
            <w:r w:rsidRPr="00C26733">
              <w:rPr>
                <w:rFonts w:hint="eastAsia"/>
              </w:rPr>
              <w:t>讲解自然语言处理和</w:t>
            </w:r>
            <w:r w:rsidRPr="00C26733">
              <w:t>Transformer</w:t>
            </w:r>
            <w:r w:rsidRPr="00C26733">
              <w:rPr>
                <w:rFonts w:hint="eastAsia"/>
              </w:rPr>
              <w:t>大模型的时候以本实验作为案例</w:t>
            </w:r>
          </w:p>
          <w:p w14:paraId="6413CA39" w14:textId="77777777" w:rsidR="00C26733" w:rsidRPr="00AB308C" w:rsidRDefault="00C26733" w:rsidP="00C26733">
            <w:pPr>
              <w:pStyle w:val="5a"/>
              <w:rPr>
                <w:rFonts w:eastAsia="宋体"/>
                <w:sz w:val="36"/>
              </w:rPr>
            </w:pPr>
          </w:p>
        </w:tc>
        <w:tc>
          <w:tcPr>
            <w:tcW w:w="1134" w:type="dxa"/>
            <w:shd w:val="clear" w:color="auto" w:fill="auto"/>
            <w:tcMar>
              <w:top w:w="8" w:type="dxa"/>
              <w:left w:w="113" w:type="dxa"/>
              <w:bottom w:w="0" w:type="dxa"/>
              <w:right w:w="113" w:type="dxa"/>
            </w:tcMar>
            <w:vAlign w:val="center"/>
          </w:tcPr>
          <w:p w14:paraId="6641CD96" w14:textId="605CD254" w:rsidR="00C26733" w:rsidRPr="00AB308C" w:rsidRDefault="00C26733" w:rsidP="00C26733">
            <w:pPr>
              <w:pStyle w:val="5a"/>
            </w:pPr>
            <w:r>
              <w:rPr>
                <w:rFonts w:hint="eastAsia"/>
              </w:rPr>
              <w:t>4</w:t>
            </w:r>
          </w:p>
        </w:tc>
      </w:tr>
    </w:tbl>
    <w:p w14:paraId="5798C11F" w14:textId="7014E12B" w:rsidR="00C26733" w:rsidRPr="00C26733" w:rsidRDefault="008F7F77" w:rsidP="00C26733">
      <w:pPr>
        <w:pStyle w:val="4"/>
      </w:pPr>
      <w:r>
        <w:t>融入建议</w:t>
      </w:r>
      <w:r w:rsidR="005F50B0">
        <w:rPr>
          <w:rFonts w:hint="eastAsia"/>
        </w:rPr>
        <w:t>及知识自检</w:t>
      </w:r>
    </w:p>
    <w:tbl>
      <w:tblPr>
        <w:tblW w:w="8080" w:type="dxa"/>
        <w:tblInd w:w="137" w:type="dxa"/>
        <w:tblCellMar>
          <w:left w:w="0" w:type="dxa"/>
          <w:right w:w="0" w:type="dxa"/>
        </w:tblCellMar>
        <w:tblLook w:val="0600" w:firstRow="0" w:lastRow="0" w:firstColumn="0" w:lastColumn="0" w:noHBand="1" w:noVBand="1"/>
      </w:tblPr>
      <w:tblGrid>
        <w:gridCol w:w="504"/>
        <w:gridCol w:w="621"/>
        <w:gridCol w:w="1143"/>
        <w:gridCol w:w="4120"/>
        <w:gridCol w:w="1692"/>
      </w:tblGrid>
      <w:tr w:rsidR="005F50B0" w:rsidRPr="00E33296" w14:paraId="53F03878" w14:textId="4C028A13" w:rsidTr="00E13D23">
        <w:trPr>
          <w:trHeight w:val="327"/>
        </w:trPr>
        <w:tc>
          <w:tcPr>
            <w:tcW w:w="504"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2E51E081" w14:textId="77777777" w:rsidR="005F50B0" w:rsidRPr="00AD335C" w:rsidRDefault="005F50B0" w:rsidP="00AD335C">
            <w:pPr>
              <w:pStyle w:val="5a"/>
            </w:pPr>
            <w:r w:rsidRPr="00AD335C">
              <w:rPr>
                <w:rFonts w:hint="eastAsia"/>
              </w:rPr>
              <w:t>序号</w:t>
            </w:r>
          </w:p>
        </w:tc>
        <w:tc>
          <w:tcPr>
            <w:tcW w:w="621"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161E7262" w14:textId="77777777" w:rsidR="005F50B0" w:rsidRPr="00AD335C" w:rsidRDefault="005F50B0" w:rsidP="00AD335C">
            <w:pPr>
              <w:pStyle w:val="5a"/>
            </w:pPr>
            <w:r w:rsidRPr="00AD335C">
              <w:rPr>
                <w:rFonts w:hint="eastAsia"/>
              </w:rPr>
              <w:t>分类</w:t>
            </w:r>
          </w:p>
        </w:tc>
        <w:tc>
          <w:tcPr>
            <w:tcW w:w="1143"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2916D1F3" w14:textId="77777777" w:rsidR="005F50B0" w:rsidRPr="00730006" w:rsidRDefault="005F50B0" w:rsidP="00730006">
            <w:pPr>
              <w:pStyle w:val="5a"/>
            </w:pPr>
            <w:r w:rsidRPr="00730006">
              <w:rPr>
                <w:rFonts w:hint="eastAsia"/>
              </w:rPr>
              <w:t>知识点</w:t>
            </w:r>
          </w:p>
        </w:tc>
        <w:tc>
          <w:tcPr>
            <w:tcW w:w="4120"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6B812187" w14:textId="77777777" w:rsidR="005F50B0" w:rsidRPr="00730006" w:rsidRDefault="005F50B0" w:rsidP="00730006">
            <w:pPr>
              <w:pStyle w:val="5a"/>
            </w:pPr>
            <w:r w:rsidRPr="00730006">
              <w:rPr>
                <w:rFonts w:hint="eastAsia"/>
              </w:rPr>
              <w:t>融入参考</w:t>
            </w:r>
          </w:p>
        </w:tc>
        <w:tc>
          <w:tcPr>
            <w:tcW w:w="1692" w:type="dxa"/>
            <w:tcBorders>
              <w:top w:val="single" w:sz="8" w:space="0" w:color="000000"/>
              <w:left w:val="single" w:sz="4" w:space="0" w:color="000000"/>
              <w:bottom w:val="single" w:sz="4" w:space="0" w:color="000000"/>
              <w:right w:val="single" w:sz="4" w:space="0" w:color="000000"/>
            </w:tcBorders>
            <w:shd w:val="clear" w:color="auto" w:fill="E0E0E0"/>
          </w:tcPr>
          <w:p w14:paraId="1877CB3A" w14:textId="48D3A1E8" w:rsidR="005F50B0" w:rsidRPr="00E13D23" w:rsidRDefault="005F50B0" w:rsidP="00E13D23">
            <w:pPr>
              <w:pStyle w:val="5a"/>
            </w:pPr>
            <w:r w:rsidRPr="00730006">
              <w:rPr>
                <w:rFonts w:hint="eastAsia"/>
              </w:rPr>
              <w:t>自</w:t>
            </w:r>
            <w:proofErr w:type="gramStart"/>
            <w:r w:rsidRPr="00730006">
              <w:rPr>
                <w:rFonts w:hint="eastAsia"/>
              </w:rPr>
              <w:t>检举证</w:t>
            </w:r>
            <w:proofErr w:type="gramEnd"/>
          </w:p>
        </w:tc>
      </w:tr>
      <w:tr w:rsidR="005F50B0" w:rsidRPr="00E33296" w14:paraId="1C54C2CA" w14:textId="46BC3F1F" w:rsidTr="00E13D23">
        <w:trPr>
          <w:trHeight w:val="1118"/>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B33A52" w14:textId="77777777" w:rsidR="005F50B0" w:rsidRPr="00AD335C" w:rsidRDefault="005F50B0" w:rsidP="00AD335C">
            <w:pPr>
              <w:pStyle w:val="5a"/>
            </w:pPr>
            <w:r w:rsidRPr="00AD335C">
              <w:t>1</w:t>
            </w:r>
          </w:p>
        </w:tc>
        <w:tc>
          <w:tcPr>
            <w:tcW w:w="621"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D136C1" w14:textId="77777777" w:rsidR="005F50B0" w:rsidRPr="00AD335C" w:rsidRDefault="005F50B0" w:rsidP="00AD335C">
            <w:pPr>
              <w:pStyle w:val="5a"/>
            </w:pPr>
            <w:r w:rsidRPr="00AD335C">
              <w:rPr>
                <w:rFonts w:hint="eastAsia"/>
              </w:rPr>
              <w:t>理论</w:t>
            </w: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2E5138" w14:textId="77777777" w:rsidR="005F50B0" w:rsidRPr="00AD335C" w:rsidRDefault="005F50B0" w:rsidP="00AD335C">
            <w:pPr>
              <w:pStyle w:val="5a"/>
            </w:pPr>
            <w:r w:rsidRPr="00AD335C">
              <w:rPr>
                <w:rFonts w:ascii="宋体" w:eastAsia="宋体" w:hAnsi="宋体" w:cs="宋体" w:hint="eastAsia"/>
              </w:rPr>
              <w:t>昇</w:t>
            </w:r>
            <w:r w:rsidRPr="00AD335C">
              <w:rPr>
                <w:rFonts w:ascii="方正兰亭黑简体" w:hAnsi="方正兰亭黑简体" w:hint="eastAsia"/>
              </w:rPr>
              <w:t>腾全</w:t>
            </w:r>
            <w:proofErr w:type="gramStart"/>
            <w:r w:rsidRPr="00AD335C">
              <w:rPr>
                <w:rFonts w:ascii="方正兰亭黑简体" w:hAnsi="方正兰亭黑简体" w:hint="eastAsia"/>
              </w:rPr>
              <w:t>栈</w:t>
            </w:r>
            <w:proofErr w:type="gramEnd"/>
            <w:r w:rsidRPr="00AD335C">
              <w:t>AI</w:t>
            </w:r>
            <w:r w:rsidRPr="00AD335C">
              <w:rPr>
                <w:rFonts w:hint="eastAsia"/>
              </w:rPr>
              <w:t>技术知识</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7EEB9A4" w14:textId="77777777" w:rsidR="005F50B0" w:rsidRPr="00AD335C" w:rsidRDefault="005F50B0" w:rsidP="00AD335C">
            <w:pPr>
              <w:pStyle w:val="5a"/>
            </w:pPr>
            <w:r w:rsidRPr="00AD335C">
              <w:rPr>
                <w:rFonts w:hint="eastAsia"/>
              </w:rPr>
              <w:t>华为全</w:t>
            </w:r>
            <w:proofErr w:type="gramStart"/>
            <w:r w:rsidRPr="00AD335C">
              <w:rPr>
                <w:rFonts w:hint="eastAsia"/>
              </w:rPr>
              <w:t>栈</w:t>
            </w:r>
            <w:proofErr w:type="gramEnd"/>
            <w:r w:rsidRPr="00AD335C">
              <w:rPr>
                <w:rFonts w:hint="eastAsia"/>
              </w:rPr>
              <w:t>全场景解决方案介绍、</w:t>
            </w:r>
            <w:r w:rsidRPr="00AD335C">
              <w:t>Atlas</w:t>
            </w:r>
            <w:r w:rsidRPr="00AD335C">
              <w:rPr>
                <w:rFonts w:hint="eastAsia"/>
              </w:rPr>
              <w:t>系列硬件、</w:t>
            </w:r>
            <w:r w:rsidRPr="00AD335C">
              <w:t xml:space="preserve">MindStudio </w:t>
            </w:r>
            <w:r w:rsidRPr="00AD335C">
              <w:rPr>
                <w:rFonts w:hint="eastAsia"/>
              </w:rPr>
              <w:t>、</w:t>
            </w:r>
            <w:r w:rsidRPr="00AD335C">
              <w:t xml:space="preserve">MindX SDK </w:t>
            </w:r>
            <w:r w:rsidRPr="00AD335C">
              <w:rPr>
                <w:rFonts w:hint="eastAsia"/>
              </w:rPr>
              <w:t>介绍、</w:t>
            </w:r>
            <w:r w:rsidRPr="00AD335C">
              <w:rPr>
                <w:rFonts w:ascii="宋体" w:eastAsia="宋体" w:hAnsi="宋体" w:cs="宋体" w:hint="eastAsia"/>
              </w:rPr>
              <w:t>昇</w:t>
            </w:r>
            <w:r w:rsidRPr="00AD335C">
              <w:rPr>
                <w:rFonts w:ascii="方正兰亭黑简体" w:hAnsi="方正兰亭黑简体" w:hint="eastAsia"/>
              </w:rPr>
              <w:t>腾软硬件应用场景等介绍</w:t>
            </w:r>
          </w:p>
        </w:tc>
        <w:tc>
          <w:tcPr>
            <w:tcW w:w="1692" w:type="dxa"/>
            <w:tcBorders>
              <w:top w:val="single" w:sz="4" w:space="0" w:color="000000"/>
              <w:left w:val="single" w:sz="4" w:space="0" w:color="000000"/>
              <w:bottom w:val="single" w:sz="4" w:space="0" w:color="000000"/>
              <w:right w:val="single" w:sz="4" w:space="0" w:color="000000"/>
            </w:tcBorders>
          </w:tcPr>
          <w:p w14:paraId="3ECE53F1" w14:textId="77777777" w:rsidR="005F50B0" w:rsidRPr="00AD335C" w:rsidRDefault="005F50B0" w:rsidP="00AD335C">
            <w:pPr>
              <w:pStyle w:val="5a"/>
            </w:pPr>
          </w:p>
        </w:tc>
      </w:tr>
      <w:tr w:rsidR="005F50B0" w:rsidRPr="00E33296" w14:paraId="5E7858AA" w14:textId="0C770990" w:rsidTr="00E13D23">
        <w:trPr>
          <w:trHeight w:val="1168"/>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C17CBF" w14:textId="77777777" w:rsidR="005F50B0" w:rsidRPr="00AD335C" w:rsidRDefault="005F50B0" w:rsidP="00AD335C">
            <w:pPr>
              <w:pStyle w:val="5a"/>
            </w:pPr>
            <w:r w:rsidRPr="00AD335C">
              <w:t>2</w:t>
            </w:r>
          </w:p>
        </w:tc>
        <w:tc>
          <w:tcPr>
            <w:tcW w:w="621" w:type="dxa"/>
            <w:vMerge/>
            <w:tcBorders>
              <w:top w:val="single" w:sz="4" w:space="0" w:color="000000"/>
              <w:left w:val="single" w:sz="4" w:space="0" w:color="000000"/>
              <w:bottom w:val="single" w:sz="4" w:space="0" w:color="000000"/>
              <w:right w:val="single" w:sz="4" w:space="0" w:color="000000"/>
            </w:tcBorders>
            <w:vAlign w:val="center"/>
            <w:hideMark/>
          </w:tcPr>
          <w:p w14:paraId="6BDBA285" w14:textId="77777777" w:rsidR="005F50B0" w:rsidRPr="00AD335C" w:rsidRDefault="005F50B0" w:rsidP="00AD335C">
            <w:pPr>
              <w:pStyle w:val="5a"/>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F6C153" w14:textId="77777777" w:rsidR="005F50B0" w:rsidRPr="00AD335C" w:rsidRDefault="005F50B0" w:rsidP="00AD335C">
            <w:pPr>
              <w:pStyle w:val="5a"/>
            </w:pPr>
            <w:r w:rsidRPr="00AD335C">
              <w:rPr>
                <w:rFonts w:hint="eastAsia"/>
              </w:rPr>
              <w:t>异构计算架构</w:t>
            </w:r>
            <w:r w:rsidRPr="00AD335C">
              <w:t>CANN</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63747B" w14:textId="77777777" w:rsidR="005F50B0" w:rsidRPr="00AD335C" w:rsidRDefault="005F50B0" w:rsidP="00AD335C">
            <w:pPr>
              <w:pStyle w:val="5a"/>
            </w:pPr>
            <w:r w:rsidRPr="00AD335C">
              <w:t>CANN</w:t>
            </w:r>
            <w:r w:rsidRPr="00AD335C">
              <w:rPr>
                <w:rFonts w:hint="eastAsia"/>
              </w:rPr>
              <w:t>架构介绍、</w:t>
            </w:r>
            <w:r w:rsidRPr="00AD335C">
              <w:t>CANN</w:t>
            </w:r>
            <w:r w:rsidRPr="00AD335C">
              <w:rPr>
                <w:rFonts w:hint="eastAsia"/>
              </w:rPr>
              <w:t>关键能力、</w:t>
            </w:r>
            <w:r w:rsidRPr="00AD335C">
              <w:t>AscendCL</w:t>
            </w:r>
            <w:r w:rsidRPr="00AD335C">
              <w:rPr>
                <w:rFonts w:hint="eastAsia"/>
              </w:rPr>
              <w:t>语言、</w:t>
            </w:r>
            <w:r w:rsidRPr="00AD335C">
              <w:t>Ascend C</w:t>
            </w:r>
            <w:r w:rsidRPr="00AD335C">
              <w:rPr>
                <w:rFonts w:hint="eastAsia"/>
              </w:rPr>
              <w:t>算子开发、开放生态等介绍</w:t>
            </w:r>
          </w:p>
        </w:tc>
        <w:tc>
          <w:tcPr>
            <w:tcW w:w="1692" w:type="dxa"/>
            <w:tcBorders>
              <w:top w:val="single" w:sz="4" w:space="0" w:color="000000"/>
              <w:left w:val="single" w:sz="4" w:space="0" w:color="000000"/>
              <w:bottom w:val="single" w:sz="4" w:space="0" w:color="000000"/>
              <w:right w:val="single" w:sz="4" w:space="0" w:color="000000"/>
            </w:tcBorders>
          </w:tcPr>
          <w:p w14:paraId="4DB697F4" w14:textId="77777777" w:rsidR="005F50B0" w:rsidRPr="00AD335C" w:rsidRDefault="005F50B0" w:rsidP="00AD335C">
            <w:pPr>
              <w:pStyle w:val="5a"/>
            </w:pPr>
          </w:p>
        </w:tc>
      </w:tr>
      <w:tr w:rsidR="005F50B0" w:rsidRPr="00E33296" w14:paraId="19C392DB" w14:textId="70F03FC8" w:rsidTr="00E13D23">
        <w:trPr>
          <w:trHeight w:val="900"/>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EE649F" w14:textId="77777777" w:rsidR="005F50B0" w:rsidRPr="00AD335C" w:rsidRDefault="005F50B0" w:rsidP="00AD335C">
            <w:pPr>
              <w:pStyle w:val="5a"/>
            </w:pPr>
            <w:r w:rsidRPr="00AD335C">
              <w:t>3</w:t>
            </w:r>
          </w:p>
        </w:tc>
        <w:tc>
          <w:tcPr>
            <w:tcW w:w="621" w:type="dxa"/>
            <w:vMerge/>
            <w:tcBorders>
              <w:top w:val="single" w:sz="4" w:space="0" w:color="000000"/>
              <w:left w:val="single" w:sz="4" w:space="0" w:color="000000"/>
              <w:bottom w:val="single" w:sz="4" w:space="0" w:color="000000"/>
              <w:right w:val="single" w:sz="4" w:space="0" w:color="000000"/>
            </w:tcBorders>
            <w:vAlign w:val="center"/>
            <w:hideMark/>
          </w:tcPr>
          <w:p w14:paraId="5997130F" w14:textId="77777777" w:rsidR="005F50B0" w:rsidRPr="00AD335C" w:rsidRDefault="005F50B0" w:rsidP="00AD335C">
            <w:pPr>
              <w:pStyle w:val="5a"/>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C3047D" w14:textId="77777777" w:rsidR="005F50B0" w:rsidRPr="00AD335C" w:rsidRDefault="005F50B0" w:rsidP="00AD335C">
            <w:pPr>
              <w:pStyle w:val="5a"/>
            </w:pPr>
            <w:r w:rsidRPr="00AD335C">
              <w:t>MindSpore</w:t>
            </w:r>
            <w:r w:rsidRPr="00AD335C">
              <w:rPr>
                <w:rFonts w:hint="eastAsia"/>
              </w:rPr>
              <w:t>架构介绍</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8FE150" w14:textId="77777777" w:rsidR="005F50B0" w:rsidRPr="00AD335C" w:rsidRDefault="005F50B0" w:rsidP="00AD335C">
            <w:pPr>
              <w:pStyle w:val="5a"/>
            </w:pPr>
            <w:r w:rsidRPr="00AD335C">
              <w:t>MindSpore</w:t>
            </w:r>
            <w:r w:rsidRPr="00AD335C">
              <w:rPr>
                <w:rFonts w:hint="eastAsia"/>
              </w:rPr>
              <w:t>特性、</w:t>
            </w:r>
            <w:r w:rsidRPr="00AD335C">
              <w:t>MindSpore</w:t>
            </w:r>
            <w:r w:rsidRPr="00AD335C">
              <w:rPr>
                <w:rFonts w:hint="eastAsia"/>
              </w:rPr>
              <w:t>应用场景等介绍</w:t>
            </w:r>
          </w:p>
        </w:tc>
        <w:tc>
          <w:tcPr>
            <w:tcW w:w="1692" w:type="dxa"/>
            <w:tcBorders>
              <w:top w:val="single" w:sz="4" w:space="0" w:color="000000"/>
              <w:left w:val="single" w:sz="4" w:space="0" w:color="000000"/>
              <w:bottom w:val="single" w:sz="4" w:space="0" w:color="000000"/>
              <w:right w:val="single" w:sz="4" w:space="0" w:color="000000"/>
            </w:tcBorders>
          </w:tcPr>
          <w:p w14:paraId="4BCBDB2F" w14:textId="77777777" w:rsidR="005F50B0" w:rsidRPr="00AD335C" w:rsidRDefault="005F50B0" w:rsidP="00AD335C">
            <w:pPr>
              <w:pStyle w:val="5a"/>
            </w:pPr>
          </w:p>
        </w:tc>
      </w:tr>
      <w:tr w:rsidR="005F50B0" w:rsidRPr="00E33296" w14:paraId="7EBA470F" w14:textId="66A479E8" w:rsidTr="00E13D23">
        <w:trPr>
          <w:trHeight w:val="843"/>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E59866" w14:textId="77777777" w:rsidR="005F50B0" w:rsidRPr="00AD335C" w:rsidRDefault="005F50B0" w:rsidP="00AD335C">
            <w:pPr>
              <w:pStyle w:val="5a"/>
            </w:pPr>
            <w:r w:rsidRPr="00AD335C">
              <w:t>4</w:t>
            </w:r>
          </w:p>
        </w:tc>
        <w:tc>
          <w:tcPr>
            <w:tcW w:w="621" w:type="dxa"/>
            <w:vMerge/>
            <w:tcBorders>
              <w:top w:val="single" w:sz="4" w:space="0" w:color="000000"/>
              <w:left w:val="single" w:sz="4" w:space="0" w:color="000000"/>
              <w:bottom w:val="single" w:sz="4" w:space="0" w:color="000000"/>
              <w:right w:val="single" w:sz="4" w:space="0" w:color="000000"/>
            </w:tcBorders>
            <w:vAlign w:val="center"/>
            <w:hideMark/>
          </w:tcPr>
          <w:p w14:paraId="49146DC7" w14:textId="77777777" w:rsidR="005F50B0" w:rsidRPr="00AD335C" w:rsidRDefault="005F50B0" w:rsidP="00AD335C">
            <w:pPr>
              <w:pStyle w:val="5a"/>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C43459" w14:textId="77777777" w:rsidR="005F50B0" w:rsidRPr="00AD335C" w:rsidRDefault="005F50B0" w:rsidP="00AD335C">
            <w:pPr>
              <w:pStyle w:val="5a"/>
            </w:pPr>
            <w:r w:rsidRPr="00AD335C">
              <w:t>MindSpore</w:t>
            </w:r>
            <w:r w:rsidRPr="00AD335C">
              <w:rPr>
                <w:rFonts w:hint="eastAsia"/>
              </w:rPr>
              <w:t>深度学习训练</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1917FF" w14:textId="77777777" w:rsidR="005F50B0" w:rsidRPr="00AD335C" w:rsidRDefault="005F50B0" w:rsidP="00AD335C">
            <w:pPr>
              <w:pStyle w:val="5a"/>
            </w:pPr>
            <w:r w:rsidRPr="00AD335C">
              <w:rPr>
                <w:rFonts w:hint="eastAsia"/>
              </w:rPr>
              <w:t>基于</w:t>
            </w:r>
            <w:r w:rsidRPr="00AD335C">
              <w:t>MindSpore</w:t>
            </w:r>
            <w:r w:rsidRPr="00AD335C">
              <w:rPr>
                <w:rFonts w:hint="eastAsia"/>
              </w:rPr>
              <w:t>实现全流程面向对象和函数式编程、</w:t>
            </w:r>
            <w:r w:rsidRPr="00AD335C">
              <w:rPr>
                <w:rFonts w:hint="eastAsia"/>
              </w:rPr>
              <w:t xml:space="preserve"> </w:t>
            </w:r>
            <w:r w:rsidRPr="00AD335C">
              <w:rPr>
                <w:rFonts w:hint="eastAsia"/>
              </w:rPr>
              <w:t>实现搭建网络过程介绍、损失函数、优化器实现、</w:t>
            </w:r>
            <w:r w:rsidRPr="00AD335C">
              <w:t>step</w:t>
            </w:r>
            <w:r w:rsidRPr="00AD335C">
              <w:rPr>
                <w:rFonts w:hint="eastAsia"/>
              </w:rPr>
              <w:t>训练、</w:t>
            </w:r>
            <w:r w:rsidRPr="00AD335C">
              <w:t>epoch</w:t>
            </w:r>
            <w:r w:rsidRPr="00AD335C">
              <w:rPr>
                <w:rFonts w:hint="eastAsia"/>
              </w:rPr>
              <w:t>训练实现等</w:t>
            </w:r>
          </w:p>
        </w:tc>
        <w:tc>
          <w:tcPr>
            <w:tcW w:w="1692" w:type="dxa"/>
            <w:tcBorders>
              <w:top w:val="single" w:sz="4" w:space="0" w:color="000000"/>
              <w:left w:val="single" w:sz="4" w:space="0" w:color="000000"/>
              <w:bottom w:val="single" w:sz="4" w:space="0" w:color="000000"/>
              <w:right w:val="single" w:sz="4" w:space="0" w:color="000000"/>
            </w:tcBorders>
          </w:tcPr>
          <w:p w14:paraId="4EE59F55" w14:textId="77777777" w:rsidR="005F50B0" w:rsidRPr="00AD335C" w:rsidRDefault="005F50B0" w:rsidP="00AD335C">
            <w:pPr>
              <w:pStyle w:val="5a"/>
            </w:pPr>
          </w:p>
        </w:tc>
      </w:tr>
      <w:tr w:rsidR="005F50B0" w:rsidRPr="00E33296" w14:paraId="2BA8087F" w14:textId="5A1E68DA" w:rsidTr="00E13D23">
        <w:trPr>
          <w:trHeight w:val="60"/>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44F7D8" w14:textId="77777777" w:rsidR="005F50B0" w:rsidRPr="00AD335C" w:rsidRDefault="005F50B0" w:rsidP="00AD335C">
            <w:pPr>
              <w:pStyle w:val="5a"/>
            </w:pPr>
            <w:r w:rsidRPr="00AD335C">
              <w:t>5</w:t>
            </w:r>
          </w:p>
        </w:tc>
        <w:tc>
          <w:tcPr>
            <w:tcW w:w="621"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E4FACD" w14:textId="77777777" w:rsidR="005F50B0" w:rsidRPr="00AD335C" w:rsidRDefault="005F50B0" w:rsidP="00AD335C">
            <w:pPr>
              <w:pStyle w:val="5a"/>
            </w:pPr>
            <w:r w:rsidRPr="00AD335C">
              <w:rPr>
                <w:rFonts w:hint="eastAsia"/>
              </w:rPr>
              <w:t>实验</w:t>
            </w: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76626F" w14:textId="77777777" w:rsidR="005F50B0" w:rsidRPr="00AD335C" w:rsidRDefault="005F50B0" w:rsidP="00AD335C">
            <w:pPr>
              <w:pStyle w:val="5a"/>
            </w:pPr>
            <w:r w:rsidRPr="00AD335C">
              <w:t>MindSpore</w:t>
            </w:r>
            <w:r w:rsidRPr="00AD335C">
              <w:rPr>
                <w:rFonts w:hint="eastAsia"/>
              </w:rPr>
              <w:t>应用开发</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AB45F8" w14:textId="77777777" w:rsidR="005F50B0" w:rsidRPr="00AD335C" w:rsidRDefault="005F50B0" w:rsidP="00AD335C">
            <w:pPr>
              <w:pStyle w:val="5a"/>
            </w:pPr>
            <w:r w:rsidRPr="00AD335C">
              <w:rPr>
                <w:rFonts w:hint="eastAsia"/>
              </w:rPr>
              <w:t>基于</w:t>
            </w:r>
            <w:r w:rsidRPr="00AD335C">
              <w:t>MindSpore</w:t>
            </w:r>
            <w:r w:rsidRPr="00AD335C">
              <w:rPr>
                <w:rFonts w:hint="eastAsia"/>
              </w:rPr>
              <w:t>实现前馈神经网络（汽车里程回归、手写体数字、</w:t>
            </w:r>
            <w:r w:rsidRPr="00AD335C">
              <w:t>FashionMnist</w:t>
            </w:r>
            <w:r w:rsidRPr="00AD335C">
              <w:rPr>
                <w:rFonts w:hint="eastAsia"/>
              </w:rPr>
              <w:t>等实验）、卷积神经网络（</w:t>
            </w:r>
            <w:r w:rsidRPr="00AD335C">
              <w:t>FashionMnist</w:t>
            </w:r>
            <w:r w:rsidRPr="00AD335C">
              <w:rPr>
                <w:rFonts w:hint="eastAsia"/>
              </w:rPr>
              <w:t>分类任务、花卉图像分类、手写数字识别、</w:t>
            </w:r>
            <w:r w:rsidRPr="00AD335C">
              <w:t>deeplabv3</w:t>
            </w:r>
            <w:r w:rsidRPr="00AD335C">
              <w:rPr>
                <w:rFonts w:hint="eastAsia"/>
              </w:rPr>
              <w:t>、</w:t>
            </w:r>
            <w:r w:rsidRPr="00AD335C">
              <w:t>yolov3</w:t>
            </w:r>
            <w:r w:rsidRPr="00AD335C">
              <w:rPr>
                <w:rFonts w:hint="eastAsia"/>
              </w:rPr>
              <w:t>、垃圾分类等）、循环神经网络（</w:t>
            </w:r>
            <w:r w:rsidRPr="00AD335C">
              <w:t>RNN-IMDB</w:t>
            </w:r>
            <w:r w:rsidRPr="00AD335C">
              <w:rPr>
                <w:rFonts w:hint="eastAsia"/>
              </w:rPr>
              <w:t>情感分析、机器翻译等）、大模型（</w:t>
            </w:r>
            <w:r w:rsidRPr="00AD335C">
              <w:t>llama7b</w:t>
            </w:r>
            <w:r w:rsidRPr="00AD335C">
              <w:rPr>
                <w:rFonts w:hint="eastAsia"/>
              </w:rPr>
              <w:t>模型推理与微调）</w:t>
            </w:r>
          </w:p>
        </w:tc>
        <w:tc>
          <w:tcPr>
            <w:tcW w:w="1692" w:type="dxa"/>
            <w:tcBorders>
              <w:top w:val="single" w:sz="4" w:space="0" w:color="000000"/>
              <w:left w:val="single" w:sz="4" w:space="0" w:color="000000"/>
              <w:bottom w:val="single" w:sz="4" w:space="0" w:color="000000"/>
              <w:right w:val="single" w:sz="4" w:space="0" w:color="000000"/>
            </w:tcBorders>
          </w:tcPr>
          <w:p w14:paraId="5BA95F64" w14:textId="77777777" w:rsidR="005F50B0" w:rsidRPr="00AD335C" w:rsidRDefault="005F50B0" w:rsidP="00AD335C">
            <w:pPr>
              <w:pStyle w:val="5a"/>
            </w:pPr>
          </w:p>
        </w:tc>
      </w:tr>
      <w:tr w:rsidR="005F50B0" w:rsidRPr="00E33296" w14:paraId="2E7F378A" w14:textId="0BBD6443" w:rsidTr="00E13D23">
        <w:trPr>
          <w:trHeight w:val="460"/>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85ABBF6" w14:textId="77777777" w:rsidR="005F50B0" w:rsidRPr="00AD335C" w:rsidRDefault="005F50B0" w:rsidP="00AD335C">
            <w:pPr>
              <w:pStyle w:val="5a"/>
            </w:pPr>
            <w:r w:rsidRPr="00AD335C">
              <w:lastRenderedPageBreak/>
              <w:t>6</w:t>
            </w:r>
          </w:p>
        </w:tc>
        <w:tc>
          <w:tcPr>
            <w:tcW w:w="621" w:type="dxa"/>
            <w:vMerge/>
            <w:tcBorders>
              <w:top w:val="single" w:sz="4" w:space="0" w:color="000000"/>
              <w:left w:val="single" w:sz="4" w:space="0" w:color="000000"/>
              <w:bottom w:val="single" w:sz="4" w:space="0" w:color="000000"/>
              <w:right w:val="single" w:sz="4" w:space="0" w:color="000000"/>
            </w:tcBorders>
            <w:vAlign w:val="center"/>
            <w:hideMark/>
          </w:tcPr>
          <w:p w14:paraId="7BE9C5AC" w14:textId="77777777" w:rsidR="005F50B0" w:rsidRPr="00AD335C" w:rsidRDefault="005F50B0" w:rsidP="00AD335C">
            <w:pPr>
              <w:pStyle w:val="5a"/>
            </w:pPr>
          </w:p>
        </w:tc>
        <w:tc>
          <w:tcPr>
            <w:tcW w:w="114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2515A9C" w14:textId="77777777" w:rsidR="005F50B0" w:rsidRPr="00AD335C" w:rsidRDefault="005F50B0" w:rsidP="00AD335C">
            <w:pPr>
              <w:pStyle w:val="5a"/>
            </w:pPr>
            <w:r w:rsidRPr="00AD335C">
              <w:rPr>
                <w:rFonts w:hint="eastAsia"/>
              </w:rPr>
              <w:t>基于</w:t>
            </w:r>
            <w:r w:rsidRPr="00AD335C">
              <w:t>CANN</w:t>
            </w:r>
            <w:r w:rsidRPr="00AD335C">
              <w:rPr>
                <w:rFonts w:hint="eastAsia"/>
              </w:rPr>
              <w:t>的应用开发</w:t>
            </w:r>
          </w:p>
        </w:tc>
        <w:tc>
          <w:tcPr>
            <w:tcW w:w="41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60DE7B8" w14:textId="77777777" w:rsidR="005F50B0" w:rsidRPr="00AD335C" w:rsidRDefault="005F50B0" w:rsidP="00AD335C">
            <w:pPr>
              <w:pStyle w:val="5a"/>
            </w:pPr>
            <w:r w:rsidRPr="00AD335C">
              <w:rPr>
                <w:rFonts w:hint="eastAsia"/>
              </w:rPr>
              <w:t>基于</w:t>
            </w:r>
            <w:r w:rsidRPr="00AD335C">
              <w:t>A2</w:t>
            </w:r>
            <w:r w:rsidRPr="00AD335C">
              <w:rPr>
                <w:rFonts w:hint="eastAsia"/>
              </w:rPr>
              <w:t>开发</w:t>
            </w:r>
            <w:proofErr w:type="gramStart"/>
            <w:r w:rsidRPr="00AD335C">
              <w:rPr>
                <w:rFonts w:hint="eastAsia"/>
              </w:rPr>
              <w:t>板实现</w:t>
            </w:r>
            <w:proofErr w:type="gramEnd"/>
            <w:r w:rsidRPr="00AD335C">
              <w:rPr>
                <w:rFonts w:hint="eastAsia"/>
              </w:rPr>
              <w:t>推理任务（</w:t>
            </w:r>
            <w:r w:rsidRPr="00AD335C">
              <w:t>GooLeNet</w:t>
            </w:r>
            <w:r w:rsidRPr="00AD335C">
              <w:rPr>
                <w:rFonts w:hint="eastAsia"/>
              </w:rPr>
              <w:t>、</w:t>
            </w:r>
            <w:r w:rsidRPr="00AD335C">
              <w:t>Yolov3</w:t>
            </w:r>
            <w:r w:rsidRPr="00AD335C">
              <w:rPr>
                <w:rFonts w:hint="eastAsia"/>
              </w:rPr>
              <w:t>、</w:t>
            </w:r>
            <w:r w:rsidRPr="00AD335C">
              <w:t>Deeplabv3</w:t>
            </w:r>
            <w:r w:rsidRPr="00AD335C">
              <w:rPr>
                <w:rFonts w:hint="eastAsia"/>
              </w:rPr>
              <w:t>、垃圾分类等）</w:t>
            </w:r>
          </w:p>
        </w:tc>
        <w:tc>
          <w:tcPr>
            <w:tcW w:w="1692" w:type="dxa"/>
            <w:tcBorders>
              <w:top w:val="single" w:sz="4" w:space="0" w:color="000000"/>
              <w:left w:val="single" w:sz="4" w:space="0" w:color="000000"/>
              <w:bottom w:val="single" w:sz="4" w:space="0" w:color="000000"/>
              <w:right w:val="single" w:sz="4" w:space="0" w:color="000000"/>
            </w:tcBorders>
          </w:tcPr>
          <w:p w14:paraId="7BBC0526" w14:textId="77777777" w:rsidR="005F50B0" w:rsidRPr="00AD335C" w:rsidRDefault="005F50B0" w:rsidP="00AD335C">
            <w:pPr>
              <w:pStyle w:val="5a"/>
            </w:pPr>
          </w:p>
        </w:tc>
      </w:tr>
    </w:tbl>
    <w:p w14:paraId="6031077C" w14:textId="77777777" w:rsidR="008D75AC" w:rsidRDefault="008F7F77" w:rsidP="00C57B13">
      <w:pPr>
        <w:pStyle w:val="4"/>
      </w:pPr>
      <w:r>
        <w:t>优秀课件示例</w:t>
      </w:r>
    </w:p>
    <w:p w14:paraId="53F91396" w14:textId="77777777" w:rsidR="00C728C8" w:rsidRDefault="00330295" w:rsidP="00CC4940">
      <w:pPr>
        <w:pStyle w:val="1f0"/>
      </w:pPr>
      <w:hyperlink r:id="rId31" w:history="1">
        <w:r w:rsidR="00C728C8" w:rsidRPr="00D96136">
          <w:rPr>
            <w:rStyle w:val="affffa"/>
          </w:rPr>
          <w:t>《</w:t>
        </w:r>
        <w:r w:rsidR="00C728C8" w:rsidRPr="00D96136">
          <w:rPr>
            <w:rStyle w:val="affffa"/>
            <w:rFonts w:hint="eastAsia"/>
          </w:rPr>
          <w:t>深度学习</w:t>
        </w:r>
        <w:r w:rsidR="00C728C8" w:rsidRPr="00D96136">
          <w:rPr>
            <w:rStyle w:val="affffa"/>
          </w:rPr>
          <w:t>》</w:t>
        </w:r>
        <w:r w:rsidR="00AE1874" w:rsidRPr="00D96136">
          <w:rPr>
            <w:rStyle w:val="affffa"/>
            <w:rFonts w:hint="eastAsia"/>
          </w:rPr>
          <w:t>武汉大学</w:t>
        </w:r>
        <w:r w:rsidR="00AE1874" w:rsidRPr="00D96136">
          <w:rPr>
            <w:rStyle w:val="affffa"/>
            <w:rFonts w:hint="eastAsia"/>
          </w:rPr>
          <w:t xml:space="preserve"> </w:t>
        </w:r>
        <w:r w:rsidR="00AE1874" w:rsidRPr="00D96136">
          <w:rPr>
            <w:rStyle w:val="affffa"/>
          </w:rPr>
          <w:t>谢榕</w:t>
        </w:r>
      </w:hyperlink>
    </w:p>
    <w:p w14:paraId="15713EC8" w14:textId="77777777" w:rsidR="00C728C8" w:rsidRDefault="00C728C8" w:rsidP="00CC4940">
      <w:pPr>
        <w:pStyle w:val="1f0"/>
      </w:pPr>
      <w:r>
        <w:t>本课程通过</w:t>
      </w:r>
      <w:r>
        <w:t>"</w:t>
      </w:r>
      <w:r>
        <w:t>课堂教学</w:t>
      </w:r>
      <w:r>
        <w:t>+</w:t>
      </w:r>
      <w:r>
        <w:t>实践活动</w:t>
      </w:r>
      <w:r>
        <w:t>+</w:t>
      </w:r>
      <w:r>
        <w:t>创新应用</w:t>
      </w:r>
      <w:r>
        <w:t>"</w:t>
      </w:r>
      <w:r>
        <w:t>深度融合，提高学生全面应用深度学习能力。在理论中融入</w:t>
      </w:r>
      <w:r>
        <w:t>MindSpore</w:t>
      </w:r>
      <w:r>
        <w:t>及其他框架相关理论，在实践中基于</w:t>
      </w:r>
      <w:r>
        <w:t>MindSpore</w:t>
      </w:r>
      <w:r>
        <w:t>框架设计了</w:t>
      </w:r>
      <w:r>
        <w:t>CNN</w:t>
      </w:r>
      <w:r>
        <w:t>图片分类、深度强化学习算法应用于博弈游戏，实现从算法编程型向智能应用型实践模式转变。</w:t>
      </w:r>
    </w:p>
    <w:p w14:paraId="3482379A" w14:textId="77777777" w:rsidR="006F5484" w:rsidRDefault="006F5484" w:rsidP="00CC4940">
      <w:pPr>
        <w:pStyle w:val="1f0"/>
      </w:pPr>
      <w:r>
        <w:rPr>
          <w:rFonts w:hint="eastAsia"/>
        </w:rPr>
        <w:t>融入示例：</w:t>
      </w:r>
    </w:p>
    <w:p w14:paraId="029BEA96" w14:textId="77777777" w:rsidR="0092692C" w:rsidRDefault="00D254B2" w:rsidP="00541DBB">
      <w:pPr>
        <w:pStyle w:val="4a"/>
      </w:pPr>
      <w:r>
        <w:rPr>
          <w:rFonts w:hint="eastAsia"/>
        </w:rPr>
        <w:t>《</w:t>
      </w:r>
      <w:r w:rsidR="0092692C">
        <w:rPr>
          <w:rFonts w:hint="eastAsia"/>
        </w:rPr>
        <w:t>大纲</w:t>
      </w:r>
      <w:r>
        <w:rPr>
          <w:rFonts w:hint="eastAsia"/>
        </w:rPr>
        <w:t>》</w:t>
      </w:r>
      <w:r w:rsidR="0092692C" w:rsidRPr="0092692C">
        <w:rPr>
          <w:rFonts w:hint="eastAsia"/>
        </w:rPr>
        <w:t>讲述</w:t>
      </w:r>
      <w:r w:rsidR="0092692C" w:rsidRPr="0092692C">
        <w:t>MindSpore</w:t>
      </w:r>
      <w:r w:rsidR="0092692C" w:rsidRPr="0092692C">
        <w:t>的深度学习</w:t>
      </w:r>
      <w:r w:rsidR="0092692C" w:rsidRPr="0092692C">
        <w:rPr>
          <w:rFonts w:hint="eastAsia"/>
        </w:rPr>
        <w:t>应用，通过本课程持续为</w:t>
      </w:r>
      <w:r w:rsidR="0092692C" w:rsidRPr="0092692C">
        <w:rPr>
          <w:rFonts w:ascii="宋体" w:eastAsia="宋体" w:hAnsi="宋体" w:cs="宋体" w:hint="eastAsia"/>
        </w:rPr>
        <w:t>昇</w:t>
      </w:r>
      <w:proofErr w:type="gramStart"/>
      <w:r w:rsidR="0092692C" w:rsidRPr="0092692C">
        <w:rPr>
          <w:rFonts w:hint="eastAsia"/>
        </w:rPr>
        <w:t>腾产业</w:t>
      </w:r>
      <w:proofErr w:type="gramEnd"/>
      <w:r w:rsidR="0092692C" w:rsidRPr="0092692C">
        <w:rPr>
          <w:rFonts w:hint="eastAsia"/>
        </w:rPr>
        <w:t>链输送高质量人才</w:t>
      </w:r>
      <w:r w:rsidR="0092692C">
        <w:rPr>
          <w:rFonts w:hint="eastAsia"/>
        </w:rPr>
        <w:t>；第</w:t>
      </w:r>
      <w:r w:rsidR="0092692C">
        <w:rPr>
          <w:rFonts w:hint="eastAsia"/>
        </w:rPr>
        <w:t>3</w:t>
      </w:r>
      <w:r w:rsidR="0092692C">
        <w:t>.4</w:t>
      </w:r>
      <w:r w:rsidR="0092692C">
        <w:rPr>
          <w:rFonts w:hint="eastAsia"/>
        </w:rPr>
        <w:t>章</w:t>
      </w:r>
      <w:r w:rsidR="0092692C">
        <w:rPr>
          <w:rFonts w:hint="eastAsia"/>
        </w:rPr>
        <w:t xml:space="preserve"> </w:t>
      </w:r>
      <w:r w:rsidR="0092692C">
        <w:rPr>
          <w:rFonts w:hint="eastAsia"/>
        </w:rPr>
        <w:t>华为</w:t>
      </w:r>
      <w:r w:rsidR="0092692C">
        <w:rPr>
          <w:rFonts w:hint="eastAsia"/>
        </w:rPr>
        <w:t>Mind</w:t>
      </w:r>
      <w:r w:rsidR="0092692C">
        <w:t>Spore</w:t>
      </w:r>
      <w:r w:rsidR="0092692C">
        <w:rPr>
          <w:rFonts w:hint="eastAsia"/>
        </w:rPr>
        <w:t>；第</w:t>
      </w:r>
      <w:r w:rsidR="0092692C" w:rsidRPr="0092692C">
        <w:rPr>
          <w:rFonts w:hint="eastAsia"/>
        </w:rPr>
        <w:t xml:space="preserve">5.5 </w:t>
      </w:r>
      <w:r w:rsidR="0092692C" w:rsidRPr="0092692C">
        <w:rPr>
          <w:rFonts w:hint="eastAsia"/>
        </w:rPr>
        <w:t>应用案例：用</w:t>
      </w:r>
      <w:r w:rsidR="0092692C" w:rsidRPr="0092692C">
        <w:rPr>
          <w:rFonts w:hint="eastAsia"/>
        </w:rPr>
        <w:t>MindSpore</w:t>
      </w:r>
      <w:r w:rsidR="0092692C" w:rsidRPr="0092692C">
        <w:rPr>
          <w:rFonts w:hint="eastAsia"/>
        </w:rPr>
        <w:t>实现深度神经网络</w:t>
      </w:r>
      <w:r>
        <w:rPr>
          <w:rFonts w:hint="eastAsia"/>
        </w:rPr>
        <w:t>；</w:t>
      </w:r>
      <w:r w:rsidRPr="00D254B2">
        <w:rPr>
          <w:rFonts w:hint="eastAsia"/>
        </w:rPr>
        <w:t xml:space="preserve">7.4 </w:t>
      </w:r>
      <w:r w:rsidRPr="00D254B2">
        <w:rPr>
          <w:rFonts w:hint="eastAsia"/>
        </w:rPr>
        <w:t>应用案例：用</w:t>
      </w:r>
      <w:r w:rsidRPr="00D254B2">
        <w:rPr>
          <w:rFonts w:hint="eastAsia"/>
        </w:rPr>
        <w:t>MindSpore</w:t>
      </w:r>
      <w:r w:rsidRPr="00D254B2">
        <w:rPr>
          <w:rFonts w:hint="eastAsia"/>
        </w:rPr>
        <w:t>实现基于</w:t>
      </w:r>
      <w:r w:rsidRPr="00D254B2">
        <w:rPr>
          <w:rFonts w:hint="eastAsia"/>
        </w:rPr>
        <w:t>DQN</w:t>
      </w:r>
      <w:r w:rsidRPr="00D254B2">
        <w:rPr>
          <w:rFonts w:hint="eastAsia"/>
        </w:rPr>
        <w:t>的博弈游戏</w:t>
      </w:r>
      <w:r>
        <w:rPr>
          <w:rFonts w:hint="eastAsia"/>
        </w:rPr>
        <w:t>;</w:t>
      </w:r>
    </w:p>
    <w:p w14:paraId="32833597" w14:textId="77777777" w:rsidR="00D254B2" w:rsidRDefault="00D254B2" w:rsidP="00541DBB">
      <w:pPr>
        <w:pStyle w:val="4a"/>
      </w:pPr>
      <w:r>
        <w:rPr>
          <w:rFonts w:ascii="方正兰亭黑简体" w:hAnsi="方正兰亭黑简体" w:cs="方正兰亭黑简体" w:hint="eastAsia"/>
        </w:rPr>
        <w:t>理论课件：《</w:t>
      </w:r>
      <w:r w:rsidRPr="00D254B2">
        <w:rPr>
          <w:rFonts w:ascii="方正兰亭黑简体" w:hAnsi="方正兰亭黑简体" w:cs="方正兰亭黑简体" w:hint="eastAsia"/>
        </w:rPr>
        <w:t>第3章_深度学习开发框架</w:t>
      </w:r>
      <w:r>
        <w:rPr>
          <w:rFonts w:ascii="方正兰亭黑简体" w:hAnsi="方正兰亭黑简体" w:cs="方正兰亭黑简体" w:hint="eastAsia"/>
        </w:rPr>
        <w:t>》介绍Mind</w:t>
      </w:r>
      <w:r>
        <w:rPr>
          <w:rFonts w:ascii="方正兰亭黑简体" w:hAnsi="方正兰亭黑简体" w:cs="方正兰亭黑简体"/>
        </w:rPr>
        <w:t>Spore</w:t>
      </w:r>
      <w:r>
        <w:rPr>
          <w:rFonts w:ascii="方正兰亭黑简体" w:hAnsi="方正兰亭黑简体" w:cs="方正兰亭黑简体" w:hint="eastAsia"/>
        </w:rPr>
        <w:t>框架总体架构、执行流程、层次结构、</w:t>
      </w:r>
      <w:r w:rsidRPr="00D254B2">
        <w:rPr>
          <w:rFonts w:ascii="宋体" w:eastAsia="宋体" w:hAnsi="宋体" w:cs="宋体" w:hint="eastAsia"/>
        </w:rPr>
        <w:t>昇</w:t>
      </w:r>
      <w:r w:rsidRPr="00D254B2">
        <w:rPr>
          <w:rFonts w:ascii="方正兰亭黑简体" w:hAnsi="方正兰亭黑简体" w:cs="方正兰亭黑简体" w:hint="eastAsia"/>
        </w:rPr>
        <w:t>腾</w:t>
      </w:r>
      <w:r w:rsidRPr="00D254B2">
        <w:t>AI</w:t>
      </w:r>
      <w:r w:rsidRPr="00D254B2">
        <w:t>全</w:t>
      </w:r>
      <w:proofErr w:type="gramStart"/>
      <w:r w:rsidRPr="00D254B2">
        <w:t>栈</w:t>
      </w:r>
      <w:proofErr w:type="gramEnd"/>
      <w:r>
        <w:rPr>
          <w:rFonts w:hint="eastAsia"/>
        </w:rPr>
        <w:t>、开发调试模式、</w:t>
      </w:r>
      <w:r>
        <w:rPr>
          <w:rFonts w:hint="eastAsia"/>
        </w:rPr>
        <w:t>Min</w:t>
      </w:r>
      <w:r>
        <w:t>dSpore</w:t>
      </w:r>
      <w:r>
        <w:rPr>
          <w:rFonts w:hint="eastAsia"/>
        </w:rPr>
        <w:t>实现手写数字识别流程及代码示例</w:t>
      </w:r>
      <w:r w:rsidRPr="00D254B2">
        <w:t>等</w:t>
      </w:r>
      <w:r>
        <w:rPr>
          <w:rFonts w:hint="eastAsia"/>
        </w:rPr>
        <w:t>；《</w:t>
      </w:r>
      <w:r w:rsidRPr="00D254B2">
        <w:rPr>
          <w:rFonts w:hint="eastAsia"/>
        </w:rPr>
        <w:t>第</w:t>
      </w:r>
      <w:r w:rsidRPr="00D254B2">
        <w:rPr>
          <w:rFonts w:hint="eastAsia"/>
        </w:rPr>
        <w:t>5</w:t>
      </w:r>
      <w:r w:rsidRPr="00D254B2">
        <w:rPr>
          <w:rFonts w:hint="eastAsia"/>
        </w:rPr>
        <w:t>章</w:t>
      </w:r>
      <w:r w:rsidRPr="00D254B2">
        <w:rPr>
          <w:rFonts w:hint="eastAsia"/>
        </w:rPr>
        <w:t>_</w:t>
      </w:r>
      <w:r w:rsidRPr="00D254B2">
        <w:rPr>
          <w:rFonts w:hint="eastAsia"/>
        </w:rPr>
        <w:t>深度学习常用模型</w:t>
      </w:r>
      <w:r>
        <w:rPr>
          <w:rFonts w:hint="eastAsia"/>
        </w:rPr>
        <w:t>》</w:t>
      </w:r>
      <w:r w:rsidRPr="00D254B2">
        <w:rPr>
          <w:rFonts w:hint="eastAsia"/>
        </w:rPr>
        <w:t>用</w:t>
      </w:r>
      <w:r w:rsidRPr="00D254B2">
        <w:rPr>
          <w:rFonts w:hint="eastAsia"/>
        </w:rPr>
        <w:t>MindSpore</w:t>
      </w:r>
      <w:r w:rsidRPr="00D254B2">
        <w:rPr>
          <w:rFonts w:hint="eastAsia"/>
        </w:rPr>
        <w:t>实现基于</w:t>
      </w:r>
      <w:r w:rsidRPr="00D254B2">
        <w:rPr>
          <w:rFonts w:hint="eastAsia"/>
        </w:rPr>
        <w:t>LSTM</w:t>
      </w:r>
      <w:r w:rsidRPr="00D254B2">
        <w:rPr>
          <w:rFonts w:hint="eastAsia"/>
        </w:rPr>
        <w:t>的文本预测</w:t>
      </w:r>
      <w:r>
        <w:rPr>
          <w:rFonts w:hint="eastAsia"/>
        </w:rPr>
        <w:t>；</w:t>
      </w:r>
    </w:p>
    <w:p w14:paraId="6EABA511" w14:textId="77777777" w:rsidR="00D254B2" w:rsidRPr="00D254B2" w:rsidRDefault="00D254B2" w:rsidP="00541DBB">
      <w:pPr>
        <w:pStyle w:val="4a"/>
      </w:pPr>
      <w:r>
        <w:rPr>
          <w:rFonts w:hint="eastAsia"/>
        </w:rPr>
        <w:t>实验：《</w:t>
      </w:r>
      <w:r w:rsidRPr="00D254B2">
        <w:rPr>
          <w:rFonts w:hint="eastAsia"/>
        </w:rPr>
        <w:t>9_</w:t>
      </w:r>
      <w:r w:rsidRPr="00D254B2">
        <w:rPr>
          <w:rFonts w:hint="eastAsia"/>
        </w:rPr>
        <w:t>实验指导书</w:t>
      </w:r>
      <w:r w:rsidRPr="00D254B2">
        <w:rPr>
          <w:rFonts w:hint="eastAsia"/>
        </w:rPr>
        <w:t>1_</w:t>
      </w:r>
      <w:r w:rsidRPr="00D254B2">
        <w:rPr>
          <w:rFonts w:hint="eastAsia"/>
        </w:rPr>
        <w:t>华为</w:t>
      </w:r>
      <w:r w:rsidRPr="00D254B2">
        <w:rPr>
          <w:rFonts w:hint="eastAsia"/>
        </w:rPr>
        <w:t>MindSpore</w:t>
      </w:r>
      <w:r>
        <w:rPr>
          <w:rFonts w:hint="eastAsia"/>
        </w:rPr>
        <w:t>》介绍</w:t>
      </w:r>
      <w:r>
        <w:rPr>
          <w:rFonts w:hint="eastAsia"/>
        </w:rPr>
        <w:t>Mind</w:t>
      </w:r>
      <w:r>
        <w:t>S</w:t>
      </w:r>
      <w:r>
        <w:rPr>
          <w:rFonts w:hint="eastAsia"/>
        </w:rPr>
        <w:t>pore</w:t>
      </w:r>
      <w:r>
        <w:rPr>
          <w:rFonts w:hint="eastAsia"/>
        </w:rPr>
        <w:t>介绍、开发与应用、手写数字识别；</w:t>
      </w:r>
    </w:p>
    <w:p w14:paraId="49E86B65" w14:textId="6347F680" w:rsidR="00C728C8" w:rsidRDefault="00330295" w:rsidP="00CC4940">
      <w:pPr>
        <w:pStyle w:val="1f0"/>
      </w:pPr>
      <w:hyperlink r:id="rId32" w:history="1">
        <w:r w:rsidR="00C728C8" w:rsidRPr="0092692C">
          <w:rPr>
            <w:rStyle w:val="affffa"/>
          </w:rPr>
          <w:t>《</w:t>
        </w:r>
        <w:r w:rsidR="00C728C8" w:rsidRPr="0092692C">
          <w:rPr>
            <w:rStyle w:val="affffa"/>
            <w:rFonts w:hint="eastAsia"/>
          </w:rPr>
          <w:t>深度学习及其应用</w:t>
        </w:r>
        <w:r w:rsidR="00C728C8" w:rsidRPr="0092692C">
          <w:rPr>
            <w:rStyle w:val="affffa"/>
          </w:rPr>
          <w:t>》</w:t>
        </w:r>
      </w:hyperlink>
      <w:r w:rsidR="009940B6">
        <w:rPr>
          <w:rStyle w:val="affffa"/>
          <w:rFonts w:hint="eastAsia"/>
        </w:rPr>
        <w:t>复旦大学</w:t>
      </w:r>
      <w:r w:rsidR="009940B6">
        <w:rPr>
          <w:rStyle w:val="affffa"/>
        </w:rPr>
        <w:t xml:space="preserve"> </w:t>
      </w:r>
      <w:r w:rsidR="009940B6">
        <w:rPr>
          <w:rStyle w:val="affffa"/>
          <w:rFonts w:hint="eastAsia"/>
        </w:rPr>
        <w:t>赵卫东</w:t>
      </w:r>
    </w:p>
    <w:p w14:paraId="746CE305" w14:textId="77777777" w:rsidR="00C728C8" w:rsidRDefault="00C728C8" w:rsidP="00CC4940">
      <w:pPr>
        <w:pStyle w:val="1f0"/>
      </w:pPr>
      <w:r w:rsidRPr="00C728C8">
        <w:rPr>
          <w:rFonts w:hint="eastAsia"/>
        </w:rPr>
        <w:t>本课程比较深入、全面地介绍深度学习的基本原理、典型算法及其典型应用，实验使用</w:t>
      </w:r>
      <w:r w:rsidRPr="00C728C8">
        <w:rPr>
          <w:rFonts w:hint="eastAsia"/>
        </w:rPr>
        <w:t>MindSpore</w:t>
      </w:r>
      <w:r w:rsidRPr="00C728C8">
        <w:rPr>
          <w:rFonts w:hint="eastAsia"/>
        </w:rPr>
        <w:t>框架实现</w:t>
      </w:r>
      <w:r w:rsidRPr="00C728C8">
        <w:rPr>
          <w:rFonts w:hint="eastAsia"/>
        </w:rPr>
        <w:t>Faster RCNN</w:t>
      </w:r>
      <w:r w:rsidRPr="00C728C8">
        <w:rPr>
          <w:rFonts w:hint="eastAsia"/>
        </w:rPr>
        <w:t>目标检测算法，覆盖</w:t>
      </w:r>
      <w:r w:rsidRPr="00C728C8">
        <w:rPr>
          <w:rFonts w:hint="eastAsia"/>
        </w:rPr>
        <w:t>MindSpore</w:t>
      </w:r>
      <w:r w:rsidRPr="00C728C8">
        <w:rPr>
          <w:rFonts w:hint="eastAsia"/>
        </w:rPr>
        <w:t>大多数功能。</w:t>
      </w:r>
    </w:p>
    <w:p w14:paraId="104E3526" w14:textId="77777777" w:rsidR="006F5484" w:rsidRDefault="006F5484" w:rsidP="00CC4940">
      <w:pPr>
        <w:pStyle w:val="1f0"/>
      </w:pPr>
      <w:r w:rsidRPr="006F5484">
        <w:rPr>
          <w:rFonts w:hint="eastAsia"/>
        </w:rPr>
        <w:t>融入示例：</w:t>
      </w:r>
    </w:p>
    <w:p w14:paraId="2359AFE0" w14:textId="77777777" w:rsidR="00D254B2" w:rsidRDefault="005162D3" w:rsidP="00541DBB">
      <w:pPr>
        <w:pStyle w:val="4a"/>
      </w:pPr>
      <w:r>
        <w:rPr>
          <w:rFonts w:hint="eastAsia"/>
        </w:rPr>
        <w:t>实验：《</w:t>
      </w:r>
      <w:r w:rsidRPr="005162D3">
        <w:rPr>
          <w:rFonts w:hint="eastAsia"/>
        </w:rPr>
        <w:t>基于</w:t>
      </w:r>
      <w:r w:rsidRPr="005162D3">
        <w:rPr>
          <w:rFonts w:hint="eastAsia"/>
        </w:rPr>
        <w:t>MindSpore</w:t>
      </w:r>
      <w:r w:rsidRPr="005162D3">
        <w:rPr>
          <w:rFonts w:hint="eastAsia"/>
        </w:rPr>
        <w:t>的</w:t>
      </w:r>
      <w:r w:rsidRPr="005162D3">
        <w:rPr>
          <w:rFonts w:hint="eastAsia"/>
        </w:rPr>
        <w:t>DeFRCN</w:t>
      </w:r>
      <w:r w:rsidRPr="005162D3">
        <w:rPr>
          <w:rFonts w:hint="eastAsia"/>
        </w:rPr>
        <w:t>模型开发</w:t>
      </w:r>
      <w:r>
        <w:rPr>
          <w:rFonts w:hint="eastAsia"/>
        </w:rPr>
        <w:t>》要求使用</w:t>
      </w:r>
      <w:r>
        <w:rPr>
          <w:rFonts w:hint="eastAsia"/>
        </w:rPr>
        <w:t>Mind</w:t>
      </w:r>
      <w:r>
        <w:t>Spore</w:t>
      </w:r>
      <w:proofErr w:type="gramStart"/>
      <w:r>
        <w:rPr>
          <w:rFonts w:hint="eastAsia"/>
        </w:rPr>
        <w:t>做对</w:t>
      </w:r>
      <w:proofErr w:type="gramEnd"/>
      <w:r>
        <w:rPr>
          <w:rFonts w:hint="eastAsia"/>
        </w:rPr>
        <w:t>应的迁移。</w:t>
      </w:r>
    </w:p>
    <w:p w14:paraId="42BCD946" w14:textId="77777777" w:rsidR="008D75AC" w:rsidRDefault="008F7F77" w:rsidP="006614AF">
      <w:pPr>
        <w:pStyle w:val="3"/>
      </w:pPr>
      <w:bookmarkStart w:id="26" w:name="_Toc163380661"/>
      <w:r>
        <w:t>《自然语言处理》课程方案</w:t>
      </w:r>
      <w:bookmarkEnd w:id="26"/>
    </w:p>
    <w:p w14:paraId="61E83569" w14:textId="77777777" w:rsidR="008D75AC" w:rsidRDefault="008F7F77" w:rsidP="00CC4940">
      <w:pPr>
        <w:pStyle w:val="1f0"/>
      </w:pPr>
      <w:r>
        <w:t>《自然语言处理》课程方案面向本科或研究生院校人工智能</w:t>
      </w:r>
      <w:r>
        <w:t>/</w:t>
      </w:r>
      <w:r>
        <w:t>计算机专业的基础课程，例如：《自然语言处理》、《中文信息处理》、《机器翻译》、《基于深度学习的自然语言处理》、《自然语言处理与理解》、《文本分析与挖掘》、《情感计算》、《知识工程》、《智能信息处理》、《智能搜索与问答》等。</w:t>
      </w:r>
    </w:p>
    <w:p w14:paraId="2455D4F6" w14:textId="77777777" w:rsidR="008D75AC" w:rsidRDefault="008F7F77" w:rsidP="00CC4940">
      <w:pPr>
        <w:pStyle w:val="1f0"/>
      </w:pPr>
      <w:r>
        <w:t>《自然语言处理》课程方案基于</w:t>
      </w:r>
      <w:r>
        <w:rPr>
          <w:rFonts w:eastAsia="宋体"/>
        </w:rPr>
        <w:t>昇</w:t>
      </w:r>
      <w:proofErr w:type="gramStart"/>
      <w:r>
        <w:t>腾计算</w:t>
      </w:r>
      <w:proofErr w:type="gramEnd"/>
      <w:r>
        <w:t>产业技术，覆盖人工智能知识体系中的循环神经网络、文本分类、文本生成、命名体识别、机器翻译、自动问答、图神经网络等知识点，为高校老师提供以下五项内容：</w:t>
      </w:r>
    </w:p>
    <w:p w14:paraId="0BD7B6B7" w14:textId="77777777" w:rsidR="008D75AC" w:rsidRDefault="008F7F77" w:rsidP="00541DBB">
      <w:pPr>
        <w:pStyle w:val="4a"/>
      </w:pPr>
      <w:r>
        <w:t>方案介绍</w:t>
      </w:r>
    </w:p>
    <w:p w14:paraId="6D8939AF" w14:textId="77777777" w:rsidR="008D75AC" w:rsidRDefault="008F7F77" w:rsidP="00541DBB">
      <w:pPr>
        <w:pStyle w:val="4a"/>
      </w:pPr>
      <w:r>
        <w:t>理论课件</w:t>
      </w:r>
    </w:p>
    <w:p w14:paraId="4476D90C" w14:textId="77777777" w:rsidR="008D75AC" w:rsidRDefault="008F7F77" w:rsidP="00541DBB">
      <w:pPr>
        <w:pStyle w:val="4a"/>
      </w:pPr>
      <w:r>
        <w:t>实验指导书</w:t>
      </w:r>
    </w:p>
    <w:p w14:paraId="1E717F8C" w14:textId="77777777" w:rsidR="008D75AC" w:rsidRDefault="008F7F77" w:rsidP="00541DBB">
      <w:pPr>
        <w:pStyle w:val="4a"/>
      </w:pPr>
      <w:r>
        <w:lastRenderedPageBreak/>
        <w:t>实验环境搭建指南</w:t>
      </w:r>
    </w:p>
    <w:p w14:paraId="0336DDB4" w14:textId="77777777" w:rsidR="008D75AC" w:rsidRDefault="008F7F77" w:rsidP="00541DBB">
      <w:pPr>
        <w:pStyle w:val="4a"/>
      </w:pPr>
      <w:r>
        <w:t>理论试题（链接）</w:t>
      </w:r>
    </w:p>
    <w:p w14:paraId="6AE3EC93" w14:textId="77777777" w:rsidR="008D75AC" w:rsidRDefault="008F7F77" w:rsidP="00C57B13">
      <w:pPr>
        <w:pStyle w:val="4"/>
      </w:pPr>
      <w:r>
        <w:t>方案包介绍</w:t>
      </w:r>
    </w:p>
    <w:p w14:paraId="44F7A75C" w14:textId="77777777" w:rsidR="008D75AC" w:rsidRDefault="008F7F77" w:rsidP="00CC4940">
      <w:pPr>
        <w:pStyle w:val="1f0"/>
      </w:pPr>
      <w:r>
        <w:t>一、理论：</w:t>
      </w:r>
    </w:p>
    <w:p w14:paraId="6BDC4AD0" w14:textId="77777777" w:rsidR="008D75AC" w:rsidRPr="00DB6FC1" w:rsidRDefault="008F7F77" w:rsidP="00CC4940">
      <w:pPr>
        <w:pStyle w:val="1f0"/>
      </w:pPr>
      <w:r w:rsidRPr="00DB6FC1">
        <w:t>主要有《</w:t>
      </w:r>
      <w:r w:rsidRPr="00DB6FC1">
        <w:rPr>
          <w:rFonts w:ascii="宋体" w:eastAsia="宋体" w:hAnsi="宋体" w:cs="宋体" w:hint="eastAsia"/>
        </w:rPr>
        <w:t>昇</w:t>
      </w:r>
      <w:r w:rsidRPr="00DB6FC1">
        <w:t>思</w:t>
      </w:r>
      <w:r w:rsidRPr="00DB6FC1">
        <w:t>MindSpore</w:t>
      </w:r>
      <w:r w:rsidRPr="00DB6FC1">
        <w:t>架构介绍</w:t>
      </w:r>
      <w:r w:rsidR="00DB6FC1" w:rsidRPr="00DB6FC1">
        <w:rPr>
          <w:rFonts w:hint="eastAsia"/>
        </w:rPr>
        <w:t>2</w:t>
      </w:r>
      <w:r w:rsidR="00DB6FC1" w:rsidRPr="00DB6FC1">
        <w:t>.0</w:t>
      </w:r>
      <w:r w:rsidRPr="00DB6FC1">
        <w:t>》、《</w:t>
      </w:r>
      <w:r w:rsidRPr="00DB6FC1">
        <w:t>MindSpore</w:t>
      </w:r>
      <w:r w:rsidRPr="00DB6FC1">
        <w:t>做深度学习训练》、《</w:t>
      </w:r>
      <w:r w:rsidRPr="00DB6FC1">
        <w:t>Transformer</w:t>
      </w:r>
      <w:r w:rsidRPr="00DB6FC1">
        <w:t>》等</w:t>
      </w:r>
      <w:r w:rsidRPr="00DB6FC1">
        <w:t>PPT</w:t>
      </w:r>
      <w:r w:rsidRPr="00DB6FC1">
        <w:t>，介绍华为在人工智能领域的前沿技术。</w:t>
      </w:r>
    </w:p>
    <w:p w14:paraId="7D2EF7F5" w14:textId="77777777" w:rsidR="008D75AC" w:rsidRPr="00DB6FC1" w:rsidRDefault="008F7F77" w:rsidP="00CC4940">
      <w:pPr>
        <w:pStyle w:val="1f0"/>
      </w:pPr>
      <w:r w:rsidRPr="00DB6FC1">
        <w:t>二、实验：</w:t>
      </w:r>
    </w:p>
    <w:p w14:paraId="0DEB6F83" w14:textId="75ECEB48" w:rsidR="008D75AC" w:rsidRDefault="008F7F77" w:rsidP="00CC4940">
      <w:pPr>
        <w:pStyle w:val="1f0"/>
      </w:pPr>
      <w:r w:rsidRPr="00DB6FC1">
        <w:t>包含</w:t>
      </w:r>
      <w:r w:rsidRPr="00DB6FC1">
        <w:t>7</w:t>
      </w:r>
      <w:r w:rsidRPr="00DB6FC1">
        <w:t>个实验手册，共计</w:t>
      </w:r>
      <w:r w:rsidRPr="00DB6FC1">
        <w:t>9</w:t>
      </w:r>
      <w:r w:rsidRPr="00DB6FC1">
        <w:t>个实验：</w:t>
      </w:r>
    </w:p>
    <w:tbl>
      <w:tblPr>
        <w:tblW w:w="9826" w:type="dxa"/>
        <w:tblCellMar>
          <w:left w:w="0" w:type="dxa"/>
          <w:right w:w="0" w:type="dxa"/>
        </w:tblCellMar>
        <w:tblLook w:val="0600" w:firstRow="0" w:lastRow="0" w:firstColumn="0" w:lastColumn="0" w:noHBand="1" w:noVBand="1"/>
      </w:tblPr>
      <w:tblGrid>
        <w:gridCol w:w="2258"/>
        <w:gridCol w:w="3418"/>
        <w:gridCol w:w="3479"/>
        <w:gridCol w:w="671"/>
      </w:tblGrid>
      <w:tr w:rsidR="00CC2114" w:rsidRPr="00CC2114" w14:paraId="1BCACC4D" w14:textId="77777777" w:rsidTr="00CC2114">
        <w:trPr>
          <w:trHeight w:val="669"/>
        </w:trPr>
        <w:tc>
          <w:tcPr>
            <w:tcW w:w="2258"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34C05A0A" w14:textId="77777777" w:rsidR="00CC2114" w:rsidRPr="00CC2114" w:rsidRDefault="00CC2114" w:rsidP="00CC2114">
            <w:pPr>
              <w:pStyle w:val="5a"/>
              <w:rPr>
                <w:rFonts w:eastAsia="宋体"/>
                <w:sz w:val="36"/>
              </w:rPr>
            </w:pPr>
            <w:r w:rsidRPr="00CC2114">
              <w:rPr>
                <w:rFonts w:hint="eastAsia"/>
              </w:rPr>
              <w:t>实验名称</w:t>
            </w:r>
          </w:p>
        </w:tc>
        <w:tc>
          <w:tcPr>
            <w:tcW w:w="3418"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524AF97D" w14:textId="77777777" w:rsidR="00CC2114" w:rsidRPr="00CC2114" w:rsidRDefault="00CC2114" w:rsidP="00CC2114">
            <w:pPr>
              <w:pStyle w:val="5a"/>
              <w:rPr>
                <w:rFonts w:eastAsia="宋体"/>
                <w:sz w:val="36"/>
              </w:rPr>
            </w:pPr>
            <w:r w:rsidRPr="00CC2114">
              <w:rPr>
                <w:rFonts w:hint="eastAsia"/>
              </w:rPr>
              <w:t>知识点</w:t>
            </w:r>
          </w:p>
        </w:tc>
        <w:tc>
          <w:tcPr>
            <w:tcW w:w="3479"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215211AB" w14:textId="77777777" w:rsidR="00CC2114" w:rsidRPr="00CC2114" w:rsidRDefault="00CC2114" w:rsidP="00CC2114">
            <w:pPr>
              <w:pStyle w:val="5a"/>
              <w:rPr>
                <w:rFonts w:eastAsia="宋体"/>
                <w:sz w:val="36"/>
              </w:rPr>
            </w:pPr>
            <w:r w:rsidRPr="00CC2114">
              <w:rPr>
                <w:rFonts w:hint="eastAsia"/>
              </w:rPr>
              <w:t>建议融入方式</w:t>
            </w:r>
          </w:p>
        </w:tc>
        <w:tc>
          <w:tcPr>
            <w:tcW w:w="671"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647C9E1E" w14:textId="77777777" w:rsidR="00CC2114" w:rsidRPr="00CC2114" w:rsidRDefault="00CC2114" w:rsidP="00CC2114">
            <w:pPr>
              <w:pStyle w:val="5a"/>
              <w:rPr>
                <w:rFonts w:eastAsia="宋体"/>
                <w:sz w:val="36"/>
              </w:rPr>
            </w:pPr>
            <w:r w:rsidRPr="00CC2114">
              <w:rPr>
                <w:rFonts w:hint="eastAsia"/>
                <w:color w:val="000000"/>
              </w:rPr>
              <w:t>学时</w:t>
            </w:r>
          </w:p>
        </w:tc>
      </w:tr>
      <w:tr w:rsidR="00CC2114" w:rsidRPr="00CC2114" w14:paraId="68037474" w14:textId="77777777" w:rsidTr="00CC2114">
        <w:trPr>
          <w:trHeight w:val="946"/>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E0C72EC" w14:textId="77777777" w:rsidR="00CC2114" w:rsidRPr="00CC2114" w:rsidRDefault="00CC2114" w:rsidP="00CC2114">
            <w:pPr>
              <w:pStyle w:val="5a"/>
              <w:rPr>
                <w:rFonts w:eastAsia="宋体"/>
                <w:sz w:val="36"/>
              </w:rPr>
            </w:pPr>
            <w:r w:rsidRPr="00CC2114">
              <w:rPr>
                <w:rFonts w:hint="eastAsia"/>
              </w:rPr>
              <w:t>实验</w:t>
            </w:r>
            <w:r w:rsidRPr="00CC2114">
              <w:t>1</w:t>
            </w:r>
            <w:r w:rsidRPr="00CC2114">
              <w:rPr>
                <w:rFonts w:hint="eastAsia"/>
              </w:rPr>
              <w:t>：</w:t>
            </w:r>
            <w:r w:rsidRPr="00CC2114">
              <w:t>TextCNN</w:t>
            </w:r>
            <w:r w:rsidRPr="00CC2114">
              <w:rPr>
                <w:rFonts w:hint="eastAsia"/>
              </w:rPr>
              <w:t>情感分析实验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EA1B67A"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TextCNN</w:t>
            </w:r>
            <w:r w:rsidRPr="00CC2114">
              <w:rPr>
                <w:rFonts w:hint="eastAsia"/>
              </w:rPr>
              <w:t>模型，英文文本情感分类</w:t>
            </w:r>
          </w:p>
        </w:tc>
        <w:tc>
          <w:tcPr>
            <w:tcW w:w="3479"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CE251FE" w14:textId="77777777" w:rsidR="00CC2114" w:rsidRPr="00CC2114" w:rsidRDefault="00CC2114" w:rsidP="00CC2114">
            <w:pPr>
              <w:pStyle w:val="5a"/>
              <w:rPr>
                <w:rFonts w:eastAsia="宋体"/>
                <w:sz w:val="36"/>
              </w:rPr>
            </w:pPr>
            <w:r w:rsidRPr="00CC2114">
              <w:t>1.</w:t>
            </w:r>
            <w:r w:rsidRPr="00CC2114">
              <w:rPr>
                <w:rFonts w:hint="eastAsia"/>
              </w:rPr>
              <w:t>在讲解到文本分类、文本生成、命名实体识别、机器翻译等自然语言处理任务的时候，结合各个实验手册，通过</w:t>
            </w:r>
            <w:r w:rsidRPr="00CC2114">
              <w:t>MindSpore</w:t>
            </w:r>
            <w:r w:rsidRPr="00CC2114">
              <w:rPr>
                <w:rFonts w:hint="eastAsia"/>
              </w:rPr>
              <w:t>完成各个模型任务；</w:t>
            </w:r>
          </w:p>
          <w:p w14:paraId="017057CA" w14:textId="77777777" w:rsidR="00CC2114" w:rsidRPr="00CC2114" w:rsidRDefault="00CC2114" w:rsidP="00CC2114">
            <w:pPr>
              <w:pStyle w:val="5a"/>
              <w:rPr>
                <w:rFonts w:eastAsia="宋体"/>
                <w:sz w:val="36"/>
              </w:rPr>
            </w:pPr>
            <w:r w:rsidRPr="00CC2114">
              <w:t>2.</w:t>
            </w:r>
            <w:r w:rsidRPr="00CC2114">
              <w:rPr>
                <w:rFonts w:hint="eastAsia"/>
              </w:rPr>
              <w:t>介绍</w:t>
            </w:r>
            <w:r w:rsidRPr="00CC2114">
              <w:t>TextCNN</w:t>
            </w:r>
            <w:r w:rsidRPr="00CC2114">
              <w:rPr>
                <w:rFonts w:hint="eastAsia"/>
              </w:rPr>
              <w:t>、</w:t>
            </w:r>
            <w:r w:rsidRPr="00CC2114">
              <w:t>SentimentNet</w:t>
            </w:r>
            <w:r w:rsidRPr="00CC2114">
              <w:rPr>
                <w:rFonts w:hint="eastAsia"/>
              </w:rPr>
              <w:t>、</w:t>
            </w:r>
            <w:r w:rsidRPr="00CC2114">
              <w:t>Transformer</w:t>
            </w:r>
            <w:r w:rsidRPr="00CC2114">
              <w:rPr>
                <w:rFonts w:hint="eastAsia"/>
              </w:rPr>
              <w:t>、</w:t>
            </w:r>
            <w:r w:rsidRPr="00CC2114">
              <w:t>BERT</w:t>
            </w:r>
            <w:r w:rsidRPr="00CC2114">
              <w:rPr>
                <w:rFonts w:hint="eastAsia"/>
              </w:rPr>
              <w:t>等网络模型的结构特点和搭建方式，通过华为云</w:t>
            </w:r>
            <w:r w:rsidRPr="00CC2114">
              <w:t>ModelArts</w:t>
            </w:r>
            <w:r w:rsidRPr="00CC2114">
              <w:rPr>
                <w:rFonts w:hint="eastAsia"/>
              </w:rPr>
              <w:t>、</w:t>
            </w:r>
            <w:r w:rsidRPr="00CC2114">
              <w:t>MindStudio</w:t>
            </w:r>
            <w:r w:rsidRPr="00CC2114">
              <w:rPr>
                <w:rFonts w:hint="eastAsia"/>
              </w:rPr>
              <w:t>等辅助环境完成基于</w:t>
            </w:r>
            <w:r w:rsidRPr="00CC2114">
              <w:t>MindSpore</w:t>
            </w:r>
            <w:r w:rsidRPr="00CC2114">
              <w:rPr>
                <w:rFonts w:hint="eastAsia"/>
              </w:rPr>
              <w:t>开发的流程；</w:t>
            </w:r>
          </w:p>
          <w:p w14:paraId="4DE4A40B" w14:textId="77777777" w:rsidR="00CC2114" w:rsidRPr="00CC2114" w:rsidRDefault="00CC2114" w:rsidP="00CC2114">
            <w:pPr>
              <w:pStyle w:val="5a"/>
              <w:rPr>
                <w:rFonts w:eastAsia="宋体"/>
                <w:sz w:val="36"/>
              </w:rPr>
            </w:pPr>
            <w:r w:rsidRPr="00CC2114">
              <w:t>3.</w:t>
            </w:r>
            <w:r w:rsidRPr="00CC2114">
              <w:rPr>
                <w:rFonts w:hint="eastAsia"/>
              </w:rPr>
              <w:t>基于提供的基础实验手册指导，针对实际教学场景进行进阶式的优化，比如，修改参数，或更换数据集，或模型结构，来对比模型训练结果等</w:t>
            </w: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77614A9" w14:textId="77777777" w:rsidR="00CC2114" w:rsidRPr="00CC2114" w:rsidRDefault="00CC2114" w:rsidP="00CC2114">
            <w:pPr>
              <w:pStyle w:val="5a"/>
              <w:rPr>
                <w:rFonts w:eastAsia="宋体"/>
                <w:sz w:val="36"/>
              </w:rPr>
            </w:pPr>
            <w:r w:rsidRPr="00CC2114">
              <w:t>4</w:t>
            </w:r>
          </w:p>
        </w:tc>
      </w:tr>
      <w:tr w:rsidR="00CC2114" w:rsidRPr="00CC2114" w14:paraId="0BA91688" w14:textId="77777777" w:rsidTr="00CC2114">
        <w:trPr>
          <w:trHeight w:val="946"/>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79776E8" w14:textId="77777777" w:rsidR="00CC2114" w:rsidRPr="00CC2114" w:rsidRDefault="00CC2114" w:rsidP="00CC2114">
            <w:pPr>
              <w:pStyle w:val="5a"/>
              <w:rPr>
                <w:rFonts w:eastAsia="宋体"/>
                <w:sz w:val="36"/>
              </w:rPr>
            </w:pPr>
            <w:r w:rsidRPr="00CC2114">
              <w:rPr>
                <w:rFonts w:hint="eastAsia"/>
              </w:rPr>
              <w:t>实验</w:t>
            </w:r>
            <w:r w:rsidRPr="00CC2114">
              <w:t>2</w:t>
            </w:r>
            <w:r w:rsidRPr="00CC2114">
              <w:rPr>
                <w:rFonts w:hint="eastAsia"/>
              </w:rPr>
              <w:t>：基于</w:t>
            </w:r>
            <w:r w:rsidRPr="00CC2114">
              <w:t>MindStudio</w:t>
            </w:r>
            <w:r w:rsidRPr="00CC2114">
              <w:rPr>
                <w:rFonts w:hint="eastAsia"/>
              </w:rPr>
              <w:t>的</w:t>
            </w:r>
            <w:r w:rsidRPr="00CC2114">
              <w:t>Sentiment</w:t>
            </w:r>
            <w:r w:rsidRPr="00CC2114">
              <w:rPr>
                <w:rFonts w:hint="eastAsia"/>
              </w:rPr>
              <w:t>情感分析实验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38B98A48"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SentimentNet</w:t>
            </w:r>
            <w:r w:rsidRPr="00CC2114">
              <w:rPr>
                <w:rFonts w:hint="eastAsia"/>
              </w:rPr>
              <w:t>模型，英文文本情感分类</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0FACA7E"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037118C" w14:textId="77777777" w:rsidR="00CC2114" w:rsidRPr="00CC2114" w:rsidRDefault="00CC2114" w:rsidP="00CC2114">
            <w:pPr>
              <w:pStyle w:val="5a"/>
              <w:rPr>
                <w:rFonts w:eastAsia="宋体"/>
                <w:sz w:val="36"/>
              </w:rPr>
            </w:pPr>
            <w:r w:rsidRPr="00CC2114">
              <w:t>2</w:t>
            </w:r>
          </w:p>
        </w:tc>
      </w:tr>
      <w:tr w:rsidR="00CC2114" w:rsidRPr="00CC2114" w14:paraId="06697B15" w14:textId="77777777" w:rsidTr="00CC2114">
        <w:trPr>
          <w:trHeight w:val="669"/>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0D21DD2" w14:textId="77777777" w:rsidR="00CC2114" w:rsidRPr="00CC2114" w:rsidRDefault="00CC2114" w:rsidP="00CC2114">
            <w:pPr>
              <w:pStyle w:val="5a"/>
              <w:rPr>
                <w:rFonts w:eastAsia="宋体"/>
                <w:sz w:val="36"/>
              </w:rPr>
            </w:pPr>
            <w:r w:rsidRPr="00CC2114">
              <w:rPr>
                <w:rFonts w:hint="eastAsia"/>
              </w:rPr>
              <w:t>实验</w:t>
            </w:r>
            <w:r w:rsidRPr="00CC2114">
              <w:t>3</w:t>
            </w:r>
            <w:r w:rsidRPr="00CC2114">
              <w:rPr>
                <w:rFonts w:hint="eastAsia"/>
              </w:rPr>
              <w:t>：文本生成实验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7CEE6E4"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BERT</w:t>
            </w:r>
            <w:r w:rsidRPr="00CC2114">
              <w:rPr>
                <w:rFonts w:hint="eastAsia"/>
              </w:rPr>
              <w:t>模型，藏头诗生成</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77C9E5B"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D3E79F" w14:textId="77777777" w:rsidR="00CC2114" w:rsidRPr="00CC2114" w:rsidRDefault="00CC2114" w:rsidP="00CC2114">
            <w:pPr>
              <w:pStyle w:val="5a"/>
              <w:rPr>
                <w:rFonts w:eastAsia="宋体"/>
                <w:sz w:val="36"/>
              </w:rPr>
            </w:pPr>
            <w:r w:rsidRPr="00CC2114">
              <w:t>4</w:t>
            </w:r>
          </w:p>
        </w:tc>
      </w:tr>
      <w:tr w:rsidR="00CC2114" w:rsidRPr="00CC2114" w14:paraId="3E7E1A2E" w14:textId="77777777" w:rsidTr="00CC2114">
        <w:trPr>
          <w:trHeight w:val="848"/>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7A39093" w14:textId="77777777" w:rsidR="00CC2114" w:rsidRPr="00CC2114" w:rsidRDefault="00CC2114" w:rsidP="00CC2114">
            <w:pPr>
              <w:pStyle w:val="5a"/>
              <w:rPr>
                <w:rFonts w:eastAsia="宋体"/>
                <w:sz w:val="36"/>
              </w:rPr>
            </w:pPr>
            <w:r w:rsidRPr="00CC2114">
              <w:rPr>
                <w:rFonts w:hint="eastAsia"/>
              </w:rPr>
              <w:t>实验</w:t>
            </w:r>
            <w:r w:rsidRPr="00CC2114">
              <w:t>4</w:t>
            </w:r>
            <w:r w:rsidRPr="00CC2114">
              <w:rPr>
                <w:rFonts w:hint="eastAsia"/>
              </w:rPr>
              <w:t>：命名实体识别实验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EE16DD"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Bert+CRF</w:t>
            </w:r>
            <w:r w:rsidRPr="00CC2114">
              <w:rPr>
                <w:rFonts w:hint="eastAsia"/>
              </w:rPr>
              <w:t>模型，中文命名实体识别</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0F016B7"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5A46330" w14:textId="77777777" w:rsidR="00CC2114" w:rsidRPr="00CC2114" w:rsidRDefault="00CC2114" w:rsidP="00CC2114">
            <w:pPr>
              <w:pStyle w:val="5a"/>
              <w:rPr>
                <w:rFonts w:eastAsia="宋体"/>
                <w:sz w:val="36"/>
              </w:rPr>
            </w:pPr>
            <w:r w:rsidRPr="00CC2114">
              <w:t>4</w:t>
            </w:r>
          </w:p>
        </w:tc>
      </w:tr>
      <w:tr w:rsidR="00CC2114" w:rsidRPr="00CC2114" w14:paraId="19A42280" w14:textId="77777777" w:rsidTr="00CC2114">
        <w:trPr>
          <w:trHeight w:val="848"/>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6BF265D" w14:textId="77777777" w:rsidR="00CC2114" w:rsidRPr="00CC2114" w:rsidRDefault="00CC2114" w:rsidP="00CC2114">
            <w:pPr>
              <w:pStyle w:val="5a"/>
              <w:rPr>
                <w:rFonts w:eastAsia="宋体"/>
                <w:sz w:val="36"/>
              </w:rPr>
            </w:pPr>
            <w:r w:rsidRPr="00CC2114">
              <w:rPr>
                <w:rFonts w:hint="eastAsia"/>
              </w:rPr>
              <w:t>实验</w:t>
            </w:r>
            <w:r w:rsidRPr="00CC2114">
              <w:t>5</w:t>
            </w:r>
            <w:r w:rsidRPr="00CC2114">
              <w:rPr>
                <w:rFonts w:hint="eastAsia"/>
              </w:rPr>
              <w:t>：</w:t>
            </w:r>
            <w:r w:rsidRPr="00CC2114">
              <w:t>seq2seq</w:t>
            </w:r>
            <w:r w:rsidRPr="00CC2114">
              <w:rPr>
                <w:rFonts w:hint="eastAsia"/>
              </w:rPr>
              <w:t>机器翻译实验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E2F747B"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seq2seq</w:t>
            </w:r>
            <w:r w:rsidRPr="00CC2114">
              <w:rPr>
                <w:rFonts w:hint="eastAsia"/>
              </w:rPr>
              <w:t>模型，中英文机器翻译</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D948374"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83BADB" w14:textId="77777777" w:rsidR="00CC2114" w:rsidRPr="00CC2114" w:rsidRDefault="00CC2114" w:rsidP="00CC2114">
            <w:pPr>
              <w:pStyle w:val="5a"/>
              <w:rPr>
                <w:rFonts w:eastAsia="宋体"/>
                <w:sz w:val="36"/>
              </w:rPr>
            </w:pPr>
            <w:r w:rsidRPr="00CC2114">
              <w:t>3</w:t>
            </w:r>
          </w:p>
        </w:tc>
      </w:tr>
      <w:tr w:rsidR="00CC2114" w:rsidRPr="00CC2114" w14:paraId="516BE105" w14:textId="77777777" w:rsidTr="00CC2114">
        <w:trPr>
          <w:trHeight w:val="848"/>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8CC5228" w14:textId="77777777" w:rsidR="00CC2114" w:rsidRPr="00CC2114" w:rsidRDefault="00CC2114" w:rsidP="00CC2114">
            <w:pPr>
              <w:pStyle w:val="5a"/>
              <w:rPr>
                <w:rFonts w:eastAsia="宋体"/>
                <w:sz w:val="36"/>
              </w:rPr>
            </w:pPr>
            <w:r w:rsidRPr="00CC2114">
              <w:rPr>
                <w:rFonts w:hint="eastAsia"/>
              </w:rPr>
              <w:t>实验</w:t>
            </w:r>
            <w:r w:rsidRPr="00CC2114">
              <w:t>6</w:t>
            </w:r>
            <w:r w:rsidRPr="00CC2114">
              <w:rPr>
                <w:rFonts w:hint="eastAsia"/>
              </w:rPr>
              <w:t>：</w:t>
            </w:r>
            <w:r w:rsidRPr="00CC2114">
              <w:t>Transformer</w:t>
            </w:r>
            <w:r w:rsidRPr="00CC2114">
              <w:rPr>
                <w:rFonts w:hint="eastAsia"/>
              </w:rPr>
              <w:t>机器翻译实验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789136"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Transformer</w:t>
            </w:r>
            <w:r w:rsidRPr="00CC2114">
              <w:rPr>
                <w:rFonts w:hint="eastAsia"/>
              </w:rPr>
              <w:t>模型，中英文机器翻译</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967A5CC"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8507380" w14:textId="77777777" w:rsidR="00CC2114" w:rsidRPr="00CC2114" w:rsidRDefault="00CC2114" w:rsidP="00CC2114">
            <w:pPr>
              <w:pStyle w:val="5a"/>
              <w:rPr>
                <w:rFonts w:eastAsia="宋体"/>
                <w:sz w:val="36"/>
              </w:rPr>
            </w:pPr>
            <w:r w:rsidRPr="00CC2114">
              <w:t>3</w:t>
            </w:r>
          </w:p>
        </w:tc>
      </w:tr>
      <w:tr w:rsidR="00CC2114" w:rsidRPr="00CC2114" w14:paraId="2CD67A78" w14:textId="77777777" w:rsidTr="00CC2114">
        <w:trPr>
          <w:trHeight w:val="669"/>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2A46FC2" w14:textId="77777777" w:rsidR="00CC2114" w:rsidRPr="00CC2114" w:rsidRDefault="00CC2114" w:rsidP="00CC2114">
            <w:pPr>
              <w:pStyle w:val="5a"/>
              <w:rPr>
                <w:rFonts w:eastAsia="宋体"/>
                <w:sz w:val="36"/>
              </w:rPr>
            </w:pPr>
            <w:r w:rsidRPr="00CC2114">
              <w:rPr>
                <w:rFonts w:hint="eastAsia"/>
              </w:rPr>
              <w:t>实验</w:t>
            </w:r>
            <w:r w:rsidRPr="00CC2114">
              <w:t>7</w:t>
            </w:r>
            <w:r w:rsidRPr="00CC2114">
              <w:rPr>
                <w:rFonts w:hint="eastAsia"/>
              </w:rPr>
              <w:t>：自动问答实验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9603160" w14:textId="77777777" w:rsidR="00CC2114" w:rsidRPr="00CC2114" w:rsidRDefault="00CC2114" w:rsidP="00CC2114">
            <w:pPr>
              <w:pStyle w:val="5a"/>
              <w:rPr>
                <w:rFonts w:eastAsia="宋体"/>
                <w:sz w:val="36"/>
              </w:rPr>
            </w:pPr>
            <w:r w:rsidRPr="00CC2114">
              <w:t>MindSpore</w:t>
            </w:r>
            <w:r w:rsidRPr="00CC2114">
              <w:rPr>
                <w:rFonts w:hint="eastAsia"/>
              </w:rPr>
              <w:t>搭建</w:t>
            </w:r>
            <w:r w:rsidRPr="00CC2114">
              <w:t>BERT</w:t>
            </w:r>
            <w:r w:rsidRPr="00CC2114">
              <w:rPr>
                <w:rFonts w:hint="eastAsia"/>
              </w:rPr>
              <w:t>模型，英文自动问答</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A533027"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6B20CF" w14:textId="77777777" w:rsidR="00CC2114" w:rsidRPr="00CC2114" w:rsidRDefault="00CC2114" w:rsidP="00CC2114">
            <w:pPr>
              <w:pStyle w:val="5a"/>
              <w:rPr>
                <w:rFonts w:eastAsia="宋体"/>
                <w:sz w:val="36"/>
              </w:rPr>
            </w:pPr>
            <w:r w:rsidRPr="00CC2114">
              <w:t>6</w:t>
            </w:r>
          </w:p>
        </w:tc>
      </w:tr>
      <w:tr w:rsidR="00CC2114" w:rsidRPr="00CC2114" w14:paraId="07A8F7F9" w14:textId="77777777" w:rsidTr="00CC2114">
        <w:trPr>
          <w:trHeight w:val="848"/>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B251C32" w14:textId="77777777" w:rsidR="00CC2114" w:rsidRPr="00CC2114" w:rsidRDefault="00CC2114" w:rsidP="00CC2114">
            <w:pPr>
              <w:pStyle w:val="5a"/>
              <w:rPr>
                <w:rFonts w:eastAsia="宋体"/>
                <w:sz w:val="36"/>
              </w:rPr>
            </w:pPr>
            <w:r w:rsidRPr="00CC2114">
              <w:rPr>
                <w:rFonts w:hint="eastAsia"/>
              </w:rPr>
              <w:t>实验</w:t>
            </w:r>
            <w:r w:rsidRPr="00CC2114">
              <w:t>8</w:t>
            </w:r>
            <w:r w:rsidRPr="00CC2114">
              <w:rPr>
                <w:rFonts w:hint="eastAsia"/>
              </w:rPr>
              <w:t>：图神经网络实验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9B77266" w14:textId="77777777" w:rsidR="00CC2114" w:rsidRPr="00CC2114" w:rsidRDefault="00CC2114" w:rsidP="00CC2114">
            <w:pPr>
              <w:pStyle w:val="5a"/>
              <w:rPr>
                <w:rFonts w:eastAsia="宋体"/>
                <w:sz w:val="36"/>
              </w:rPr>
            </w:pPr>
            <w:r w:rsidRPr="00CC2114">
              <w:t>MindSpore</w:t>
            </w:r>
            <w:r w:rsidRPr="00CC2114">
              <w:rPr>
                <w:rFonts w:hint="eastAsia"/>
              </w:rPr>
              <w:t>实现</w:t>
            </w:r>
            <w:r w:rsidRPr="00CC2114">
              <w:t>GCN</w:t>
            </w:r>
            <w:r w:rsidRPr="00CC2114">
              <w:rPr>
                <w:rFonts w:hint="eastAsia"/>
              </w:rPr>
              <w:t>模型，英文科学出版物分类</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DAC6A6E" w14:textId="77777777"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A7BBA5A" w14:textId="77777777" w:rsidR="00CC2114" w:rsidRPr="00CC2114" w:rsidRDefault="00CC2114" w:rsidP="00CC2114">
            <w:pPr>
              <w:pStyle w:val="5a"/>
              <w:rPr>
                <w:rFonts w:eastAsia="宋体"/>
                <w:sz w:val="36"/>
              </w:rPr>
            </w:pPr>
            <w:r w:rsidRPr="00CC2114">
              <w:t>4</w:t>
            </w:r>
          </w:p>
        </w:tc>
      </w:tr>
      <w:tr w:rsidR="00CC2114" w:rsidRPr="00CC2114" w14:paraId="4FEBBA57" w14:textId="77777777" w:rsidTr="00CC2114">
        <w:trPr>
          <w:trHeight w:val="848"/>
        </w:trPr>
        <w:tc>
          <w:tcPr>
            <w:tcW w:w="225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42BE5600" w14:textId="61BA1B8C" w:rsidR="00CC2114" w:rsidRPr="00CC2114" w:rsidRDefault="00CC2114" w:rsidP="00CC2114">
            <w:pPr>
              <w:pStyle w:val="5a"/>
            </w:pPr>
            <w:r>
              <w:rPr>
                <w:rFonts w:hint="eastAsia"/>
              </w:rPr>
              <w:t>实验</w:t>
            </w:r>
            <w:r>
              <w:rPr>
                <w:rFonts w:hint="eastAsia"/>
              </w:rPr>
              <w:t>9</w:t>
            </w:r>
            <w:r>
              <w:rPr>
                <w:rFonts w:hint="eastAsia"/>
              </w:rPr>
              <w:t>：</w:t>
            </w:r>
            <w:r w:rsidRPr="00CC2114">
              <w:rPr>
                <w:rFonts w:hint="eastAsia"/>
              </w:rPr>
              <w:t>基于</w:t>
            </w:r>
            <w:r w:rsidRPr="00CC2114">
              <w:rPr>
                <w:rFonts w:hint="eastAsia"/>
              </w:rPr>
              <w:t>Atlas200I DK A2</w:t>
            </w:r>
            <w:r w:rsidRPr="00CC2114">
              <w:rPr>
                <w:rFonts w:hint="eastAsia"/>
              </w:rPr>
              <w:t>的</w:t>
            </w:r>
            <w:r w:rsidRPr="00CC2114">
              <w:rPr>
                <w:rFonts w:hint="eastAsia"/>
              </w:rPr>
              <w:t>Chatbot</w:t>
            </w:r>
            <w:r w:rsidRPr="00CC2114">
              <w:rPr>
                <w:rFonts w:hint="eastAsia"/>
              </w:rPr>
              <w:t>实验</w:t>
            </w:r>
          </w:p>
        </w:tc>
        <w:tc>
          <w:tcPr>
            <w:tcW w:w="341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AF6179E" w14:textId="77C6009C" w:rsidR="00CC2114" w:rsidRPr="00CC2114" w:rsidRDefault="00CC2114" w:rsidP="00CC2114">
            <w:pPr>
              <w:pStyle w:val="5a"/>
            </w:pPr>
            <w:r>
              <w:rPr>
                <w:rFonts w:hint="eastAsia"/>
              </w:rPr>
              <w:t>At</w:t>
            </w:r>
            <w:r>
              <w:t xml:space="preserve">las200I </w:t>
            </w:r>
            <w:r>
              <w:rPr>
                <w:rFonts w:hint="eastAsia"/>
              </w:rPr>
              <w:t>DK</w:t>
            </w:r>
            <w:r>
              <w:t xml:space="preserve"> A2</w:t>
            </w:r>
            <w:r>
              <w:rPr>
                <w:rFonts w:hint="eastAsia"/>
              </w:rPr>
              <w:t>开发</w:t>
            </w:r>
            <w:proofErr w:type="gramStart"/>
            <w:r>
              <w:rPr>
                <w:rFonts w:hint="eastAsia"/>
              </w:rPr>
              <w:t>板实现</w:t>
            </w:r>
            <w:proofErr w:type="gramEnd"/>
            <w:r>
              <w:rPr>
                <w:rFonts w:hint="eastAsia"/>
              </w:rPr>
              <w:t>人机对话</w:t>
            </w:r>
          </w:p>
        </w:tc>
        <w:tc>
          <w:tcPr>
            <w:tcW w:w="0" w:type="auto"/>
            <w:tcBorders>
              <w:top w:val="single" w:sz="8" w:space="0" w:color="1D1D1A"/>
              <w:left w:val="single" w:sz="8" w:space="0" w:color="1D1D1A"/>
              <w:bottom w:val="single" w:sz="8" w:space="0" w:color="1D1D1A"/>
              <w:right w:val="single" w:sz="8" w:space="0" w:color="1D1D1A"/>
            </w:tcBorders>
            <w:vAlign w:val="center"/>
          </w:tcPr>
          <w:p w14:paraId="6DF4C52A" w14:textId="17B9F4C6" w:rsidR="00CC2114" w:rsidRPr="00CC2114" w:rsidRDefault="00CC2114" w:rsidP="00CC2114">
            <w:pPr>
              <w:pStyle w:val="5a"/>
              <w:rPr>
                <w:rFonts w:eastAsia="宋体"/>
                <w:sz w:val="36"/>
              </w:rPr>
            </w:pPr>
          </w:p>
        </w:tc>
        <w:tc>
          <w:tcPr>
            <w:tcW w:w="67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623CC202" w14:textId="02125138" w:rsidR="00CC2114" w:rsidRPr="00CC2114" w:rsidRDefault="00CC2114" w:rsidP="00CC2114">
            <w:pPr>
              <w:pStyle w:val="5a"/>
            </w:pPr>
            <w:r>
              <w:rPr>
                <w:rFonts w:hint="eastAsia"/>
              </w:rPr>
              <w:t>2</w:t>
            </w:r>
          </w:p>
        </w:tc>
      </w:tr>
    </w:tbl>
    <w:p w14:paraId="3B58F373" w14:textId="43240ACA" w:rsidR="008D75AC" w:rsidRDefault="008F7F77" w:rsidP="005F50B0">
      <w:pPr>
        <w:pStyle w:val="4"/>
      </w:pPr>
      <w:r>
        <w:lastRenderedPageBreak/>
        <w:t>融入建议</w:t>
      </w:r>
      <w:r w:rsidR="005F50B0">
        <w:rPr>
          <w:rFonts w:hint="eastAsia"/>
        </w:rPr>
        <w:t>及知识自检</w:t>
      </w:r>
    </w:p>
    <w:tbl>
      <w:tblPr>
        <w:tblW w:w="9941" w:type="dxa"/>
        <w:tblInd w:w="-147" w:type="dxa"/>
        <w:tblCellMar>
          <w:left w:w="0" w:type="dxa"/>
          <w:right w:w="0" w:type="dxa"/>
        </w:tblCellMar>
        <w:tblLook w:val="0600" w:firstRow="0" w:lastRow="0" w:firstColumn="0" w:lastColumn="0" w:noHBand="1" w:noVBand="1"/>
      </w:tblPr>
      <w:tblGrid>
        <w:gridCol w:w="763"/>
        <w:gridCol w:w="616"/>
        <w:gridCol w:w="2165"/>
        <w:gridCol w:w="4111"/>
        <w:gridCol w:w="2286"/>
      </w:tblGrid>
      <w:tr w:rsidR="005F50B0" w:rsidRPr="00E33296" w14:paraId="29B8459B" w14:textId="2EC4CC22" w:rsidTr="00C26733">
        <w:trPr>
          <w:trHeight w:val="714"/>
        </w:trPr>
        <w:tc>
          <w:tcPr>
            <w:tcW w:w="763"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6A5DCF2E" w14:textId="77777777" w:rsidR="005F50B0" w:rsidRPr="00AD335C" w:rsidRDefault="005F50B0" w:rsidP="00AD335C">
            <w:pPr>
              <w:pStyle w:val="5a"/>
            </w:pPr>
            <w:r w:rsidRPr="00AD335C">
              <w:rPr>
                <w:rFonts w:hint="eastAsia"/>
              </w:rPr>
              <w:t>序号</w:t>
            </w:r>
          </w:p>
        </w:tc>
        <w:tc>
          <w:tcPr>
            <w:tcW w:w="616"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2BE218D0" w14:textId="77777777" w:rsidR="005F50B0" w:rsidRPr="00AD335C" w:rsidRDefault="005F50B0" w:rsidP="00AD335C">
            <w:pPr>
              <w:pStyle w:val="5a"/>
            </w:pPr>
            <w:r w:rsidRPr="00AD335C">
              <w:rPr>
                <w:rFonts w:hint="eastAsia"/>
              </w:rPr>
              <w:t>分类</w:t>
            </w:r>
          </w:p>
        </w:tc>
        <w:tc>
          <w:tcPr>
            <w:tcW w:w="2165"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1BDEBC21" w14:textId="77777777" w:rsidR="005F50B0" w:rsidRPr="00AD335C" w:rsidRDefault="005F50B0" w:rsidP="00AD335C">
            <w:pPr>
              <w:pStyle w:val="5a"/>
            </w:pPr>
            <w:r w:rsidRPr="00AD335C">
              <w:rPr>
                <w:rFonts w:hint="eastAsia"/>
              </w:rPr>
              <w:t>知识点</w:t>
            </w:r>
          </w:p>
        </w:tc>
        <w:tc>
          <w:tcPr>
            <w:tcW w:w="4111"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4AE40C4A" w14:textId="77777777" w:rsidR="005F50B0" w:rsidRPr="00AD335C" w:rsidRDefault="005F50B0" w:rsidP="00AD335C">
            <w:pPr>
              <w:pStyle w:val="5a"/>
            </w:pPr>
            <w:r w:rsidRPr="00AD335C">
              <w:rPr>
                <w:rFonts w:hint="eastAsia"/>
              </w:rPr>
              <w:t>融入参考</w:t>
            </w:r>
          </w:p>
        </w:tc>
        <w:tc>
          <w:tcPr>
            <w:tcW w:w="2286" w:type="dxa"/>
            <w:tcBorders>
              <w:top w:val="single" w:sz="8" w:space="0" w:color="000000"/>
              <w:left w:val="single" w:sz="4" w:space="0" w:color="000000"/>
              <w:bottom w:val="single" w:sz="4" w:space="0" w:color="000000"/>
              <w:right w:val="single" w:sz="4" w:space="0" w:color="000000"/>
            </w:tcBorders>
            <w:shd w:val="clear" w:color="auto" w:fill="E0E0E0"/>
          </w:tcPr>
          <w:p w14:paraId="4ED7F5EA" w14:textId="4FAC3D6E" w:rsidR="005F50B0" w:rsidRPr="00AD335C" w:rsidRDefault="005F50B0" w:rsidP="00AD335C">
            <w:pPr>
              <w:pStyle w:val="5a"/>
            </w:pPr>
            <w:r>
              <w:rPr>
                <w:rFonts w:hint="eastAsia"/>
              </w:rPr>
              <w:t>自</w:t>
            </w:r>
            <w:proofErr w:type="gramStart"/>
            <w:r>
              <w:rPr>
                <w:rFonts w:hint="eastAsia"/>
              </w:rPr>
              <w:t>检举证</w:t>
            </w:r>
            <w:proofErr w:type="gramEnd"/>
          </w:p>
        </w:tc>
      </w:tr>
      <w:tr w:rsidR="005F50B0" w:rsidRPr="00E33296" w14:paraId="161E042A" w14:textId="4E01E960" w:rsidTr="00C26733">
        <w:trPr>
          <w:trHeight w:val="1884"/>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53132B" w14:textId="77777777" w:rsidR="005F50B0" w:rsidRPr="00AD335C" w:rsidRDefault="005F50B0" w:rsidP="00AD335C">
            <w:pPr>
              <w:pStyle w:val="5a"/>
            </w:pPr>
            <w:r w:rsidRPr="00AD335C">
              <w:t>1</w:t>
            </w: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131384" w14:textId="77777777" w:rsidR="005F50B0" w:rsidRPr="00AD335C" w:rsidRDefault="005F50B0" w:rsidP="00AD335C">
            <w:pPr>
              <w:pStyle w:val="5a"/>
            </w:pPr>
            <w:r w:rsidRPr="00AD335C">
              <w:rPr>
                <w:rFonts w:hint="eastAsia"/>
              </w:rPr>
              <w:t>理论</w:t>
            </w: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E07FF3" w14:textId="77777777" w:rsidR="005F50B0" w:rsidRPr="00AD335C" w:rsidRDefault="005F50B0" w:rsidP="00AD335C">
            <w:pPr>
              <w:pStyle w:val="5a"/>
            </w:pPr>
            <w:r w:rsidRPr="00AD335C">
              <w:rPr>
                <w:rFonts w:ascii="宋体" w:eastAsia="宋体" w:hAnsi="宋体" w:cs="宋体" w:hint="eastAsia"/>
              </w:rPr>
              <w:t>昇</w:t>
            </w:r>
            <w:r w:rsidRPr="00AD335C">
              <w:rPr>
                <w:rFonts w:ascii="方正兰亭黑简体" w:hAnsi="方正兰亭黑简体" w:hint="eastAsia"/>
              </w:rPr>
              <w:t>腾全</w:t>
            </w:r>
            <w:proofErr w:type="gramStart"/>
            <w:r w:rsidRPr="00AD335C">
              <w:rPr>
                <w:rFonts w:ascii="方正兰亭黑简体" w:hAnsi="方正兰亭黑简体" w:hint="eastAsia"/>
              </w:rPr>
              <w:t>栈</w:t>
            </w:r>
            <w:proofErr w:type="gramEnd"/>
            <w:r w:rsidRPr="00AD335C">
              <w:t>AI</w:t>
            </w:r>
            <w:r w:rsidRPr="00AD335C">
              <w:rPr>
                <w:rFonts w:hint="eastAsia"/>
              </w:rPr>
              <w:t>技术知识</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C9974AE" w14:textId="77777777" w:rsidR="005F50B0" w:rsidRPr="00AD335C" w:rsidRDefault="005F50B0" w:rsidP="00AD335C">
            <w:pPr>
              <w:pStyle w:val="5a"/>
            </w:pPr>
            <w:r w:rsidRPr="00AD335C">
              <w:rPr>
                <w:rFonts w:hint="eastAsia"/>
              </w:rPr>
              <w:t>华为全</w:t>
            </w:r>
            <w:proofErr w:type="gramStart"/>
            <w:r w:rsidRPr="00AD335C">
              <w:rPr>
                <w:rFonts w:hint="eastAsia"/>
              </w:rPr>
              <w:t>栈</w:t>
            </w:r>
            <w:proofErr w:type="gramEnd"/>
            <w:r w:rsidRPr="00AD335C">
              <w:rPr>
                <w:rFonts w:hint="eastAsia"/>
              </w:rPr>
              <w:t>全场景解决方案介绍、</w:t>
            </w:r>
            <w:r w:rsidRPr="00AD335C">
              <w:t>Atlas</w:t>
            </w:r>
            <w:r w:rsidRPr="00AD335C">
              <w:rPr>
                <w:rFonts w:hint="eastAsia"/>
              </w:rPr>
              <w:t>系列硬件、</w:t>
            </w:r>
            <w:r w:rsidRPr="00AD335C">
              <w:t xml:space="preserve">MindStudio </w:t>
            </w:r>
            <w:r w:rsidRPr="00AD335C">
              <w:rPr>
                <w:rFonts w:hint="eastAsia"/>
              </w:rPr>
              <w:t>、</w:t>
            </w:r>
            <w:r w:rsidRPr="00AD335C">
              <w:t xml:space="preserve">MindX SDK </w:t>
            </w:r>
            <w:r w:rsidRPr="00AD335C">
              <w:rPr>
                <w:rFonts w:hint="eastAsia"/>
              </w:rPr>
              <w:t>介绍、</w:t>
            </w:r>
            <w:r w:rsidRPr="00AD335C">
              <w:rPr>
                <w:rFonts w:ascii="宋体" w:eastAsia="宋体" w:hAnsi="宋体" w:cs="宋体" w:hint="eastAsia"/>
              </w:rPr>
              <w:t>昇</w:t>
            </w:r>
            <w:r w:rsidRPr="00AD335C">
              <w:rPr>
                <w:rFonts w:ascii="方正兰亭黑简体" w:hAnsi="方正兰亭黑简体" w:hint="eastAsia"/>
              </w:rPr>
              <w:t>腾软硬件应用场景等介绍</w:t>
            </w:r>
          </w:p>
        </w:tc>
        <w:tc>
          <w:tcPr>
            <w:tcW w:w="2286" w:type="dxa"/>
            <w:tcBorders>
              <w:top w:val="single" w:sz="4" w:space="0" w:color="000000"/>
              <w:left w:val="single" w:sz="4" w:space="0" w:color="000000"/>
              <w:bottom w:val="single" w:sz="4" w:space="0" w:color="000000"/>
              <w:right w:val="single" w:sz="4" w:space="0" w:color="000000"/>
            </w:tcBorders>
          </w:tcPr>
          <w:p w14:paraId="3A62D9C6" w14:textId="77777777" w:rsidR="005F50B0" w:rsidRPr="00AD335C" w:rsidRDefault="005F50B0" w:rsidP="00AD335C">
            <w:pPr>
              <w:pStyle w:val="5a"/>
            </w:pPr>
          </w:p>
        </w:tc>
      </w:tr>
      <w:tr w:rsidR="005F50B0" w:rsidRPr="00E33296" w14:paraId="2AD85622" w14:textId="7D4948DC" w:rsidTr="00C26733">
        <w:trPr>
          <w:trHeight w:val="1341"/>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9287A4" w14:textId="77777777" w:rsidR="005F50B0" w:rsidRPr="00AD335C" w:rsidRDefault="005F50B0" w:rsidP="00AD335C">
            <w:pPr>
              <w:pStyle w:val="5a"/>
            </w:pPr>
            <w:r w:rsidRPr="00AD335C">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A63E3" w14:textId="77777777" w:rsidR="005F50B0" w:rsidRPr="00AD335C" w:rsidRDefault="005F50B0" w:rsidP="00AD335C">
            <w:pPr>
              <w:pStyle w:val="5a"/>
            </w:pP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486D5FB" w14:textId="77777777" w:rsidR="005F50B0" w:rsidRPr="00AD335C" w:rsidRDefault="005F50B0" w:rsidP="00AD335C">
            <w:pPr>
              <w:pStyle w:val="5a"/>
            </w:pPr>
            <w:r w:rsidRPr="00AD335C">
              <w:rPr>
                <w:rFonts w:hint="eastAsia"/>
              </w:rPr>
              <w:t>异构计算架构</w:t>
            </w:r>
            <w:r w:rsidRPr="00AD335C">
              <w:t>CANN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3CBC1D8" w14:textId="77777777" w:rsidR="005F50B0" w:rsidRPr="00AD335C" w:rsidRDefault="005F50B0" w:rsidP="00AD335C">
            <w:pPr>
              <w:pStyle w:val="5a"/>
            </w:pPr>
            <w:r w:rsidRPr="00AD335C">
              <w:t>CANN</w:t>
            </w:r>
            <w:r w:rsidRPr="00AD335C">
              <w:rPr>
                <w:rFonts w:hint="eastAsia"/>
              </w:rPr>
              <w:t>架构介绍、</w:t>
            </w:r>
            <w:r w:rsidRPr="00AD335C">
              <w:t>CANN</w:t>
            </w:r>
            <w:r w:rsidRPr="00AD335C">
              <w:rPr>
                <w:rFonts w:hint="eastAsia"/>
              </w:rPr>
              <w:t>关键能力、</w:t>
            </w:r>
            <w:r w:rsidRPr="00AD335C">
              <w:t>AscendCL</w:t>
            </w:r>
            <w:r w:rsidRPr="00AD335C">
              <w:rPr>
                <w:rFonts w:hint="eastAsia"/>
              </w:rPr>
              <w:t>语言、</w:t>
            </w:r>
            <w:r w:rsidRPr="00AD335C">
              <w:t>Ascend C</w:t>
            </w:r>
            <w:r w:rsidRPr="00AD335C">
              <w:rPr>
                <w:rFonts w:hint="eastAsia"/>
              </w:rPr>
              <w:t>算子开发、开放生态等介绍</w:t>
            </w:r>
          </w:p>
        </w:tc>
        <w:tc>
          <w:tcPr>
            <w:tcW w:w="2286" w:type="dxa"/>
            <w:tcBorders>
              <w:top w:val="single" w:sz="4" w:space="0" w:color="000000"/>
              <w:left w:val="single" w:sz="4" w:space="0" w:color="000000"/>
              <w:bottom w:val="single" w:sz="4" w:space="0" w:color="000000"/>
              <w:right w:val="single" w:sz="4" w:space="0" w:color="000000"/>
            </w:tcBorders>
          </w:tcPr>
          <w:p w14:paraId="7F7D0825" w14:textId="77777777" w:rsidR="005F50B0" w:rsidRPr="00AD335C" w:rsidRDefault="005F50B0" w:rsidP="00AD335C">
            <w:pPr>
              <w:pStyle w:val="5a"/>
            </w:pPr>
          </w:p>
        </w:tc>
      </w:tr>
      <w:tr w:rsidR="005F50B0" w:rsidRPr="00E33296" w14:paraId="0D5FD31E" w14:textId="7AAE66C1" w:rsidTr="00C26733">
        <w:trPr>
          <w:trHeight w:val="627"/>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6D27F3" w14:textId="77777777" w:rsidR="005F50B0" w:rsidRPr="00AD335C" w:rsidRDefault="005F50B0" w:rsidP="00AD335C">
            <w:pPr>
              <w:pStyle w:val="5a"/>
            </w:pPr>
            <w:r w:rsidRPr="00AD335C">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A267B3" w14:textId="77777777" w:rsidR="005F50B0" w:rsidRPr="00AD335C" w:rsidRDefault="005F50B0" w:rsidP="00AD335C">
            <w:pPr>
              <w:pStyle w:val="5a"/>
            </w:pP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71105F" w14:textId="77777777" w:rsidR="005F50B0" w:rsidRPr="00AD335C" w:rsidRDefault="005F50B0" w:rsidP="00AD335C">
            <w:pPr>
              <w:pStyle w:val="5a"/>
            </w:pPr>
            <w:r w:rsidRPr="00AD335C">
              <w:t>MindSpore</w:t>
            </w:r>
            <w:r w:rsidRPr="00AD335C">
              <w:rPr>
                <w:rFonts w:hint="eastAsia"/>
              </w:rPr>
              <w:t>架构介绍</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8DFE41" w14:textId="77777777" w:rsidR="005F50B0" w:rsidRPr="00AD335C" w:rsidRDefault="005F50B0" w:rsidP="00AD335C">
            <w:pPr>
              <w:pStyle w:val="5a"/>
            </w:pPr>
            <w:r w:rsidRPr="00AD335C">
              <w:t>MindSpore</w:t>
            </w:r>
            <w:r w:rsidRPr="00AD335C">
              <w:rPr>
                <w:rFonts w:hint="eastAsia"/>
              </w:rPr>
              <w:t>特性、</w:t>
            </w:r>
            <w:r w:rsidRPr="00AD335C">
              <w:t>MindSpore</w:t>
            </w:r>
            <w:r w:rsidRPr="00AD335C">
              <w:rPr>
                <w:rFonts w:hint="eastAsia"/>
              </w:rPr>
              <w:t>应用场景等介绍</w:t>
            </w:r>
          </w:p>
        </w:tc>
        <w:tc>
          <w:tcPr>
            <w:tcW w:w="2286" w:type="dxa"/>
            <w:tcBorders>
              <w:top w:val="single" w:sz="4" w:space="0" w:color="000000"/>
              <w:left w:val="single" w:sz="4" w:space="0" w:color="000000"/>
              <w:bottom w:val="single" w:sz="4" w:space="0" w:color="000000"/>
              <w:right w:val="single" w:sz="4" w:space="0" w:color="000000"/>
            </w:tcBorders>
          </w:tcPr>
          <w:p w14:paraId="0FA8E8EF" w14:textId="77777777" w:rsidR="005F50B0" w:rsidRPr="00AD335C" w:rsidRDefault="005F50B0" w:rsidP="00AD335C">
            <w:pPr>
              <w:pStyle w:val="5a"/>
            </w:pPr>
          </w:p>
        </w:tc>
      </w:tr>
      <w:tr w:rsidR="005F50B0" w:rsidRPr="00E33296" w14:paraId="1775184F" w14:textId="5DFCE52D" w:rsidTr="00C26733">
        <w:trPr>
          <w:trHeight w:val="1581"/>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32CEA9" w14:textId="77777777" w:rsidR="005F50B0" w:rsidRPr="00AD335C" w:rsidRDefault="005F50B0" w:rsidP="00AD335C">
            <w:pPr>
              <w:pStyle w:val="5a"/>
            </w:pPr>
            <w:r w:rsidRPr="00AD335C">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2EFC0B" w14:textId="77777777" w:rsidR="005F50B0" w:rsidRPr="00AD335C" w:rsidRDefault="005F50B0" w:rsidP="00AD335C">
            <w:pPr>
              <w:pStyle w:val="5a"/>
            </w:pP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D87F2E3" w14:textId="77777777" w:rsidR="005F50B0" w:rsidRPr="00AD335C" w:rsidRDefault="005F50B0" w:rsidP="00AD335C">
            <w:pPr>
              <w:pStyle w:val="5a"/>
            </w:pPr>
            <w:r w:rsidRPr="00AD335C">
              <w:t>MindSpore</w:t>
            </w:r>
            <w:r w:rsidRPr="00AD335C">
              <w:rPr>
                <w:rFonts w:hint="eastAsia"/>
              </w:rPr>
              <w:t>深度学习训练</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37DAD7B" w14:textId="77777777" w:rsidR="005F50B0" w:rsidRPr="00AD335C" w:rsidRDefault="005F50B0" w:rsidP="00AD335C">
            <w:pPr>
              <w:pStyle w:val="5a"/>
            </w:pPr>
            <w:r w:rsidRPr="00AD335C">
              <w:rPr>
                <w:rFonts w:hint="eastAsia"/>
              </w:rPr>
              <w:t>基于</w:t>
            </w:r>
            <w:r w:rsidRPr="00AD335C">
              <w:t>MindSpore</w:t>
            </w:r>
            <w:r w:rsidRPr="00AD335C">
              <w:rPr>
                <w:rFonts w:hint="eastAsia"/>
              </w:rPr>
              <w:t>实现全流程面向对象和函数式编程、</w:t>
            </w:r>
            <w:r w:rsidRPr="00AD335C">
              <w:rPr>
                <w:rFonts w:hint="eastAsia"/>
              </w:rPr>
              <w:t xml:space="preserve"> </w:t>
            </w:r>
            <w:r w:rsidRPr="00AD335C">
              <w:rPr>
                <w:rFonts w:hint="eastAsia"/>
              </w:rPr>
              <w:t>实现搭建网络过程介绍、损失函数、优化器实现、</w:t>
            </w:r>
            <w:r w:rsidRPr="00AD335C">
              <w:t>step</w:t>
            </w:r>
            <w:r w:rsidRPr="00AD335C">
              <w:rPr>
                <w:rFonts w:hint="eastAsia"/>
              </w:rPr>
              <w:t>训练、</w:t>
            </w:r>
            <w:r w:rsidRPr="00AD335C">
              <w:t>epoch</w:t>
            </w:r>
            <w:r w:rsidRPr="00AD335C">
              <w:rPr>
                <w:rFonts w:hint="eastAsia"/>
              </w:rPr>
              <w:t>训练实现等</w:t>
            </w:r>
          </w:p>
        </w:tc>
        <w:tc>
          <w:tcPr>
            <w:tcW w:w="2286" w:type="dxa"/>
            <w:tcBorders>
              <w:top w:val="single" w:sz="4" w:space="0" w:color="000000"/>
              <w:left w:val="single" w:sz="4" w:space="0" w:color="000000"/>
              <w:bottom w:val="single" w:sz="4" w:space="0" w:color="000000"/>
              <w:right w:val="single" w:sz="4" w:space="0" w:color="000000"/>
            </w:tcBorders>
          </w:tcPr>
          <w:p w14:paraId="49F0CCB5" w14:textId="77777777" w:rsidR="005F50B0" w:rsidRPr="00AD335C" w:rsidRDefault="005F50B0" w:rsidP="00AD335C">
            <w:pPr>
              <w:pStyle w:val="5a"/>
            </w:pPr>
          </w:p>
        </w:tc>
      </w:tr>
      <w:tr w:rsidR="005F50B0" w:rsidRPr="00E33296" w14:paraId="22CEB8DE" w14:textId="35EA2208" w:rsidTr="00C26733">
        <w:trPr>
          <w:trHeight w:val="1255"/>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2325343" w14:textId="77777777" w:rsidR="005F50B0" w:rsidRPr="00AD335C" w:rsidRDefault="005F50B0" w:rsidP="00AD335C">
            <w:pPr>
              <w:pStyle w:val="5a"/>
            </w:pPr>
            <w:r w:rsidRPr="00AD335C">
              <w:t>5</w:t>
            </w: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B0EC88" w14:textId="77777777" w:rsidR="005F50B0" w:rsidRPr="00AD335C" w:rsidRDefault="005F50B0" w:rsidP="00AD335C">
            <w:pPr>
              <w:pStyle w:val="5a"/>
            </w:pPr>
            <w:r w:rsidRPr="00AD335C">
              <w:rPr>
                <w:rFonts w:hint="eastAsia"/>
              </w:rPr>
              <w:t>实验</w:t>
            </w: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16F0A48" w14:textId="77777777" w:rsidR="005F50B0" w:rsidRPr="00AD335C" w:rsidRDefault="005F50B0" w:rsidP="00AD335C">
            <w:pPr>
              <w:pStyle w:val="5a"/>
            </w:pPr>
            <w:r w:rsidRPr="00AD335C">
              <w:t>MindSpore</w:t>
            </w:r>
            <w:r w:rsidRPr="00AD335C">
              <w:rPr>
                <w:rFonts w:hint="eastAsia"/>
              </w:rPr>
              <w:t>应用开发</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EA33B7" w14:textId="77777777" w:rsidR="005F50B0" w:rsidRPr="00AD335C" w:rsidRDefault="005F50B0" w:rsidP="00AD335C">
            <w:pPr>
              <w:pStyle w:val="5a"/>
            </w:pPr>
            <w:r w:rsidRPr="00AD335C">
              <w:rPr>
                <w:rFonts w:hint="eastAsia"/>
              </w:rPr>
              <w:t>基于</w:t>
            </w:r>
            <w:r w:rsidRPr="00AD335C">
              <w:t>MindSpore</w:t>
            </w:r>
            <w:r w:rsidRPr="00AD335C">
              <w:rPr>
                <w:rFonts w:hint="eastAsia"/>
              </w:rPr>
              <w:t>实现情感分析、文本生成、命名实体识别、机器翻译、自动问答、图神经网络，大模型等实验</w:t>
            </w:r>
          </w:p>
        </w:tc>
        <w:tc>
          <w:tcPr>
            <w:tcW w:w="2286" w:type="dxa"/>
            <w:tcBorders>
              <w:top w:val="single" w:sz="4" w:space="0" w:color="000000"/>
              <w:left w:val="single" w:sz="4" w:space="0" w:color="000000"/>
              <w:bottom w:val="single" w:sz="4" w:space="0" w:color="000000"/>
              <w:right w:val="single" w:sz="4" w:space="0" w:color="000000"/>
            </w:tcBorders>
          </w:tcPr>
          <w:p w14:paraId="7228646B" w14:textId="77777777" w:rsidR="005F50B0" w:rsidRPr="00AD335C" w:rsidRDefault="005F50B0" w:rsidP="00AD335C">
            <w:pPr>
              <w:pStyle w:val="5a"/>
            </w:pPr>
          </w:p>
        </w:tc>
      </w:tr>
      <w:tr w:rsidR="005F50B0" w:rsidRPr="00E33296" w14:paraId="2046E876" w14:textId="12A16312" w:rsidTr="00C26733">
        <w:trPr>
          <w:trHeight w:val="1125"/>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F96D7C4" w14:textId="77777777" w:rsidR="005F50B0" w:rsidRPr="00AD335C" w:rsidRDefault="005F50B0" w:rsidP="00AD335C">
            <w:pPr>
              <w:pStyle w:val="5a"/>
            </w:pPr>
            <w:r w:rsidRPr="00AD335C">
              <w:t>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E0601C" w14:textId="77777777" w:rsidR="005F50B0" w:rsidRPr="00AD335C" w:rsidRDefault="005F50B0" w:rsidP="00AD335C">
            <w:pPr>
              <w:pStyle w:val="5a"/>
            </w:pPr>
          </w:p>
        </w:tc>
        <w:tc>
          <w:tcPr>
            <w:tcW w:w="21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D3C6D9" w14:textId="77777777" w:rsidR="005F50B0" w:rsidRPr="00AD335C" w:rsidRDefault="005F50B0" w:rsidP="00AD335C">
            <w:pPr>
              <w:pStyle w:val="5a"/>
            </w:pPr>
            <w:r w:rsidRPr="00AD335C">
              <w:rPr>
                <w:rFonts w:hint="eastAsia"/>
              </w:rPr>
              <w:t>基于</w:t>
            </w:r>
            <w:r w:rsidRPr="00AD335C">
              <w:t>CANN</w:t>
            </w:r>
            <w:r w:rsidRPr="00AD335C">
              <w:rPr>
                <w:rFonts w:hint="eastAsia"/>
              </w:rPr>
              <w:t>的应用开发</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8040E9" w14:textId="77777777" w:rsidR="005F50B0" w:rsidRPr="00AD335C" w:rsidRDefault="005F50B0" w:rsidP="00AD335C">
            <w:pPr>
              <w:pStyle w:val="5a"/>
            </w:pPr>
            <w:r w:rsidRPr="00AD335C">
              <w:rPr>
                <w:rFonts w:hint="eastAsia"/>
              </w:rPr>
              <w:t>基于</w:t>
            </w:r>
            <w:r w:rsidRPr="00AD335C">
              <w:t>A2</w:t>
            </w:r>
            <w:r w:rsidRPr="00AD335C">
              <w:rPr>
                <w:rFonts w:hint="eastAsia"/>
              </w:rPr>
              <w:t>开发</w:t>
            </w:r>
            <w:proofErr w:type="gramStart"/>
            <w:r w:rsidRPr="00AD335C">
              <w:rPr>
                <w:rFonts w:hint="eastAsia"/>
              </w:rPr>
              <w:t>板实现</w:t>
            </w:r>
            <w:proofErr w:type="gramEnd"/>
            <w:r w:rsidRPr="00AD335C">
              <w:t>Chatbot</w:t>
            </w:r>
            <w:r w:rsidRPr="00AD335C">
              <w:rPr>
                <w:rFonts w:hint="eastAsia"/>
              </w:rPr>
              <w:t>实验</w:t>
            </w:r>
          </w:p>
        </w:tc>
        <w:tc>
          <w:tcPr>
            <w:tcW w:w="2286" w:type="dxa"/>
            <w:tcBorders>
              <w:top w:val="single" w:sz="4" w:space="0" w:color="000000"/>
              <w:left w:val="single" w:sz="4" w:space="0" w:color="000000"/>
              <w:bottom w:val="single" w:sz="4" w:space="0" w:color="000000"/>
              <w:right w:val="single" w:sz="4" w:space="0" w:color="000000"/>
            </w:tcBorders>
          </w:tcPr>
          <w:p w14:paraId="5462694D" w14:textId="77777777" w:rsidR="005F50B0" w:rsidRPr="00AD335C" w:rsidRDefault="005F50B0" w:rsidP="00AD335C">
            <w:pPr>
              <w:pStyle w:val="5a"/>
            </w:pPr>
          </w:p>
        </w:tc>
      </w:tr>
    </w:tbl>
    <w:p w14:paraId="5E805ABE" w14:textId="77777777" w:rsidR="008D75AC" w:rsidRDefault="008F7F77" w:rsidP="00C57B13">
      <w:pPr>
        <w:pStyle w:val="4"/>
      </w:pPr>
      <w:r>
        <w:t>优秀课件示例</w:t>
      </w:r>
    </w:p>
    <w:p w14:paraId="7D260E4D" w14:textId="77777777" w:rsidR="008D75AC" w:rsidRDefault="00330295" w:rsidP="00CC4940">
      <w:pPr>
        <w:pStyle w:val="1f0"/>
      </w:pPr>
      <w:hyperlink r:id="rId33" w:history="1">
        <w:r w:rsidR="008F7F77">
          <w:rPr>
            <w:rStyle w:val="affffa"/>
          </w:rPr>
          <w:t>《自然语言处理导论》</w:t>
        </w:r>
        <w:r w:rsidR="008F7F77">
          <w:rPr>
            <w:rStyle w:val="affffa"/>
          </w:rPr>
          <w:t xml:space="preserve"> </w:t>
        </w:r>
        <w:r w:rsidR="008F7F77">
          <w:rPr>
            <w:rStyle w:val="affffa"/>
          </w:rPr>
          <w:t>作者：</w:t>
        </w:r>
        <w:r w:rsidR="008F7F77">
          <w:rPr>
            <w:rStyle w:val="affffa"/>
          </w:rPr>
          <w:t xml:space="preserve"> </w:t>
        </w:r>
        <w:r w:rsidR="008F7F77">
          <w:rPr>
            <w:rStyle w:val="affffa"/>
          </w:rPr>
          <w:t>浙江大学</w:t>
        </w:r>
        <w:r w:rsidR="008F7F77">
          <w:rPr>
            <w:rStyle w:val="affffa"/>
          </w:rPr>
          <w:t xml:space="preserve"> </w:t>
        </w:r>
        <w:r w:rsidR="008F7F77">
          <w:rPr>
            <w:rStyle w:val="affffa"/>
          </w:rPr>
          <w:t>汤斯亮</w:t>
        </w:r>
      </w:hyperlink>
      <w:r w:rsidR="008F7F77">
        <w:t xml:space="preserve"> </w:t>
      </w:r>
    </w:p>
    <w:p w14:paraId="37FF93AA" w14:textId="77777777" w:rsidR="008D75AC" w:rsidRDefault="008F7F77" w:rsidP="00CC4940">
      <w:pPr>
        <w:pStyle w:val="1f0"/>
      </w:pPr>
      <w:r>
        <w:t>本课程理论和实验相结合，系统地介绍了自然语言处理的相关技术、深度学习技术在</w:t>
      </w:r>
      <w:r>
        <w:t>NLP</w:t>
      </w:r>
      <w:r>
        <w:t>问题的应用，实验部分融入了基于</w:t>
      </w:r>
      <w:r>
        <w:rPr>
          <w:rFonts w:eastAsia="宋体"/>
        </w:rPr>
        <w:t>昇</w:t>
      </w:r>
      <w:r>
        <w:t>腾</w:t>
      </w:r>
      <w:r>
        <w:rPr>
          <w:rFonts w:eastAsia="宋体"/>
        </w:rPr>
        <w:t>昇</w:t>
      </w:r>
      <w:r>
        <w:t>思</w:t>
      </w:r>
      <w:r>
        <w:t>MindSpore</w:t>
      </w:r>
      <w:r>
        <w:t>框架的</w:t>
      </w:r>
      <w:r>
        <w:t>textcnn</w:t>
      </w:r>
      <w:r>
        <w:t>情感分析实验、</w:t>
      </w:r>
      <w:r>
        <w:t>GCN</w:t>
      </w:r>
      <w:r>
        <w:t>科学出版物分类、</w:t>
      </w:r>
      <w:r>
        <w:t>seq2seq</w:t>
      </w:r>
      <w:r>
        <w:t>中英文翻译实验、</w:t>
      </w:r>
      <w:r>
        <w:t>transformer</w:t>
      </w:r>
      <w:r>
        <w:t>中英文翻译实验等案例，通过课程学习，学生能掌握</w:t>
      </w:r>
      <w:r>
        <w:t>NLP</w:t>
      </w:r>
      <w:r>
        <w:t>算法与模型实现能力。</w:t>
      </w:r>
    </w:p>
    <w:p w14:paraId="62D0A59D" w14:textId="77777777" w:rsidR="008D75AC" w:rsidRDefault="008F7F77" w:rsidP="00CC4940">
      <w:pPr>
        <w:pStyle w:val="1f0"/>
      </w:pPr>
      <w:r>
        <w:t>课程融入示例：</w:t>
      </w:r>
    </w:p>
    <w:p w14:paraId="796E7576" w14:textId="77777777" w:rsidR="008D75AC" w:rsidRDefault="008F7F77" w:rsidP="00541DBB">
      <w:pPr>
        <w:pStyle w:val="4a"/>
      </w:pPr>
      <w:r>
        <w:t>在实验课件融入</w:t>
      </w:r>
      <w:r>
        <w:rPr>
          <w:rFonts w:eastAsia="宋体"/>
        </w:rPr>
        <w:t>昇</w:t>
      </w:r>
      <w:r>
        <w:t>腾技术：融入了三个</w:t>
      </w:r>
      <w:r>
        <w:rPr>
          <w:rFonts w:eastAsia="宋体"/>
        </w:rPr>
        <w:t>昇</w:t>
      </w:r>
      <w:r>
        <w:t>思</w:t>
      </w:r>
      <w:r>
        <w:t>MindSpore</w:t>
      </w:r>
      <w:r>
        <w:t>实验手册：</w:t>
      </w:r>
      <w:r>
        <w:t>lab2</w:t>
      </w:r>
      <w:r>
        <w:t>：文本分类实验手册</w:t>
      </w:r>
      <w:r>
        <w:t>.pdf</w:t>
      </w:r>
      <w:r>
        <w:t>，</w:t>
      </w:r>
      <w:r>
        <w:t>lab3</w:t>
      </w:r>
      <w:r>
        <w:t>：图神经网络实验手册</w:t>
      </w:r>
      <w:r>
        <w:t>.pdf</w:t>
      </w:r>
      <w:r>
        <w:t>，</w:t>
      </w:r>
      <w:r>
        <w:t>lab4</w:t>
      </w:r>
      <w:r>
        <w:t>：机器翻译实验手册</w:t>
      </w:r>
      <w:r>
        <w:t>.pdf</w:t>
      </w:r>
      <w:r>
        <w:t>。</w:t>
      </w:r>
      <w:r>
        <w:t xml:space="preserve"> </w:t>
      </w:r>
    </w:p>
    <w:p w14:paraId="1D9D329F" w14:textId="77777777" w:rsidR="008D75AC" w:rsidRDefault="008F7F77" w:rsidP="006614AF">
      <w:pPr>
        <w:pStyle w:val="3"/>
      </w:pPr>
      <w:bookmarkStart w:id="27" w:name="_Toc163380662"/>
      <w:r>
        <w:lastRenderedPageBreak/>
        <w:t>《计算机视觉》课程方案</w:t>
      </w:r>
      <w:bookmarkEnd w:id="27"/>
    </w:p>
    <w:p w14:paraId="32ABAFE4" w14:textId="77777777" w:rsidR="008D75AC" w:rsidRDefault="008F7F77" w:rsidP="00CC4940">
      <w:pPr>
        <w:pStyle w:val="1f0"/>
      </w:pPr>
      <w:r>
        <w:t>《计算机视觉》课程方案面向本科或研究生院校人工智能</w:t>
      </w:r>
      <w:r>
        <w:t>/</w:t>
      </w:r>
      <w:r>
        <w:t>计算机专业的基础课程，例如：《计算机视觉》、《机器视觉》、《计算机视觉导论》、《计算机视觉基础》、《计算机视觉算法与应用》、《计算机视觉综合实践》、《机器视觉技术与应用》、《工业数字图像处理方法》、《数字图像处理》、《数字图像处理技术》、《遥感影像处理与应用》、《医学图像分析》、《视频分析与处理》、《图像处理与分析》、《生物图像处理和信息学》、《多媒体技术》、《数字信号处理》、《智能信息处理》等。</w:t>
      </w:r>
    </w:p>
    <w:p w14:paraId="7F878528" w14:textId="77777777" w:rsidR="008D75AC" w:rsidRDefault="008F7F77" w:rsidP="00CC4940">
      <w:pPr>
        <w:pStyle w:val="1f0"/>
      </w:pPr>
      <w:r>
        <w:t>《计算机视觉》课程方案基于</w:t>
      </w:r>
      <w:r>
        <w:rPr>
          <w:rFonts w:eastAsia="宋体"/>
        </w:rPr>
        <w:t>昇</w:t>
      </w:r>
      <w:proofErr w:type="gramStart"/>
      <w:r>
        <w:t>腾计算</w:t>
      </w:r>
      <w:proofErr w:type="gramEnd"/>
      <w:r>
        <w:t>产业技术，覆盖人工智能知识体系中的卷积神经网络、物体识别、目标检测、图像分割、模型的硬件部署等知识点，为高校老师提供以下五项内容：</w:t>
      </w:r>
    </w:p>
    <w:p w14:paraId="0D0C4CBD" w14:textId="77777777" w:rsidR="008D75AC" w:rsidRDefault="008F7F77" w:rsidP="00541DBB">
      <w:pPr>
        <w:pStyle w:val="4a"/>
      </w:pPr>
      <w:r>
        <w:t>方案介绍</w:t>
      </w:r>
    </w:p>
    <w:p w14:paraId="2BE8B638" w14:textId="77777777" w:rsidR="008D75AC" w:rsidRDefault="008F7F77" w:rsidP="00541DBB">
      <w:pPr>
        <w:pStyle w:val="4a"/>
      </w:pPr>
      <w:r>
        <w:t>理论课件</w:t>
      </w:r>
    </w:p>
    <w:p w14:paraId="19A347BB" w14:textId="77777777" w:rsidR="008D75AC" w:rsidRDefault="008F7F77" w:rsidP="00541DBB">
      <w:pPr>
        <w:pStyle w:val="4a"/>
      </w:pPr>
      <w:r>
        <w:t>实验指导书</w:t>
      </w:r>
    </w:p>
    <w:p w14:paraId="28038C0E" w14:textId="77777777" w:rsidR="008D75AC" w:rsidRDefault="008F7F77" w:rsidP="00541DBB">
      <w:pPr>
        <w:pStyle w:val="4a"/>
      </w:pPr>
      <w:r>
        <w:t>实验环境搭建指南</w:t>
      </w:r>
    </w:p>
    <w:p w14:paraId="2B20B4A0" w14:textId="77777777" w:rsidR="008D75AC" w:rsidRDefault="008F7F77" w:rsidP="00541DBB">
      <w:pPr>
        <w:pStyle w:val="4a"/>
      </w:pPr>
      <w:r>
        <w:t>理论试题（链接）</w:t>
      </w:r>
    </w:p>
    <w:p w14:paraId="20BE392A" w14:textId="77777777" w:rsidR="008D75AC" w:rsidRDefault="008F7F77" w:rsidP="00C57B13">
      <w:pPr>
        <w:pStyle w:val="4"/>
      </w:pPr>
      <w:r>
        <w:t>方案包介绍</w:t>
      </w:r>
    </w:p>
    <w:p w14:paraId="3CA3CE55" w14:textId="77777777" w:rsidR="008D75AC" w:rsidRDefault="008F7F77" w:rsidP="00CC4940">
      <w:pPr>
        <w:pStyle w:val="1f0"/>
      </w:pPr>
      <w:r>
        <w:t>一、理论：</w:t>
      </w:r>
    </w:p>
    <w:p w14:paraId="732F770E" w14:textId="77777777" w:rsidR="008D75AC" w:rsidRPr="002562F7" w:rsidRDefault="008F7F77" w:rsidP="00CC4940">
      <w:pPr>
        <w:pStyle w:val="1f0"/>
      </w:pPr>
      <w:r w:rsidRPr="002562F7">
        <w:rPr>
          <w:rFonts w:hint="eastAsia"/>
        </w:rPr>
        <w:t>主要有《</w:t>
      </w:r>
      <w:r w:rsidRPr="002562F7">
        <w:rPr>
          <w:rFonts w:ascii="宋体" w:eastAsia="宋体" w:hAnsi="宋体" w:cs="宋体" w:hint="eastAsia"/>
        </w:rPr>
        <w:t>昇</w:t>
      </w:r>
      <w:r w:rsidRPr="002562F7">
        <w:rPr>
          <w:rFonts w:hint="eastAsia"/>
        </w:rPr>
        <w:t>思</w:t>
      </w:r>
      <w:r w:rsidRPr="002562F7">
        <w:rPr>
          <w:rFonts w:hint="eastAsia"/>
        </w:rPr>
        <w:t>MindSpore</w:t>
      </w:r>
      <w:r w:rsidRPr="002562F7">
        <w:rPr>
          <w:rFonts w:hint="eastAsia"/>
        </w:rPr>
        <w:t>架构介绍</w:t>
      </w:r>
      <w:r w:rsidRPr="002562F7">
        <w:rPr>
          <w:rFonts w:hint="eastAsia"/>
        </w:rPr>
        <w:t>2.0</w:t>
      </w:r>
      <w:r w:rsidRPr="002562F7">
        <w:rPr>
          <w:rFonts w:hint="eastAsia"/>
        </w:rPr>
        <w:t>》、《</w:t>
      </w:r>
      <w:r w:rsidRPr="002562F7">
        <w:rPr>
          <w:rFonts w:hint="eastAsia"/>
        </w:rPr>
        <w:t>MindSpore</w:t>
      </w:r>
      <w:r w:rsidRPr="002562F7">
        <w:rPr>
          <w:rFonts w:hint="eastAsia"/>
        </w:rPr>
        <w:t>做深度学习训练》、《</w:t>
      </w:r>
      <w:r w:rsidRPr="002562F7">
        <w:rPr>
          <w:rFonts w:ascii="宋体" w:eastAsia="宋体" w:hAnsi="宋体" w:cs="宋体" w:hint="eastAsia"/>
        </w:rPr>
        <w:t>昇</w:t>
      </w:r>
      <w:r w:rsidRPr="002562F7">
        <w:rPr>
          <w:rFonts w:hint="eastAsia"/>
        </w:rPr>
        <w:t>腾异构计算架构</w:t>
      </w:r>
      <w:r w:rsidRPr="002562F7">
        <w:rPr>
          <w:rFonts w:hint="eastAsia"/>
        </w:rPr>
        <w:t>CANN</w:t>
      </w:r>
      <w:r w:rsidRPr="002562F7">
        <w:rPr>
          <w:rFonts w:hint="eastAsia"/>
        </w:rPr>
        <w:t>》、《</w:t>
      </w:r>
      <w:r w:rsidRPr="002562F7">
        <w:rPr>
          <w:rFonts w:ascii="宋体" w:eastAsia="宋体" w:hAnsi="宋体" w:cs="宋体" w:hint="eastAsia"/>
        </w:rPr>
        <w:t>昇</w:t>
      </w:r>
      <w:r w:rsidRPr="002562F7">
        <w:rPr>
          <w:rFonts w:hint="eastAsia"/>
        </w:rPr>
        <w:t>腾</w:t>
      </w:r>
      <w:r w:rsidRPr="002562F7">
        <w:rPr>
          <w:rFonts w:hint="eastAsia"/>
        </w:rPr>
        <w:t>AI</w:t>
      </w:r>
      <w:r w:rsidRPr="002562F7">
        <w:rPr>
          <w:rFonts w:hint="eastAsia"/>
        </w:rPr>
        <w:t>开发者套件</w:t>
      </w:r>
      <w:r w:rsidRPr="002562F7">
        <w:rPr>
          <w:rFonts w:hint="eastAsia"/>
        </w:rPr>
        <w:t>Atlas 200I DK A2</w:t>
      </w:r>
      <w:r w:rsidRPr="002562F7">
        <w:rPr>
          <w:rFonts w:hint="eastAsia"/>
        </w:rPr>
        <w:t>介绍》、《</w:t>
      </w:r>
      <w:r w:rsidRPr="002562F7">
        <w:rPr>
          <w:rFonts w:ascii="宋体" w:eastAsia="宋体" w:hAnsi="宋体" w:cs="宋体" w:hint="eastAsia"/>
        </w:rPr>
        <w:t>昇</w:t>
      </w:r>
      <w:r w:rsidRPr="002562F7">
        <w:rPr>
          <w:rFonts w:ascii="方正兰亭黑简体" w:hAnsi="方正兰亭黑简体" w:hint="eastAsia"/>
        </w:rPr>
        <w:t>腾</w:t>
      </w:r>
      <w:r w:rsidRPr="002562F7">
        <w:rPr>
          <w:rFonts w:hint="eastAsia"/>
        </w:rPr>
        <w:t>AI</w:t>
      </w:r>
      <w:r w:rsidRPr="002562F7">
        <w:rPr>
          <w:rFonts w:hint="eastAsia"/>
        </w:rPr>
        <w:t>训练和推理使能组件</w:t>
      </w:r>
      <w:r w:rsidRPr="002562F7">
        <w:rPr>
          <w:rFonts w:hint="eastAsia"/>
        </w:rPr>
        <w:t>MindX</w:t>
      </w:r>
      <w:r w:rsidRPr="002562F7">
        <w:rPr>
          <w:rFonts w:hint="eastAsia"/>
        </w:rPr>
        <w:t>》等</w:t>
      </w:r>
      <w:r w:rsidRPr="002562F7">
        <w:rPr>
          <w:rFonts w:hint="eastAsia"/>
        </w:rPr>
        <w:t>PPT</w:t>
      </w:r>
      <w:r w:rsidRPr="002562F7">
        <w:rPr>
          <w:rFonts w:hint="eastAsia"/>
        </w:rPr>
        <w:t>，介绍华为在人工智能领域的前沿技术。</w:t>
      </w:r>
    </w:p>
    <w:p w14:paraId="7EF74EAA" w14:textId="77777777" w:rsidR="008D75AC" w:rsidRDefault="008F7F77" w:rsidP="00CC4940">
      <w:pPr>
        <w:pStyle w:val="1f0"/>
      </w:pPr>
      <w:r>
        <w:t>二、实验：</w:t>
      </w:r>
    </w:p>
    <w:p w14:paraId="7091D640" w14:textId="68962D5E" w:rsidR="008D75AC" w:rsidRDefault="008F7F77" w:rsidP="00CC4940">
      <w:pPr>
        <w:pStyle w:val="1f0"/>
      </w:pPr>
      <w:r>
        <w:t>包含</w:t>
      </w:r>
      <w:r>
        <w:t>12</w:t>
      </w:r>
      <w:r>
        <w:t>个实验手册，共计</w:t>
      </w:r>
      <w:r>
        <w:t>1</w:t>
      </w:r>
      <w:r w:rsidR="00CA4E90">
        <w:t>6</w:t>
      </w:r>
      <w:r>
        <w:t>个实验：</w:t>
      </w:r>
    </w:p>
    <w:tbl>
      <w:tblPr>
        <w:tblW w:w="9561" w:type="dxa"/>
        <w:tblCellMar>
          <w:left w:w="0" w:type="dxa"/>
          <w:right w:w="0" w:type="dxa"/>
        </w:tblCellMar>
        <w:tblLook w:val="0600" w:firstRow="0" w:lastRow="0" w:firstColumn="0" w:lastColumn="0" w:noHBand="1" w:noVBand="1"/>
      </w:tblPr>
      <w:tblGrid>
        <w:gridCol w:w="2413"/>
        <w:gridCol w:w="2490"/>
        <w:gridCol w:w="3863"/>
        <w:gridCol w:w="795"/>
      </w:tblGrid>
      <w:tr w:rsidR="00CC2114" w:rsidRPr="00CC2114" w14:paraId="0B247503"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2D161D99" w14:textId="77777777" w:rsidR="00CC2114" w:rsidRPr="00CC2114" w:rsidRDefault="00CC2114" w:rsidP="00CC2114">
            <w:pPr>
              <w:pStyle w:val="5a"/>
              <w:rPr>
                <w:rFonts w:eastAsia="宋体"/>
                <w:sz w:val="36"/>
              </w:rPr>
            </w:pPr>
            <w:r w:rsidRPr="00CC2114">
              <w:rPr>
                <w:rFonts w:hint="eastAsia"/>
              </w:rPr>
              <w:t>实验名称</w:t>
            </w:r>
          </w:p>
        </w:tc>
        <w:tc>
          <w:tcPr>
            <w:tcW w:w="2490"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447A531E" w14:textId="77777777" w:rsidR="00CC2114" w:rsidRPr="00CC2114" w:rsidRDefault="00CC2114" w:rsidP="00CC2114">
            <w:pPr>
              <w:pStyle w:val="5a"/>
              <w:rPr>
                <w:rFonts w:eastAsia="宋体"/>
                <w:sz w:val="36"/>
              </w:rPr>
            </w:pPr>
            <w:r w:rsidRPr="00CC2114">
              <w:rPr>
                <w:rFonts w:hint="eastAsia"/>
              </w:rPr>
              <w:t>知识点</w:t>
            </w:r>
          </w:p>
        </w:tc>
        <w:tc>
          <w:tcPr>
            <w:tcW w:w="3863"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23D38C41" w14:textId="77777777" w:rsidR="00CC2114" w:rsidRPr="00CC2114" w:rsidRDefault="00CC2114" w:rsidP="00CC2114">
            <w:pPr>
              <w:pStyle w:val="5a"/>
              <w:rPr>
                <w:rFonts w:eastAsia="宋体"/>
                <w:sz w:val="36"/>
              </w:rPr>
            </w:pPr>
            <w:r w:rsidRPr="00CC2114">
              <w:rPr>
                <w:rFonts w:hint="eastAsia"/>
              </w:rPr>
              <w:t>建议融入方式</w:t>
            </w:r>
          </w:p>
        </w:tc>
        <w:tc>
          <w:tcPr>
            <w:tcW w:w="795"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05B851BD" w14:textId="77777777" w:rsidR="00CC2114" w:rsidRPr="00CC2114" w:rsidRDefault="00CC2114" w:rsidP="00CC2114">
            <w:pPr>
              <w:pStyle w:val="5a"/>
              <w:rPr>
                <w:rFonts w:eastAsia="宋体"/>
                <w:sz w:val="36"/>
              </w:rPr>
            </w:pPr>
            <w:r w:rsidRPr="00CC2114">
              <w:rPr>
                <w:rFonts w:hint="eastAsia"/>
              </w:rPr>
              <w:t>学时</w:t>
            </w:r>
          </w:p>
        </w:tc>
      </w:tr>
      <w:tr w:rsidR="00CC2114" w:rsidRPr="00CC2114" w14:paraId="047D4F5C"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0A9B428" w14:textId="77777777" w:rsidR="00CC2114" w:rsidRPr="00CC2114" w:rsidRDefault="00CC2114" w:rsidP="00CC2114">
            <w:pPr>
              <w:pStyle w:val="5a"/>
              <w:rPr>
                <w:rFonts w:eastAsia="宋体"/>
                <w:sz w:val="36"/>
              </w:rPr>
            </w:pPr>
            <w:r w:rsidRPr="00CC2114">
              <w:rPr>
                <w:rFonts w:hint="eastAsia"/>
              </w:rPr>
              <w:t>实验</w:t>
            </w:r>
            <w:r w:rsidRPr="00CC2114">
              <w:t>1</w:t>
            </w:r>
            <w:r w:rsidRPr="00CC2114">
              <w:rPr>
                <w:rFonts w:hint="eastAsia"/>
              </w:rPr>
              <w:t>：基于</w:t>
            </w:r>
            <w:r w:rsidRPr="00CC2114">
              <w:t>MindSpore</w:t>
            </w:r>
            <w:r w:rsidRPr="00CC2114">
              <w:rPr>
                <w:rFonts w:hint="eastAsia"/>
              </w:rPr>
              <w:t>实现</w:t>
            </w:r>
            <w:r w:rsidRPr="00CC2114">
              <w:t>Lenet</w:t>
            </w:r>
            <w:r w:rsidRPr="00CC2114">
              <w:rPr>
                <w:rFonts w:hint="eastAsia"/>
              </w:rPr>
              <w:t>的</w:t>
            </w:r>
            <w:r w:rsidRPr="00CC2114">
              <w:t>CIFAR10</w:t>
            </w:r>
            <w:r w:rsidRPr="00CC2114">
              <w:rPr>
                <w:rFonts w:hint="eastAsia"/>
              </w:rPr>
              <w:t>分类任务</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971219F" w14:textId="77777777" w:rsidR="00CC2114" w:rsidRPr="00CC2114" w:rsidRDefault="00CC2114" w:rsidP="00CC2114">
            <w:pPr>
              <w:pStyle w:val="5a"/>
              <w:rPr>
                <w:rFonts w:eastAsia="宋体"/>
                <w:sz w:val="36"/>
              </w:rPr>
            </w:pPr>
            <w:r w:rsidRPr="00CC2114">
              <w:t>MindSpore</w:t>
            </w:r>
            <w:r w:rsidRPr="00CC2114">
              <w:rPr>
                <w:rFonts w:hint="eastAsia"/>
              </w:rPr>
              <w:t>深度学习框架、卷积神经网络、图像分类</w:t>
            </w:r>
          </w:p>
        </w:tc>
        <w:tc>
          <w:tcPr>
            <w:tcW w:w="3863"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423A85A" w14:textId="77777777" w:rsidR="00CC2114" w:rsidRPr="00CC2114" w:rsidRDefault="00CC2114" w:rsidP="00CC2114">
            <w:pPr>
              <w:pStyle w:val="5a"/>
              <w:rPr>
                <w:rFonts w:eastAsia="宋体"/>
                <w:sz w:val="36"/>
              </w:rPr>
            </w:pPr>
            <w:r w:rsidRPr="00CC2114">
              <w:rPr>
                <w:rFonts w:hint="eastAsia"/>
              </w:rPr>
              <w:t>在讲解到物体识别、图像分割、目标检测计算机视觉任务的时候，结合各个实验手册</w:t>
            </w:r>
            <w:r w:rsidRPr="00CC2114">
              <w:t>,</w:t>
            </w:r>
            <w:r w:rsidRPr="00CC2114">
              <w:rPr>
                <w:rFonts w:hint="eastAsia"/>
              </w:rPr>
              <w:t>使用</w:t>
            </w:r>
            <w:r w:rsidRPr="00CC2114">
              <w:t>MindSpore</w:t>
            </w:r>
            <w:r w:rsidRPr="00CC2114">
              <w:rPr>
                <w:rFonts w:hint="eastAsia"/>
              </w:rPr>
              <w:t>实现各个模型任务；</w:t>
            </w:r>
          </w:p>
          <w:p w14:paraId="46FE6B7F" w14:textId="77777777" w:rsidR="00CC2114" w:rsidRPr="00CC2114" w:rsidRDefault="00CC2114" w:rsidP="00CC2114">
            <w:pPr>
              <w:pStyle w:val="5a"/>
              <w:rPr>
                <w:rFonts w:eastAsia="宋体"/>
                <w:sz w:val="36"/>
              </w:rPr>
            </w:pPr>
            <w:r w:rsidRPr="00CC2114">
              <w:rPr>
                <w:rFonts w:hint="eastAsia"/>
              </w:rPr>
              <w:t>如何搭建深度学习网络模型实现各个任务的方式；</w:t>
            </w:r>
          </w:p>
          <w:p w14:paraId="296EC912" w14:textId="77777777" w:rsidR="00CC2114" w:rsidRPr="00CC2114" w:rsidRDefault="00CC2114" w:rsidP="00CC2114">
            <w:pPr>
              <w:pStyle w:val="5a"/>
              <w:rPr>
                <w:rFonts w:eastAsia="宋体"/>
                <w:sz w:val="36"/>
              </w:rPr>
            </w:pPr>
            <w:r w:rsidRPr="00CC2114">
              <w:rPr>
                <w:rFonts w:hint="eastAsia"/>
              </w:rPr>
              <w:t>介绍</w:t>
            </w:r>
            <w:r w:rsidRPr="00CC2114">
              <w:t>Resnet50</w:t>
            </w:r>
            <w:r w:rsidRPr="00CC2114">
              <w:rPr>
                <w:rFonts w:hint="eastAsia"/>
              </w:rPr>
              <w:t>、</w:t>
            </w:r>
            <w:r w:rsidRPr="00CC2114">
              <w:t>UNet</w:t>
            </w:r>
            <w:r w:rsidRPr="00CC2114">
              <w:rPr>
                <w:rFonts w:hint="eastAsia"/>
              </w:rPr>
              <w:t>、</w:t>
            </w:r>
            <w:r w:rsidRPr="00CC2114">
              <w:t>DeepLabv3</w:t>
            </w:r>
            <w:r w:rsidRPr="00CC2114">
              <w:rPr>
                <w:rFonts w:hint="eastAsia"/>
              </w:rPr>
              <w:t>等网络模型的结构特点和搭建方式，介绍如何在华为云</w:t>
            </w:r>
            <w:r w:rsidRPr="00CC2114">
              <w:t>ModelArts</w:t>
            </w:r>
            <w:r w:rsidRPr="00CC2114">
              <w:rPr>
                <w:rFonts w:hint="eastAsia"/>
              </w:rPr>
              <w:t>、</w:t>
            </w:r>
            <w:r w:rsidRPr="00CC2114">
              <w:t>MindX SDK</w:t>
            </w:r>
            <w:r w:rsidRPr="00CC2114">
              <w:rPr>
                <w:rFonts w:hint="eastAsia"/>
              </w:rPr>
              <w:t>等辅助环境完成基于</w:t>
            </w:r>
            <w:r w:rsidRPr="00CC2114">
              <w:t>MindSpore</w:t>
            </w:r>
            <w:r w:rsidRPr="00CC2114">
              <w:rPr>
                <w:rFonts w:hint="eastAsia"/>
              </w:rPr>
              <w:t>开发全流程；</w:t>
            </w: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A247A87" w14:textId="77777777" w:rsidR="00CC2114" w:rsidRPr="00CC2114" w:rsidRDefault="00CC2114" w:rsidP="00CC2114">
            <w:pPr>
              <w:pStyle w:val="5a"/>
              <w:rPr>
                <w:rFonts w:eastAsia="宋体"/>
                <w:sz w:val="36"/>
              </w:rPr>
            </w:pPr>
            <w:r w:rsidRPr="00CC2114">
              <w:t>2</w:t>
            </w:r>
          </w:p>
        </w:tc>
      </w:tr>
      <w:tr w:rsidR="00CC2114" w:rsidRPr="00CC2114" w14:paraId="1F301B9C"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65A2661" w14:textId="77777777" w:rsidR="00CC2114" w:rsidRPr="00CC2114" w:rsidRDefault="00CC2114" w:rsidP="00CC2114">
            <w:pPr>
              <w:pStyle w:val="5a"/>
              <w:rPr>
                <w:rFonts w:eastAsia="宋体"/>
                <w:sz w:val="36"/>
              </w:rPr>
            </w:pPr>
            <w:r w:rsidRPr="00CC2114">
              <w:rPr>
                <w:rFonts w:hint="eastAsia"/>
              </w:rPr>
              <w:t>实验</w:t>
            </w:r>
            <w:r w:rsidRPr="00CC2114">
              <w:t>2</w:t>
            </w:r>
            <w:r w:rsidRPr="00CC2114">
              <w:rPr>
                <w:rFonts w:hint="eastAsia"/>
              </w:rPr>
              <w:t>：基于</w:t>
            </w:r>
            <w:r w:rsidRPr="00CC2114">
              <w:t>MindSpore</w:t>
            </w:r>
            <w:r w:rsidRPr="00CC2114">
              <w:rPr>
                <w:rFonts w:hint="eastAsia"/>
              </w:rPr>
              <w:t>实现</w:t>
            </w:r>
            <w:r w:rsidRPr="00CC2114">
              <w:t>ResNet</w:t>
            </w:r>
            <w:r w:rsidRPr="00CC2114">
              <w:rPr>
                <w:rFonts w:hint="eastAsia"/>
              </w:rPr>
              <w:t>分类任务</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B7F4CA6" w14:textId="77777777" w:rsidR="00CC2114" w:rsidRPr="00CC2114" w:rsidRDefault="00CC2114" w:rsidP="00CC2114">
            <w:pPr>
              <w:pStyle w:val="5a"/>
              <w:rPr>
                <w:rFonts w:eastAsia="宋体"/>
                <w:sz w:val="36"/>
              </w:rPr>
            </w:pPr>
            <w:r w:rsidRPr="00CC2114">
              <w:t>MindSpore</w:t>
            </w:r>
            <w:r w:rsidRPr="00CC2114">
              <w:rPr>
                <w:rFonts w:hint="eastAsia"/>
              </w:rPr>
              <w:t>深度学习框架、卷积神经网络、图像分类、</w:t>
            </w:r>
            <w:r w:rsidRPr="00CC2114">
              <w:t>MindStudio</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DAC6E59"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B121158" w14:textId="77777777" w:rsidR="00CC2114" w:rsidRPr="00CC2114" w:rsidRDefault="00CC2114" w:rsidP="00CC2114">
            <w:pPr>
              <w:pStyle w:val="5a"/>
              <w:rPr>
                <w:rFonts w:eastAsia="宋体"/>
                <w:sz w:val="36"/>
              </w:rPr>
            </w:pPr>
            <w:r w:rsidRPr="00CC2114">
              <w:t>2</w:t>
            </w:r>
          </w:p>
        </w:tc>
      </w:tr>
      <w:tr w:rsidR="00CC2114" w:rsidRPr="00CC2114" w14:paraId="4BF2B779"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3A003D2" w14:textId="77777777" w:rsidR="00CC2114" w:rsidRPr="00CC2114" w:rsidRDefault="00CC2114" w:rsidP="00CC2114">
            <w:pPr>
              <w:pStyle w:val="5a"/>
              <w:rPr>
                <w:rFonts w:eastAsia="宋体"/>
                <w:sz w:val="36"/>
              </w:rPr>
            </w:pPr>
            <w:r w:rsidRPr="00CC2114">
              <w:rPr>
                <w:rFonts w:hint="eastAsia"/>
              </w:rPr>
              <w:t>实验</w:t>
            </w:r>
            <w:r w:rsidRPr="00CC2114">
              <w:t>3</w:t>
            </w:r>
            <w:r w:rsidRPr="00CC2114">
              <w:rPr>
                <w:rFonts w:hint="eastAsia"/>
              </w:rPr>
              <w:t>：基于</w:t>
            </w:r>
            <w:r w:rsidRPr="00CC2114">
              <w:t>U-NET</w:t>
            </w:r>
            <w:r w:rsidRPr="00CC2114">
              <w:rPr>
                <w:rFonts w:hint="eastAsia"/>
              </w:rPr>
              <w:t>医学图像分割（训练</w:t>
            </w:r>
            <w:r w:rsidRPr="00CC2114">
              <w:t>+MindX</w:t>
            </w:r>
            <w:r w:rsidRPr="00CC2114">
              <w:rPr>
                <w:rFonts w:hint="eastAsia"/>
              </w:rPr>
              <w:t>推理）</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CBF4216" w14:textId="77777777" w:rsidR="00CC2114" w:rsidRPr="00CC2114" w:rsidRDefault="00CC2114" w:rsidP="00CC2114">
            <w:pPr>
              <w:pStyle w:val="5a"/>
              <w:rPr>
                <w:rFonts w:eastAsia="宋体"/>
                <w:sz w:val="36"/>
              </w:rPr>
            </w:pPr>
            <w:r w:rsidRPr="00CC2114">
              <w:t>MindSpore</w:t>
            </w:r>
            <w:r w:rsidRPr="00CC2114">
              <w:rPr>
                <w:rFonts w:hint="eastAsia"/>
              </w:rPr>
              <w:t>深度学习框架、图像分割、</w:t>
            </w:r>
            <w:r w:rsidRPr="00CC2114">
              <w:t>Unet</w:t>
            </w:r>
            <w:r w:rsidRPr="00CC2114">
              <w:rPr>
                <w:rFonts w:hint="eastAsia"/>
              </w:rPr>
              <w:t>网络</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0574C0A"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00CF3D3" w14:textId="77777777" w:rsidR="00CC2114" w:rsidRPr="00CC2114" w:rsidRDefault="00CC2114" w:rsidP="00CC2114">
            <w:pPr>
              <w:pStyle w:val="5a"/>
              <w:rPr>
                <w:rFonts w:eastAsia="宋体"/>
                <w:sz w:val="36"/>
              </w:rPr>
            </w:pPr>
            <w:r w:rsidRPr="00CC2114">
              <w:t>2</w:t>
            </w:r>
          </w:p>
        </w:tc>
      </w:tr>
      <w:tr w:rsidR="00CC2114" w:rsidRPr="00CC2114" w14:paraId="54A0AD89"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39758449" w14:textId="77777777" w:rsidR="00CC2114" w:rsidRPr="00CC2114" w:rsidRDefault="00CC2114" w:rsidP="00CC2114">
            <w:pPr>
              <w:pStyle w:val="5a"/>
              <w:rPr>
                <w:rFonts w:eastAsia="宋体"/>
                <w:sz w:val="36"/>
              </w:rPr>
            </w:pPr>
            <w:r w:rsidRPr="00CC2114">
              <w:rPr>
                <w:rFonts w:hint="eastAsia"/>
              </w:rPr>
              <w:lastRenderedPageBreak/>
              <w:t>实验</w:t>
            </w:r>
            <w:r w:rsidRPr="00CC2114">
              <w:t>4</w:t>
            </w:r>
            <w:r w:rsidRPr="00CC2114">
              <w:rPr>
                <w:rFonts w:hint="eastAsia"/>
              </w:rPr>
              <w:t>：</w:t>
            </w:r>
            <w:r w:rsidRPr="00CC2114">
              <w:t>U-Net</w:t>
            </w:r>
            <w:r w:rsidRPr="00CC2114">
              <w:rPr>
                <w:rFonts w:hint="eastAsia"/>
              </w:rPr>
              <w:t>网络的工业质检实验</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C60AA80" w14:textId="77777777" w:rsidR="00CC2114" w:rsidRPr="00CC2114" w:rsidRDefault="00CC2114" w:rsidP="00CC2114">
            <w:pPr>
              <w:pStyle w:val="5a"/>
              <w:rPr>
                <w:rFonts w:eastAsia="宋体"/>
                <w:sz w:val="36"/>
              </w:rPr>
            </w:pPr>
            <w:r w:rsidRPr="00CC2114">
              <w:t>MindSpore</w:t>
            </w:r>
            <w:r w:rsidRPr="00CC2114">
              <w:rPr>
                <w:rFonts w:hint="eastAsia"/>
              </w:rPr>
              <w:t>深度学习框架、图像分割、</w:t>
            </w:r>
            <w:r w:rsidRPr="00CC2114">
              <w:t>Unet</w:t>
            </w:r>
            <w:r w:rsidRPr="00CC2114">
              <w:rPr>
                <w:rFonts w:hint="eastAsia"/>
              </w:rPr>
              <w:t>网络</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379E35D"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6145229" w14:textId="77777777" w:rsidR="00CC2114" w:rsidRPr="00CC2114" w:rsidRDefault="00CC2114" w:rsidP="00CC2114">
            <w:pPr>
              <w:pStyle w:val="5a"/>
              <w:rPr>
                <w:rFonts w:eastAsia="宋体"/>
                <w:sz w:val="36"/>
              </w:rPr>
            </w:pPr>
            <w:r w:rsidRPr="00CC2114">
              <w:t>2</w:t>
            </w:r>
          </w:p>
        </w:tc>
      </w:tr>
      <w:tr w:rsidR="00CC2114" w:rsidRPr="00CC2114" w14:paraId="4C66FC03"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332E34EA" w14:textId="77777777" w:rsidR="00CC2114" w:rsidRPr="00CC2114" w:rsidRDefault="00CC2114" w:rsidP="00CC2114">
            <w:pPr>
              <w:pStyle w:val="5a"/>
              <w:rPr>
                <w:rFonts w:eastAsia="宋体"/>
                <w:sz w:val="36"/>
              </w:rPr>
            </w:pPr>
            <w:r w:rsidRPr="00CC2114">
              <w:rPr>
                <w:rFonts w:hint="eastAsia"/>
              </w:rPr>
              <w:t>实验</w:t>
            </w:r>
            <w:r w:rsidRPr="00CC2114">
              <w:t>5</w:t>
            </w:r>
            <w:r w:rsidRPr="00CC2114">
              <w:rPr>
                <w:rFonts w:hint="eastAsia"/>
              </w:rPr>
              <w:t>：基于</w:t>
            </w:r>
            <w:r w:rsidRPr="00CC2114">
              <w:t>Deeplabv3</w:t>
            </w:r>
            <w:r w:rsidRPr="00CC2114">
              <w:rPr>
                <w:rFonts w:hint="eastAsia"/>
              </w:rPr>
              <w:t>的语义分割</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EB0CE2D" w14:textId="77777777" w:rsidR="00CC2114" w:rsidRPr="00CC2114" w:rsidRDefault="00CC2114" w:rsidP="00CC2114">
            <w:pPr>
              <w:pStyle w:val="5a"/>
              <w:rPr>
                <w:rFonts w:eastAsia="宋体"/>
                <w:sz w:val="36"/>
              </w:rPr>
            </w:pPr>
            <w:r w:rsidRPr="00CC2114">
              <w:t>MindSpore</w:t>
            </w:r>
            <w:r w:rsidRPr="00CC2114">
              <w:rPr>
                <w:rFonts w:hint="eastAsia"/>
              </w:rPr>
              <w:t>深度学习框架、图像分割、</w:t>
            </w:r>
            <w:r w:rsidRPr="00CC2114">
              <w:t>deeplabv3</w:t>
            </w:r>
            <w:r w:rsidRPr="00CC2114">
              <w:rPr>
                <w:rFonts w:hint="eastAsia"/>
              </w:rPr>
              <w:t>网络</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FE24DAB"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7CA713D" w14:textId="77777777" w:rsidR="00CC2114" w:rsidRPr="00CC2114" w:rsidRDefault="00CC2114" w:rsidP="00CC2114">
            <w:pPr>
              <w:pStyle w:val="5a"/>
              <w:rPr>
                <w:rFonts w:eastAsia="宋体"/>
                <w:sz w:val="36"/>
              </w:rPr>
            </w:pPr>
            <w:r w:rsidRPr="00CC2114">
              <w:t>2</w:t>
            </w:r>
          </w:p>
        </w:tc>
      </w:tr>
      <w:tr w:rsidR="00CC2114" w:rsidRPr="00CC2114" w14:paraId="2EF0DEB8"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25DEEA8A" w14:textId="77777777" w:rsidR="00CC2114" w:rsidRPr="00CC2114" w:rsidRDefault="00CC2114" w:rsidP="00CC2114">
            <w:pPr>
              <w:pStyle w:val="5a"/>
              <w:rPr>
                <w:rFonts w:eastAsia="宋体"/>
                <w:sz w:val="36"/>
              </w:rPr>
            </w:pPr>
            <w:r w:rsidRPr="00CC2114">
              <w:rPr>
                <w:rFonts w:hint="eastAsia"/>
              </w:rPr>
              <w:t>实验</w:t>
            </w:r>
            <w:r w:rsidRPr="00CC2114">
              <w:t>6</w:t>
            </w:r>
            <w:r w:rsidRPr="00CC2114">
              <w:rPr>
                <w:rFonts w:hint="eastAsia"/>
              </w:rPr>
              <w:t>：使用</w:t>
            </w:r>
            <w:r w:rsidRPr="00CC2114">
              <w:t>MindX SDK</w:t>
            </w:r>
            <w:r w:rsidRPr="00CC2114">
              <w:rPr>
                <w:rFonts w:hint="eastAsia"/>
              </w:rPr>
              <w:t>开发口罩检测实验</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73D875BD" w14:textId="77777777" w:rsidR="00CC2114" w:rsidRPr="00CC2114" w:rsidRDefault="00CC2114" w:rsidP="00CC2114">
            <w:pPr>
              <w:pStyle w:val="5a"/>
              <w:rPr>
                <w:rFonts w:eastAsia="宋体"/>
                <w:sz w:val="36"/>
              </w:rPr>
            </w:pPr>
            <w:r w:rsidRPr="00CC2114">
              <w:rPr>
                <w:rFonts w:hint="eastAsia"/>
              </w:rPr>
              <w:t>目标检测、</w:t>
            </w:r>
            <w:r w:rsidRPr="00CC2114">
              <w:t xml:space="preserve">MindX SDK </w:t>
            </w:r>
            <w:proofErr w:type="gramStart"/>
            <w:r w:rsidRPr="00CC2114">
              <w:rPr>
                <w:rFonts w:hint="eastAsia"/>
              </w:rPr>
              <w:t>环境搭及应用</w:t>
            </w:r>
            <w:proofErr w:type="gramEnd"/>
          </w:p>
        </w:tc>
        <w:tc>
          <w:tcPr>
            <w:tcW w:w="3863"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229CA0C" w14:textId="77777777" w:rsidR="00CC2114" w:rsidRPr="00CC2114" w:rsidRDefault="00CC2114" w:rsidP="00CC2114">
            <w:pPr>
              <w:pStyle w:val="5a"/>
              <w:rPr>
                <w:rFonts w:eastAsia="宋体"/>
                <w:sz w:val="36"/>
              </w:rPr>
            </w:pPr>
            <w:r w:rsidRPr="00CC2114">
              <w:rPr>
                <w:rFonts w:hint="eastAsia"/>
              </w:rPr>
              <w:t>在讲解目标检测应用的时候，如目标检测、目标检测</w:t>
            </w:r>
            <w:r w:rsidRPr="00CC2114">
              <w:t>+</w:t>
            </w:r>
            <w:r w:rsidRPr="00CC2114">
              <w:rPr>
                <w:rFonts w:hint="eastAsia"/>
              </w:rPr>
              <w:t>分类、视频目标检测等知识点时，结合</w:t>
            </w:r>
            <w:r w:rsidRPr="00CC2114">
              <w:t>MindSpore</w:t>
            </w:r>
            <w:r w:rsidRPr="00CC2114">
              <w:rPr>
                <w:rFonts w:hint="eastAsia"/>
              </w:rPr>
              <w:t>和</w:t>
            </w:r>
            <w:r w:rsidRPr="00CC2114">
              <w:t xml:space="preserve">MindX SDK </w:t>
            </w:r>
            <w:r w:rsidRPr="00CC2114">
              <w:rPr>
                <w:rFonts w:hint="eastAsia"/>
              </w:rPr>
              <w:t>的实验，实现目标检测任务的快速部署应用。</w:t>
            </w: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83907E7" w14:textId="77777777" w:rsidR="00CC2114" w:rsidRPr="00CC2114" w:rsidRDefault="00CC2114" w:rsidP="00CC2114">
            <w:pPr>
              <w:pStyle w:val="5a"/>
              <w:rPr>
                <w:rFonts w:eastAsia="宋体"/>
                <w:sz w:val="36"/>
              </w:rPr>
            </w:pPr>
            <w:r w:rsidRPr="00CC2114">
              <w:t>2</w:t>
            </w:r>
          </w:p>
        </w:tc>
      </w:tr>
      <w:tr w:rsidR="00CC2114" w:rsidRPr="00CC2114" w14:paraId="6A3A449B"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699CFC5A" w14:textId="77777777" w:rsidR="00CC2114" w:rsidRPr="00CC2114" w:rsidRDefault="00CC2114" w:rsidP="00CC2114">
            <w:pPr>
              <w:pStyle w:val="5a"/>
              <w:rPr>
                <w:rFonts w:eastAsia="宋体"/>
                <w:sz w:val="36"/>
              </w:rPr>
            </w:pPr>
            <w:r w:rsidRPr="00CC2114">
              <w:rPr>
                <w:rFonts w:hint="eastAsia"/>
              </w:rPr>
              <w:t>实验</w:t>
            </w:r>
            <w:r w:rsidRPr="00CC2114">
              <w:t>7</w:t>
            </w:r>
            <w:r w:rsidRPr="00CC2114">
              <w:rPr>
                <w:rFonts w:hint="eastAsia"/>
              </w:rPr>
              <w:t>：使用</w:t>
            </w:r>
            <w:r w:rsidRPr="00CC2114">
              <w:t>MindX SDK</w:t>
            </w:r>
            <w:r w:rsidRPr="00CC2114">
              <w:rPr>
                <w:rFonts w:hint="eastAsia"/>
              </w:rPr>
              <w:t>开发目标检测和分类应用</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4689FBC9" w14:textId="77777777" w:rsidR="00CC2114" w:rsidRPr="00CC2114" w:rsidRDefault="00CC2114" w:rsidP="00CC2114">
            <w:pPr>
              <w:pStyle w:val="5a"/>
              <w:rPr>
                <w:rFonts w:eastAsia="宋体"/>
                <w:sz w:val="36"/>
              </w:rPr>
            </w:pPr>
            <w:r w:rsidRPr="00CC2114">
              <w:rPr>
                <w:rFonts w:hint="eastAsia"/>
              </w:rPr>
              <w:t>目标检测、</w:t>
            </w:r>
            <w:r w:rsidRPr="00CC2114">
              <w:t xml:space="preserve">MindX SDK </w:t>
            </w:r>
            <w:r w:rsidRPr="00CC2114">
              <w:rPr>
                <w:rFonts w:hint="eastAsia"/>
              </w:rPr>
              <w:t>环境搭建及应用</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68D27DC"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03EF498" w14:textId="77777777" w:rsidR="00CC2114" w:rsidRPr="00CC2114" w:rsidRDefault="00CC2114" w:rsidP="00CC2114">
            <w:pPr>
              <w:pStyle w:val="5a"/>
              <w:rPr>
                <w:rFonts w:eastAsia="宋体"/>
                <w:sz w:val="36"/>
              </w:rPr>
            </w:pPr>
            <w:r w:rsidRPr="00CC2114">
              <w:t>2</w:t>
            </w:r>
          </w:p>
        </w:tc>
      </w:tr>
      <w:tr w:rsidR="00CC2114" w:rsidRPr="00CC2114" w14:paraId="0CD71646"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5866E2E5" w14:textId="77777777" w:rsidR="00CC2114" w:rsidRPr="00CC2114" w:rsidRDefault="00CC2114" w:rsidP="00CC2114">
            <w:pPr>
              <w:pStyle w:val="5a"/>
              <w:rPr>
                <w:rFonts w:eastAsia="宋体"/>
                <w:sz w:val="36"/>
              </w:rPr>
            </w:pPr>
            <w:r w:rsidRPr="00CC2114">
              <w:rPr>
                <w:rFonts w:hint="eastAsia"/>
              </w:rPr>
              <w:t>实验</w:t>
            </w:r>
            <w:r w:rsidRPr="00CC2114">
              <w:t>8</w:t>
            </w:r>
            <w:r w:rsidRPr="00CC2114">
              <w:rPr>
                <w:rFonts w:hint="eastAsia"/>
              </w:rPr>
              <w:t>：使用</w:t>
            </w:r>
            <w:r w:rsidRPr="00CC2114">
              <w:t xml:space="preserve">MindX SDK </w:t>
            </w:r>
            <w:r w:rsidRPr="00CC2114">
              <w:rPr>
                <w:rFonts w:hint="eastAsia"/>
              </w:rPr>
              <w:t>开发视频目标检测服务</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7E1B5D4E" w14:textId="77777777" w:rsidR="00CC2114" w:rsidRPr="00CC2114" w:rsidRDefault="00CC2114" w:rsidP="00CC2114">
            <w:pPr>
              <w:pStyle w:val="5a"/>
              <w:rPr>
                <w:rFonts w:eastAsia="宋体"/>
                <w:sz w:val="36"/>
              </w:rPr>
            </w:pPr>
            <w:r w:rsidRPr="00CC2114">
              <w:rPr>
                <w:rFonts w:hint="eastAsia"/>
              </w:rPr>
              <w:t>目标检测、</w:t>
            </w:r>
            <w:r w:rsidRPr="00CC2114">
              <w:t xml:space="preserve">MindX SDK </w:t>
            </w:r>
            <w:r w:rsidRPr="00CC2114">
              <w:rPr>
                <w:rFonts w:hint="eastAsia"/>
              </w:rPr>
              <w:t>环境搭建及应用</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AD76BAC"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354AACE1" w14:textId="77777777" w:rsidR="00CC2114" w:rsidRPr="00CC2114" w:rsidRDefault="00CC2114" w:rsidP="00CC2114">
            <w:pPr>
              <w:pStyle w:val="5a"/>
              <w:rPr>
                <w:rFonts w:eastAsia="宋体"/>
                <w:sz w:val="36"/>
              </w:rPr>
            </w:pPr>
            <w:r w:rsidRPr="00CC2114">
              <w:t>2</w:t>
            </w:r>
          </w:p>
        </w:tc>
      </w:tr>
      <w:tr w:rsidR="00CC2114" w:rsidRPr="00CC2114" w14:paraId="4B5A882B"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327E2970" w14:textId="77777777" w:rsidR="00CC2114" w:rsidRPr="00CC2114" w:rsidRDefault="00CC2114" w:rsidP="00CC2114">
            <w:pPr>
              <w:pStyle w:val="5a"/>
              <w:rPr>
                <w:rFonts w:eastAsia="宋体"/>
                <w:sz w:val="36"/>
              </w:rPr>
            </w:pPr>
            <w:r w:rsidRPr="00CC2114">
              <w:rPr>
                <w:rFonts w:hint="eastAsia"/>
              </w:rPr>
              <w:t>实验</w:t>
            </w:r>
            <w:r w:rsidRPr="00CC2114">
              <w:t>9</w:t>
            </w:r>
            <w:r w:rsidRPr="00CC2114">
              <w:rPr>
                <w:rFonts w:hint="eastAsia"/>
              </w:rPr>
              <w:t>：基于</w:t>
            </w:r>
            <w:r w:rsidRPr="00CC2114">
              <w:t>MindSpore</w:t>
            </w:r>
            <w:r w:rsidRPr="00CC2114">
              <w:rPr>
                <w:rFonts w:hint="eastAsia"/>
              </w:rPr>
              <w:t>搭建</w:t>
            </w:r>
            <w:r w:rsidRPr="00CC2114">
              <w:t>SSD</w:t>
            </w:r>
            <w:r w:rsidRPr="00CC2114">
              <w:rPr>
                <w:rFonts w:hint="eastAsia"/>
              </w:rPr>
              <w:t>的目标检测</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2D087565" w14:textId="77777777" w:rsidR="00CC2114" w:rsidRPr="00CC2114" w:rsidRDefault="00CC2114" w:rsidP="00CC2114">
            <w:pPr>
              <w:pStyle w:val="5a"/>
              <w:rPr>
                <w:rFonts w:eastAsia="宋体"/>
                <w:sz w:val="36"/>
              </w:rPr>
            </w:pPr>
            <w:r w:rsidRPr="00CC2114">
              <w:rPr>
                <w:rFonts w:hint="eastAsia"/>
              </w:rPr>
              <w:t>目标检测、</w:t>
            </w:r>
            <w:r w:rsidRPr="00CC2114">
              <w:t>MindSpore</w:t>
            </w:r>
            <w:r w:rsidRPr="00CC2114">
              <w:rPr>
                <w:rFonts w:hint="eastAsia"/>
              </w:rPr>
              <w:t>、</w:t>
            </w:r>
            <w:r w:rsidRPr="00CC2114">
              <w:t>SSD</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88C7703" w14:textId="77777777" w:rsidR="00CC2114" w:rsidRPr="00CC2114" w:rsidRDefault="00CC2114" w:rsidP="00CC2114">
            <w:pPr>
              <w:pStyle w:val="5a"/>
              <w:rPr>
                <w:rFonts w:eastAsia="宋体"/>
                <w:sz w:val="36"/>
              </w:rPr>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FBE8753" w14:textId="77777777" w:rsidR="00CC2114" w:rsidRPr="00CC2114" w:rsidRDefault="00CC2114" w:rsidP="00CC2114">
            <w:pPr>
              <w:pStyle w:val="5a"/>
              <w:rPr>
                <w:rFonts w:eastAsia="宋体"/>
                <w:sz w:val="36"/>
              </w:rPr>
            </w:pPr>
            <w:r w:rsidRPr="00CC2114">
              <w:t>2</w:t>
            </w:r>
          </w:p>
        </w:tc>
      </w:tr>
      <w:tr w:rsidR="00CC2114" w:rsidRPr="00CC2114" w14:paraId="0B693D6B"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4B2F5127" w14:textId="77777777" w:rsidR="00CC2114" w:rsidRPr="00CC2114" w:rsidRDefault="00CC2114" w:rsidP="00CC2114">
            <w:pPr>
              <w:pStyle w:val="5a"/>
            </w:pPr>
            <w:r w:rsidRPr="00CC2114">
              <w:rPr>
                <w:rFonts w:hint="eastAsia"/>
              </w:rPr>
              <w:t>实验</w:t>
            </w:r>
            <w:r w:rsidRPr="00CC2114">
              <w:t>10</w:t>
            </w:r>
            <w:r w:rsidRPr="00CC2114">
              <w:rPr>
                <w:rFonts w:hint="eastAsia"/>
              </w:rPr>
              <w:t>：基于</w:t>
            </w:r>
            <w:r w:rsidRPr="00CC2114">
              <w:t>Atlas 200I DK A2</w:t>
            </w:r>
            <w:r w:rsidRPr="00CC2114">
              <w:rPr>
                <w:rFonts w:hint="eastAsia"/>
              </w:rPr>
              <w:t>的</w:t>
            </w:r>
            <w:r w:rsidRPr="00CC2114">
              <w:t>CartoonGAN</w:t>
            </w:r>
            <w:r w:rsidRPr="00CC2114">
              <w:rPr>
                <w:rFonts w:hint="eastAsia"/>
              </w:rPr>
              <w:t>图像生成实践</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71492A9E" w14:textId="77777777" w:rsidR="00CC2114" w:rsidRPr="00CC2114" w:rsidRDefault="00CC2114" w:rsidP="00CC2114">
            <w:pPr>
              <w:pStyle w:val="5a"/>
            </w:pPr>
            <w:r w:rsidRPr="00CC2114">
              <w:rPr>
                <w:rFonts w:hint="eastAsia"/>
              </w:rPr>
              <w:t>使用</w:t>
            </w:r>
            <w:r w:rsidRPr="00CC2114">
              <w:rPr>
                <w:rFonts w:ascii="宋体" w:eastAsia="宋体" w:hAnsi="宋体" w:cs="宋体" w:hint="eastAsia"/>
              </w:rPr>
              <w:t>昇</w:t>
            </w:r>
            <w:r w:rsidRPr="00CC2114">
              <w:rPr>
                <w:rFonts w:ascii="方正兰亭黑简体" w:hAnsi="方正兰亭黑简体" w:hint="eastAsia"/>
              </w:rPr>
              <w:t>腾</w:t>
            </w:r>
            <w:r w:rsidRPr="00CC2114">
              <w:t>CANN</w:t>
            </w:r>
            <w:r w:rsidRPr="00CC2114">
              <w:rPr>
                <w:rFonts w:hint="eastAsia"/>
              </w:rPr>
              <w:t>在</w:t>
            </w:r>
            <w:r w:rsidRPr="00CC2114">
              <w:t>Atlas 200I DK A2</w:t>
            </w:r>
            <w:r w:rsidRPr="00CC2114">
              <w:rPr>
                <w:rFonts w:hint="eastAsia"/>
              </w:rPr>
              <w:t>上开发</w:t>
            </w:r>
            <w:r w:rsidRPr="00CC2114">
              <w:t>CartoonGAN</w:t>
            </w:r>
            <w:r w:rsidRPr="00CC2114">
              <w:rPr>
                <w:rFonts w:hint="eastAsia"/>
              </w:rPr>
              <w:t>图像生成推理应用。</w:t>
            </w:r>
          </w:p>
        </w:tc>
        <w:tc>
          <w:tcPr>
            <w:tcW w:w="0" w:type="auto"/>
            <w:vMerge/>
            <w:tcBorders>
              <w:top w:val="single" w:sz="8" w:space="0" w:color="1D1D1A"/>
              <w:left w:val="single" w:sz="8" w:space="0" w:color="1D1D1A"/>
              <w:bottom w:val="single" w:sz="8" w:space="0" w:color="1D1D1A"/>
              <w:right w:val="single" w:sz="8" w:space="0" w:color="1D1D1A"/>
            </w:tcBorders>
            <w:shd w:val="clear" w:color="auto" w:fill="auto"/>
            <w:vAlign w:val="center"/>
            <w:hideMark/>
          </w:tcPr>
          <w:p w14:paraId="1EF4ED5B" w14:textId="77777777" w:rsidR="00CC2114" w:rsidRPr="00CC2114" w:rsidRDefault="00CC2114" w:rsidP="00CC2114">
            <w:pPr>
              <w:pStyle w:val="5a"/>
            </w:pPr>
            <w:r w:rsidRPr="00CC2114">
              <w:rPr>
                <w:rFonts w:hint="eastAsia"/>
              </w:rPr>
              <w:t>在</w:t>
            </w:r>
            <w:proofErr w:type="gramStart"/>
            <w:r w:rsidRPr="00CC2114">
              <w:rPr>
                <w:rFonts w:hint="eastAsia"/>
              </w:rPr>
              <w:t>讲项目</w:t>
            </w:r>
            <w:proofErr w:type="gramEnd"/>
            <w:r w:rsidRPr="00CC2114">
              <w:rPr>
                <w:rFonts w:hint="eastAsia"/>
              </w:rPr>
              <w:t>部署时，可以采用图像生成、基于</w:t>
            </w:r>
            <w:r w:rsidRPr="00CC2114">
              <w:rPr>
                <w:rFonts w:ascii="宋体" w:eastAsia="宋体" w:hAnsi="宋体" w:cs="宋体" w:hint="eastAsia"/>
              </w:rPr>
              <w:t>昇</w:t>
            </w:r>
            <w:r w:rsidRPr="00CC2114">
              <w:rPr>
                <w:rFonts w:ascii="方正兰亭黑简体" w:hAnsi="方正兰亭黑简体" w:hint="eastAsia"/>
              </w:rPr>
              <w:t>腾的深度学习实践任务时，体验在</w:t>
            </w:r>
            <w:r w:rsidRPr="00CC2114">
              <w:t>Atlas 200I DK A2</w:t>
            </w:r>
            <w:r w:rsidRPr="00CC2114">
              <w:rPr>
                <w:rFonts w:hint="eastAsia"/>
              </w:rPr>
              <w:t>上完成模型部署实验。</w:t>
            </w:r>
          </w:p>
          <w:p w14:paraId="35427C93" w14:textId="77777777" w:rsidR="00CC2114" w:rsidRPr="00CC2114" w:rsidRDefault="00CC2114" w:rsidP="00CC2114">
            <w:pPr>
              <w:pStyle w:val="5a"/>
            </w:pPr>
            <w:r w:rsidRPr="00CC2114">
              <w:rPr>
                <w:rFonts w:hint="eastAsia"/>
              </w:rPr>
              <w:t>基于提供的基础实验手册指导，针对实际教学场景进行进阶式优化，比如修改参数、更换数据集或模型结构来对比模型训练结果。</w:t>
            </w: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52B1D5F0" w14:textId="77777777" w:rsidR="00CC2114" w:rsidRPr="00CC2114" w:rsidRDefault="00CC2114" w:rsidP="00CC2114">
            <w:pPr>
              <w:pStyle w:val="5a"/>
            </w:pPr>
            <w:r w:rsidRPr="00CC2114">
              <w:t>2</w:t>
            </w:r>
          </w:p>
        </w:tc>
      </w:tr>
      <w:tr w:rsidR="00CC2114" w:rsidRPr="00CC2114" w14:paraId="72F62343"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5F65F48E" w14:textId="77777777" w:rsidR="00CC2114" w:rsidRPr="00CC2114" w:rsidRDefault="00CC2114" w:rsidP="00CC2114">
            <w:pPr>
              <w:pStyle w:val="5a"/>
            </w:pPr>
            <w:r w:rsidRPr="00CC2114">
              <w:rPr>
                <w:rFonts w:hint="eastAsia"/>
              </w:rPr>
              <w:t>实验</w:t>
            </w:r>
            <w:r w:rsidRPr="00CC2114">
              <w:t>11</w:t>
            </w:r>
            <w:r w:rsidRPr="00CC2114">
              <w:rPr>
                <w:rFonts w:hint="eastAsia"/>
              </w:rPr>
              <w:t>：</w:t>
            </w:r>
            <w:r w:rsidRPr="00CC2114">
              <w:t>GoogLeNet</w:t>
            </w:r>
            <w:r w:rsidRPr="00CC2114">
              <w:rPr>
                <w:rFonts w:hint="eastAsia"/>
              </w:rPr>
              <w:t>图像分类推理实践</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6563DEC0" w14:textId="77777777" w:rsidR="00CC2114" w:rsidRPr="00CC2114" w:rsidRDefault="00CC2114" w:rsidP="00CC2114">
            <w:pPr>
              <w:pStyle w:val="5a"/>
            </w:pPr>
            <w:r w:rsidRPr="00CC2114">
              <w:rPr>
                <w:rFonts w:hint="eastAsia"/>
              </w:rPr>
              <w:t>使用</w:t>
            </w:r>
            <w:r w:rsidRPr="00CC2114">
              <w:rPr>
                <w:rFonts w:ascii="宋体" w:eastAsia="宋体" w:hAnsi="宋体" w:cs="宋体" w:hint="eastAsia"/>
              </w:rPr>
              <w:t>昇</w:t>
            </w:r>
            <w:r w:rsidRPr="00CC2114">
              <w:rPr>
                <w:rFonts w:ascii="方正兰亭黑简体" w:hAnsi="方正兰亭黑简体" w:hint="eastAsia"/>
              </w:rPr>
              <w:t>腾</w:t>
            </w:r>
            <w:r w:rsidRPr="00CC2114">
              <w:t>CANN</w:t>
            </w:r>
            <w:r w:rsidRPr="00CC2114">
              <w:rPr>
                <w:rFonts w:hint="eastAsia"/>
              </w:rPr>
              <w:t>在</w:t>
            </w:r>
            <w:r w:rsidRPr="00CC2114">
              <w:t>Atlas 200I DK A2</w:t>
            </w:r>
            <w:r w:rsidRPr="00CC2114">
              <w:rPr>
                <w:rFonts w:hint="eastAsia"/>
              </w:rPr>
              <w:t>上开发</w:t>
            </w:r>
            <w:r w:rsidRPr="00CC2114">
              <w:t>GoogLeNet</w:t>
            </w:r>
            <w:r w:rsidRPr="00CC2114">
              <w:rPr>
                <w:rFonts w:hint="eastAsia"/>
              </w:rPr>
              <w:t>推理应用。</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3654C8F" w14:textId="77777777" w:rsidR="00CC2114" w:rsidRPr="00CC2114" w:rsidRDefault="00CC2114" w:rsidP="00CC2114">
            <w:pPr>
              <w:pStyle w:val="5a"/>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036D781" w14:textId="77777777" w:rsidR="00CC2114" w:rsidRPr="00CC2114" w:rsidRDefault="00CC2114" w:rsidP="00CC2114">
            <w:pPr>
              <w:pStyle w:val="5a"/>
            </w:pPr>
            <w:r w:rsidRPr="00CC2114">
              <w:t>1</w:t>
            </w:r>
          </w:p>
        </w:tc>
      </w:tr>
      <w:tr w:rsidR="00CC2114" w:rsidRPr="00CC2114" w14:paraId="64369DD8"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67B3B268" w14:textId="77777777" w:rsidR="00CC2114" w:rsidRPr="00CC2114" w:rsidRDefault="00CC2114" w:rsidP="00CC2114">
            <w:pPr>
              <w:pStyle w:val="5a"/>
            </w:pPr>
            <w:r w:rsidRPr="00CC2114">
              <w:rPr>
                <w:rFonts w:hint="eastAsia"/>
              </w:rPr>
              <w:t>实验</w:t>
            </w:r>
            <w:r w:rsidRPr="00CC2114">
              <w:t>12</w:t>
            </w:r>
            <w:r w:rsidRPr="00CC2114">
              <w:rPr>
                <w:rFonts w:hint="eastAsia"/>
              </w:rPr>
              <w:t>：</w:t>
            </w:r>
            <w:r w:rsidRPr="00CC2114">
              <w:t>YOLOv3</w:t>
            </w:r>
            <w:r w:rsidRPr="00CC2114">
              <w:rPr>
                <w:rFonts w:hint="eastAsia"/>
              </w:rPr>
              <w:t>目标检测推理实践</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73D01D5D" w14:textId="77777777" w:rsidR="00CC2114" w:rsidRPr="00CC2114" w:rsidRDefault="00CC2114" w:rsidP="00CC2114">
            <w:pPr>
              <w:pStyle w:val="5a"/>
            </w:pPr>
            <w:r w:rsidRPr="00CC2114">
              <w:rPr>
                <w:rFonts w:hint="eastAsia"/>
              </w:rPr>
              <w:t>使用</w:t>
            </w:r>
            <w:r w:rsidRPr="00CC2114">
              <w:rPr>
                <w:rFonts w:ascii="宋体" w:eastAsia="宋体" w:hAnsi="宋体" w:cs="宋体" w:hint="eastAsia"/>
              </w:rPr>
              <w:t>昇</w:t>
            </w:r>
            <w:r w:rsidRPr="00CC2114">
              <w:rPr>
                <w:rFonts w:ascii="方正兰亭黑简体" w:hAnsi="方正兰亭黑简体" w:hint="eastAsia"/>
              </w:rPr>
              <w:t>腾</w:t>
            </w:r>
            <w:r w:rsidRPr="00CC2114">
              <w:t>CANN</w:t>
            </w:r>
            <w:r w:rsidRPr="00CC2114">
              <w:rPr>
                <w:rFonts w:hint="eastAsia"/>
              </w:rPr>
              <w:t>在</w:t>
            </w:r>
            <w:r w:rsidRPr="00CC2114">
              <w:t>Atlas 200I DK A2</w:t>
            </w:r>
            <w:r w:rsidRPr="00CC2114">
              <w:rPr>
                <w:rFonts w:hint="eastAsia"/>
              </w:rPr>
              <w:t>上开发</w:t>
            </w:r>
            <w:r w:rsidRPr="00CC2114">
              <w:t>YOLOv3</w:t>
            </w:r>
            <w:r w:rsidRPr="00CC2114">
              <w:rPr>
                <w:rFonts w:hint="eastAsia"/>
              </w:rPr>
              <w:t>目标检测项目。</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20373F8" w14:textId="77777777" w:rsidR="00CC2114" w:rsidRPr="00CC2114" w:rsidRDefault="00CC2114" w:rsidP="00CC2114">
            <w:pPr>
              <w:pStyle w:val="5a"/>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984BC40" w14:textId="77777777" w:rsidR="00CC2114" w:rsidRPr="00CC2114" w:rsidRDefault="00CC2114" w:rsidP="00CC2114">
            <w:pPr>
              <w:pStyle w:val="5a"/>
            </w:pPr>
            <w:r w:rsidRPr="00CC2114">
              <w:t>1</w:t>
            </w:r>
          </w:p>
        </w:tc>
      </w:tr>
      <w:tr w:rsidR="00CC2114" w:rsidRPr="00CC2114" w14:paraId="44F4EB50"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1E5242F5" w14:textId="77777777" w:rsidR="00CC2114" w:rsidRPr="00CC2114" w:rsidRDefault="00CC2114" w:rsidP="00CC2114">
            <w:pPr>
              <w:pStyle w:val="5a"/>
            </w:pPr>
            <w:r w:rsidRPr="00CC2114">
              <w:rPr>
                <w:rFonts w:hint="eastAsia"/>
              </w:rPr>
              <w:t>实验</w:t>
            </w:r>
            <w:r w:rsidRPr="00CC2114">
              <w:t>13</w:t>
            </w:r>
            <w:r w:rsidRPr="00CC2114">
              <w:rPr>
                <w:rFonts w:hint="eastAsia"/>
              </w:rPr>
              <w:t>：</w:t>
            </w:r>
            <w:r w:rsidRPr="00CC2114">
              <w:t>DeepLabv3+</w:t>
            </w:r>
            <w:r w:rsidRPr="00CC2114">
              <w:rPr>
                <w:rFonts w:hint="eastAsia"/>
              </w:rPr>
              <w:t>图像分割推理实践</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54DF8286" w14:textId="77777777" w:rsidR="00CC2114" w:rsidRPr="00CC2114" w:rsidRDefault="00CC2114" w:rsidP="00CC2114">
            <w:pPr>
              <w:pStyle w:val="5a"/>
            </w:pPr>
            <w:r w:rsidRPr="00CC2114">
              <w:rPr>
                <w:rFonts w:hint="eastAsia"/>
              </w:rPr>
              <w:t>使用</w:t>
            </w:r>
            <w:r w:rsidRPr="00CC2114">
              <w:rPr>
                <w:rFonts w:ascii="宋体" w:eastAsia="宋体" w:hAnsi="宋体" w:cs="宋体" w:hint="eastAsia"/>
              </w:rPr>
              <w:t>昇</w:t>
            </w:r>
            <w:r w:rsidRPr="00CC2114">
              <w:rPr>
                <w:rFonts w:ascii="方正兰亭黑简体" w:hAnsi="方正兰亭黑简体" w:hint="eastAsia"/>
              </w:rPr>
              <w:t>腾</w:t>
            </w:r>
            <w:r w:rsidRPr="00CC2114">
              <w:t>CANN</w:t>
            </w:r>
            <w:r w:rsidRPr="00CC2114">
              <w:rPr>
                <w:rFonts w:hint="eastAsia"/>
              </w:rPr>
              <w:t>在</w:t>
            </w:r>
            <w:r w:rsidRPr="00CC2114">
              <w:t>Atlas 200I DK A2</w:t>
            </w:r>
            <w:r w:rsidRPr="00CC2114">
              <w:rPr>
                <w:rFonts w:hint="eastAsia"/>
              </w:rPr>
              <w:t>上开发</w:t>
            </w:r>
            <w:r w:rsidRPr="00CC2114">
              <w:t>DeepLapV3_Plus</w:t>
            </w:r>
            <w:r w:rsidRPr="00CC2114">
              <w:rPr>
                <w:rFonts w:hint="eastAsia"/>
              </w:rPr>
              <w:t>推理应用。</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D9F4080" w14:textId="77777777" w:rsidR="00CC2114" w:rsidRPr="00CC2114" w:rsidRDefault="00CC2114" w:rsidP="00CC2114">
            <w:pPr>
              <w:pStyle w:val="5a"/>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17A1E9C" w14:textId="77777777" w:rsidR="00CC2114" w:rsidRPr="00CC2114" w:rsidRDefault="00CC2114" w:rsidP="00CC2114">
            <w:pPr>
              <w:pStyle w:val="5a"/>
            </w:pPr>
            <w:r w:rsidRPr="00CC2114">
              <w:t>1</w:t>
            </w:r>
          </w:p>
        </w:tc>
      </w:tr>
      <w:tr w:rsidR="00CC2114" w:rsidRPr="00CC2114" w14:paraId="44A61A1B"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02F42F17" w14:textId="77777777" w:rsidR="00CC2114" w:rsidRPr="00CC2114" w:rsidRDefault="00CC2114" w:rsidP="00CC2114">
            <w:pPr>
              <w:pStyle w:val="5a"/>
            </w:pPr>
            <w:r w:rsidRPr="00CC2114">
              <w:rPr>
                <w:rFonts w:hint="eastAsia"/>
              </w:rPr>
              <w:lastRenderedPageBreak/>
              <w:t>实验</w:t>
            </w:r>
            <w:r w:rsidRPr="00CC2114">
              <w:t>14</w:t>
            </w:r>
            <w:r w:rsidRPr="00CC2114">
              <w:rPr>
                <w:rFonts w:hint="eastAsia"/>
              </w:rPr>
              <w:t>：</w:t>
            </w:r>
            <w:r w:rsidRPr="00CC2114">
              <w:t>MobileNetv2</w:t>
            </w:r>
            <w:r w:rsidRPr="00CC2114">
              <w:rPr>
                <w:rFonts w:hint="eastAsia"/>
              </w:rPr>
              <w:t>垃圾分类训练</w:t>
            </w:r>
            <w:r w:rsidRPr="00CC2114">
              <w:t>+</w:t>
            </w:r>
            <w:r w:rsidRPr="00CC2114">
              <w:rPr>
                <w:rFonts w:hint="eastAsia"/>
              </w:rPr>
              <w:t>推理实践</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6CBF27D2" w14:textId="77777777" w:rsidR="00CC2114" w:rsidRPr="00CC2114" w:rsidRDefault="00CC2114" w:rsidP="00CC2114">
            <w:pPr>
              <w:pStyle w:val="5a"/>
            </w:pPr>
            <w:r w:rsidRPr="00CC2114">
              <w:rPr>
                <w:rFonts w:hint="eastAsia"/>
              </w:rPr>
              <w:t>使用现实生活中常见的垃圾分类数据集，基于</w:t>
            </w:r>
            <w:r w:rsidRPr="00CC2114">
              <w:t>Ascend910</w:t>
            </w:r>
            <w:r w:rsidRPr="00CC2114">
              <w:rPr>
                <w:rFonts w:hint="eastAsia"/>
              </w:rPr>
              <w:t>和</w:t>
            </w:r>
            <w:r w:rsidRPr="00CC2114">
              <w:t>Ascend310B</w:t>
            </w:r>
            <w:proofErr w:type="gramStart"/>
            <w:r w:rsidRPr="00CC2114">
              <w:rPr>
                <w:rFonts w:hint="eastAsia"/>
              </w:rPr>
              <w:t>算力平台</w:t>
            </w:r>
            <w:proofErr w:type="gramEnd"/>
            <w:r w:rsidRPr="00CC2114">
              <w:rPr>
                <w:rFonts w:hint="eastAsia"/>
              </w:rPr>
              <w:t>，实现垃圾分类模型训练</w:t>
            </w:r>
            <w:r w:rsidRPr="00CC2114">
              <w:t>+</w:t>
            </w:r>
            <w:r w:rsidRPr="00CC2114">
              <w:rPr>
                <w:rFonts w:hint="eastAsia"/>
              </w:rPr>
              <w:t>推理部署的全流程实验。</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C679268" w14:textId="77777777" w:rsidR="00CC2114" w:rsidRPr="00CC2114" w:rsidRDefault="00CC2114" w:rsidP="00CC2114">
            <w:pPr>
              <w:pStyle w:val="5a"/>
            </w:pP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C689EF0" w14:textId="77777777" w:rsidR="00CC2114" w:rsidRPr="00CC2114" w:rsidRDefault="00CC2114" w:rsidP="00CC2114">
            <w:pPr>
              <w:pStyle w:val="5a"/>
            </w:pPr>
            <w:r w:rsidRPr="00CC2114">
              <w:t>2</w:t>
            </w:r>
          </w:p>
        </w:tc>
      </w:tr>
      <w:tr w:rsidR="00CC2114" w:rsidRPr="00CC2114" w14:paraId="7F372898"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33444B23" w14:textId="77777777" w:rsidR="00CC2114" w:rsidRPr="00CC2114" w:rsidRDefault="00CC2114" w:rsidP="00CC2114">
            <w:pPr>
              <w:pStyle w:val="5a"/>
            </w:pPr>
            <w:r w:rsidRPr="00CC2114">
              <w:rPr>
                <w:rFonts w:hint="eastAsia"/>
              </w:rPr>
              <w:t>实验</w:t>
            </w:r>
            <w:r w:rsidRPr="00CC2114">
              <w:t>15</w:t>
            </w:r>
            <w:r w:rsidRPr="00CC2114">
              <w:rPr>
                <w:rFonts w:hint="eastAsia"/>
              </w:rPr>
              <w:t>：</w:t>
            </w:r>
            <w:r w:rsidRPr="00CC2114">
              <w:t>DCGAN</w:t>
            </w:r>
            <w:r w:rsidRPr="00CC2114">
              <w:rPr>
                <w:rFonts w:hint="eastAsia"/>
              </w:rPr>
              <w:t>生成漫画头像实验（训练）</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5E034293" w14:textId="77777777" w:rsidR="00CC2114" w:rsidRPr="00CC2114" w:rsidRDefault="00CC2114" w:rsidP="00CC2114">
            <w:pPr>
              <w:pStyle w:val="5a"/>
            </w:pPr>
            <w:r w:rsidRPr="00CC2114">
              <w:t>MindSpore</w:t>
            </w:r>
            <w:r w:rsidRPr="00CC2114">
              <w:rPr>
                <w:rFonts w:hint="eastAsia"/>
              </w:rPr>
              <w:t>、</w:t>
            </w:r>
            <w:r w:rsidRPr="00CC2114">
              <w:t>DCGAN</w:t>
            </w:r>
            <w:r w:rsidRPr="00CC2114">
              <w:rPr>
                <w:rFonts w:hint="eastAsia"/>
              </w:rPr>
              <w:t>、</w:t>
            </w:r>
            <w:r w:rsidRPr="00CC2114">
              <w:t>MindSpore</w:t>
            </w:r>
          </w:p>
        </w:tc>
        <w:tc>
          <w:tcPr>
            <w:tcW w:w="0" w:type="auto"/>
            <w:vMerge/>
            <w:tcBorders>
              <w:top w:val="single" w:sz="8" w:space="0" w:color="1D1D1A"/>
              <w:left w:val="single" w:sz="8" w:space="0" w:color="1D1D1A"/>
              <w:bottom w:val="single" w:sz="8" w:space="0" w:color="1D1D1A"/>
              <w:right w:val="single" w:sz="8" w:space="0" w:color="1D1D1A"/>
            </w:tcBorders>
            <w:shd w:val="clear" w:color="auto" w:fill="auto"/>
            <w:vAlign w:val="center"/>
            <w:hideMark/>
          </w:tcPr>
          <w:p w14:paraId="3E1DD878" w14:textId="77777777" w:rsidR="00CC2114" w:rsidRPr="00CC2114" w:rsidRDefault="00CC2114" w:rsidP="00CC2114">
            <w:pPr>
              <w:pStyle w:val="5a"/>
            </w:pPr>
            <w:r w:rsidRPr="00CC2114">
              <w:rPr>
                <w:rFonts w:hint="eastAsia"/>
              </w:rPr>
              <w:t>讲解图像生成，可用</w:t>
            </w:r>
            <w:r w:rsidRPr="00CC2114">
              <w:t xml:space="preserve">MindSpore </w:t>
            </w:r>
            <w:r w:rsidRPr="00CC2114">
              <w:rPr>
                <w:rFonts w:hint="eastAsia"/>
              </w:rPr>
              <w:t>实现</w:t>
            </w:r>
            <w:r w:rsidRPr="00CC2114">
              <w:t>DCGAN</w:t>
            </w:r>
            <w:r w:rsidRPr="00CC2114">
              <w:rPr>
                <w:rFonts w:hint="eastAsia"/>
              </w:rPr>
              <w:t>网络</w:t>
            </w: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1A064FFC" w14:textId="77777777" w:rsidR="00CC2114" w:rsidRPr="00CC2114" w:rsidRDefault="00CC2114" w:rsidP="00CC2114">
            <w:pPr>
              <w:pStyle w:val="5a"/>
            </w:pPr>
            <w:r w:rsidRPr="00CC2114">
              <w:t>2</w:t>
            </w:r>
          </w:p>
        </w:tc>
      </w:tr>
      <w:tr w:rsidR="00CC2114" w:rsidRPr="00CC2114" w14:paraId="638615D6" w14:textId="77777777" w:rsidTr="00CC2114">
        <w:trPr>
          <w:trHeight w:val="536"/>
        </w:trPr>
        <w:tc>
          <w:tcPr>
            <w:tcW w:w="2413"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021D5C50" w14:textId="77777777" w:rsidR="00CC2114" w:rsidRPr="00CC2114" w:rsidRDefault="00CC2114" w:rsidP="00CC2114">
            <w:pPr>
              <w:pStyle w:val="5a"/>
            </w:pPr>
            <w:r w:rsidRPr="00CC2114">
              <w:rPr>
                <w:rFonts w:hint="eastAsia"/>
              </w:rPr>
              <w:t>实验</w:t>
            </w:r>
            <w:r w:rsidRPr="00CC2114">
              <w:t>16</w:t>
            </w:r>
            <w:r w:rsidRPr="00CC2114">
              <w:rPr>
                <w:rFonts w:hint="eastAsia"/>
              </w:rPr>
              <w:t>：</w:t>
            </w:r>
            <w:r w:rsidRPr="00CC2114">
              <w:t>FGSM</w:t>
            </w:r>
            <w:r w:rsidRPr="00CC2114">
              <w:rPr>
                <w:rFonts w:hint="eastAsia"/>
              </w:rPr>
              <w:t>网络对抗攻击实验手册</w:t>
            </w:r>
          </w:p>
        </w:tc>
        <w:tc>
          <w:tcPr>
            <w:tcW w:w="2490" w:type="dxa"/>
            <w:tcBorders>
              <w:top w:val="single" w:sz="8" w:space="0" w:color="1D1D1A"/>
              <w:left w:val="single" w:sz="8" w:space="0" w:color="1D1D1A"/>
              <w:bottom w:val="single" w:sz="8" w:space="0" w:color="1D1D1A"/>
              <w:right w:val="single" w:sz="8" w:space="0" w:color="1D1D1A"/>
            </w:tcBorders>
            <w:shd w:val="clear" w:color="auto" w:fill="auto"/>
            <w:tcMar>
              <w:top w:w="81" w:type="dxa"/>
              <w:left w:w="113" w:type="dxa"/>
              <w:bottom w:w="81" w:type="dxa"/>
              <w:right w:w="113" w:type="dxa"/>
            </w:tcMar>
            <w:vAlign w:val="center"/>
            <w:hideMark/>
          </w:tcPr>
          <w:p w14:paraId="3B6B1DBD" w14:textId="77777777" w:rsidR="00CC2114" w:rsidRPr="00CC2114" w:rsidRDefault="00CC2114" w:rsidP="00CC2114">
            <w:pPr>
              <w:pStyle w:val="5a"/>
            </w:pPr>
            <w:r w:rsidRPr="00CC2114">
              <w:t>MindSpore</w:t>
            </w:r>
            <w:r w:rsidRPr="00CC2114">
              <w:rPr>
                <w:rFonts w:hint="eastAsia"/>
              </w:rPr>
              <w:t>、</w:t>
            </w:r>
            <w:r w:rsidRPr="00CC2114">
              <w:t>FGSM</w:t>
            </w:r>
            <w:r w:rsidRPr="00CC2114">
              <w:rPr>
                <w:rFonts w:hint="eastAsia"/>
              </w:rPr>
              <w:t>、</w:t>
            </w:r>
            <w:r w:rsidRPr="00CC2114">
              <w:t>MindSpore</w:t>
            </w:r>
          </w:p>
        </w:tc>
        <w:tc>
          <w:tcPr>
            <w:tcW w:w="0" w:type="auto"/>
            <w:vMerge/>
            <w:tcBorders>
              <w:top w:val="single" w:sz="8" w:space="0" w:color="1D1D1A"/>
              <w:left w:val="single" w:sz="8" w:space="0" w:color="1D1D1A"/>
              <w:bottom w:val="single" w:sz="8" w:space="0" w:color="1D1D1A"/>
              <w:right w:val="single" w:sz="8" w:space="0" w:color="1D1D1A"/>
            </w:tcBorders>
            <w:shd w:val="clear" w:color="auto" w:fill="auto"/>
            <w:vAlign w:val="center"/>
            <w:hideMark/>
          </w:tcPr>
          <w:p w14:paraId="1760A9BE" w14:textId="77777777" w:rsidR="00CC2114" w:rsidRPr="00CC2114" w:rsidRDefault="00CC2114" w:rsidP="00CC2114">
            <w:pPr>
              <w:pStyle w:val="5a"/>
            </w:pPr>
            <w:r w:rsidRPr="00CC2114">
              <w:rPr>
                <w:rFonts w:hint="eastAsia"/>
              </w:rPr>
              <w:t>讲解</w:t>
            </w:r>
            <w:r w:rsidRPr="00CC2114">
              <w:t>AI</w:t>
            </w:r>
            <w:r w:rsidRPr="00CC2114">
              <w:rPr>
                <w:rFonts w:hint="eastAsia"/>
              </w:rPr>
              <w:t>模型安全、对模型攻击方法时，可以体验</w:t>
            </w:r>
            <w:r w:rsidRPr="00CC2114">
              <w:t>MindSpore</w:t>
            </w:r>
            <w:r w:rsidRPr="00CC2114">
              <w:rPr>
                <w:rFonts w:hint="eastAsia"/>
              </w:rPr>
              <w:t>实现</w:t>
            </w:r>
            <w:r w:rsidRPr="00CC2114">
              <w:t>DCGAN</w:t>
            </w:r>
            <w:r w:rsidRPr="00CC2114">
              <w:rPr>
                <w:rFonts w:hint="eastAsia"/>
              </w:rPr>
              <w:t>网络的实现</w:t>
            </w:r>
          </w:p>
        </w:tc>
        <w:tc>
          <w:tcPr>
            <w:tcW w:w="795"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25C8C7A" w14:textId="77777777" w:rsidR="00CC2114" w:rsidRPr="00CC2114" w:rsidRDefault="00CC2114" w:rsidP="00CC2114">
            <w:pPr>
              <w:pStyle w:val="5a"/>
            </w:pPr>
            <w:r w:rsidRPr="00CC2114">
              <w:t>1</w:t>
            </w:r>
          </w:p>
        </w:tc>
      </w:tr>
    </w:tbl>
    <w:p w14:paraId="78F668A9" w14:textId="2D116FAB" w:rsidR="008D75AC" w:rsidRDefault="008F7F77" w:rsidP="00D97DDD">
      <w:pPr>
        <w:pStyle w:val="4"/>
      </w:pPr>
      <w:r>
        <w:t>融入建议</w:t>
      </w:r>
      <w:r w:rsidR="00D97DDD">
        <w:rPr>
          <w:rFonts w:hint="eastAsia"/>
        </w:rPr>
        <w:t>及知识自检</w:t>
      </w:r>
    </w:p>
    <w:tbl>
      <w:tblPr>
        <w:tblW w:w="8344" w:type="dxa"/>
        <w:tblCellMar>
          <w:left w:w="0" w:type="dxa"/>
          <w:right w:w="0" w:type="dxa"/>
        </w:tblCellMar>
        <w:tblLook w:val="0600" w:firstRow="0" w:lastRow="0" w:firstColumn="0" w:lastColumn="0" w:noHBand="1" w:noVBand="1"/>
      </w:tblPr>
      <w:tblGrid>
        <w:gridCol w:w="523"/>
        <w:gridCol w:w="666"/>
        <w:gridCol w:w="2935"/>
        <w:gridCol w:w="2675"/>
        <w:gridCol w:w="1545"/>
      </w:tblGrid>
      <w:tr w:rsidR="00D97DDD" w:rsidRPr="00E33296" w14:paraId="38DF6EFC" w14:textId="457E6871" w:rsidTr="00D97DDD">
        <w:trPr>
          <w:trHeight w:val="337"/>
        </w:trPr>
        <w:tc>
          <w:tcPr>
            <w:tcW w:w="523"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5374794F" w14:textId="77777777" w:rsidR="00D97DDD" w:rsidRPr="00AD335C" w:rsidRDefault="00D97DDD" w:rsidP="00CC2114">
            <w:pPr>
              <w:pStyle w:val="5a"/>
            </w:pPr>
            <w:r w:rsidRPr="00AD335C">
              <w:rPr>
                <w:rFonts w:hint="eastAsia"/>
              </w:rPr>
              <w:t>序号</w:t>
            </w:r>
          </w:p>
        </w:tc>
        <w:tc>
          <w:tcPr>
            <w:tcW w:w="666"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365EA278" w14:textId="77777777" w:rsidR="00D97DDD" w:rsidRPr="00AD335C" w:rsidRDefault="00D97DDD" w:rsidP="00CC2114">
            <w:pPr>
              <w:pStyle w:val="5a"/>
            </w:pPr>
            <w:r w:rsidRPr="00AD335C">
              <w:rPr>
                <w:rFonts w:hint="eastAsia"/>
              </w:rPr>
              <w:t>分类</w:t>
            </w:r>
          </w:p>
        </w:tc>
        <w:tc>
          <w:tcPr>
            <w:tcW w:w="2935"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678B961B" w14:textId="77777777" w:rsidR="00D97DDD" w:rsidRPr="00AD335C" w:rsidRDefault="00D97DDD" w:rsidP="00CC2114">
            <w:pPr>
              <w:pStyle w:val="5a"/>
            </w:pPr>
            <w:r w:rsidRPr="00AD335C">
              <w:rPr>
                <w:rFonts w:hint="eastAsia"/>
              </w:rPr>
              <w:t>知识点</w:t>
            </w:r>
          </w:p>
        </w:tc>
        <w:tc>
          <w:tcPr>
            <w:tcW w:w="2675"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710A72B5" w14:textId="77777777" w:rsidR="00D97DDD" w:rsidRPr="00AD335C" w:rsidRDefault="00D97DDD" w:rsidP="00CC2114">
            <w:pPr>
              <w:pStyle w:val="5a"/>
            </w:pPr>
            <w:r w:rsidRPr="00AD335C">
              <w:rPr>
                <w:rFonts w:hint="eastAsia"/>
              </w:rPr>
              <w:t>融入参考</w:t>
            </w:r>
          </w:p>
        </w:tc>
        <w:tc>
          <w:tcPr>
            <w:tcW w:w="1545" w:type="dxa"/>
            <w:tcBorders>
              <w:top w:val="single" w:sz="8" w:space="0" w:color="000000"/>
              <w:left w:val="single" w:sz="4" w:space="0" w:color="000000"/>
              <w:bottom w:val="single" w:sz="4" w:space="0" w:color="000000"/>
              <w:right w:val="single" w:sz="4" w:space="0" w:color="000000"/>
            </w:tcBorders>
            <w:shd w:val="clear" w:color="auto" w:fill="E0E0E0"/>
          </w:tcPr>
          <w:p w14:paraId="1D79971C" w14:textId="33E52619" w:rsidR="00D97DDD" w:rsidRPr="00AD335C" w:rsidRDefault="00D97DDD" w:rsidP="00CC2114">
            <w:pPr>
              <w:pStyle w:val="5a"/>
            </w:pPr>
            <w:r>
              <w:rPr>
                <w:rFonts w:hint="eastAsia"/>
              </w:rPr>
              <w:t>自</w:t>
            </w:r>
            <w:proofErr w:type="gramStart"/>
            <w:r>
              <w:rPr>
                <w:rFonts w:hint="eastAsia"/>
              </w:rPr>
              <w:t>检举证</w:t>
            </w:r>
            <w:proofErr w:type="gramEnd"/>
          </w:p>
        </w:tc>
      </w:tr>
      <w:tr w:rsidR="00D97DDD" w:rsidRPr="00E33296" w14:paraId="3A842DA7" w14:textId="5CA6E1C4" w:rsidTr="00D97DDD">
        <w:trPr>
          <w:trHeight w:val="798"/>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EB17C4E" w14:textId="77777777" w:rsidR="00D97DDD" w:rsidRPr="00AD335C" w:rsidRDefault="00D97DDD" w:rsidP="00CC2114">
            <w:pPr>
              <w:pStyle w:val="5a"/>
            </w:pPr>
            <w:r w:rsidRPr="00AD335C">
              <w:t>1</w:t>
            </w:r>
          </w:p>
        </w:tc>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FAB679" w14:textId="77777777" w:rsidR="00D97DDD" w:rsidRPr="00AD335C" w:rsidRDefault="00D97DDD" w:rsidP="00CC2114">
            <w:pPr>
              <w:pStyle w:val="5a"/>
            </w:pPr>
            <w:r w:rsidRPr="00AD335C">
              <w:rPr>
                <w:rFonts w:hint="eastAsia"/>
              </w:rPr>
              <w:t>理论</w:t>
            </w: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236F66F" w14:textId="77777777" w:rsidR="00D97DDD" w:rsidRPr="00AD335C" w:rsidRDefault="00D97DDD" w:rsidP="00CC2114">
            <w:pPr>
              <w:pStyle w:val="5a"/>
            </w:pPr>
            <w:r w:rsidRPr="00AD335C">
              <w:rPr>
                <w:rFonts w:ascii="宋体" w:eastAsia="宋体" w:hAnsi="宋体" w:cs="宋体" w:hint="eastAsia"/>
              </w:rPr>
              <w:t>昇</w:t>
            </w:r>
            <w:r w:rsidRPr="00AD335C">
              <w:rPr>
                <w:rFonts w:ascii="方正兰亭黑简体" w:hAnsi="方正兰亭黑简体" w:hint="eastAsia"/>
              </w:rPr>
              <w:t>腾全</w:t>
            </w:r>
            <w:proofErr w:type="gramStart"/>
            <w:r w:rsidRPr="00AD335C">
              <w:rPr>
                <w:rFonts w:ascii="方正兰亭黑简体" w:hAnsi="方正兰亭黑简体" w:hint="eastAsia"/>
              </w:rPr>
              <w:t>栈</w:t>
            </w:r>
            <w:proofErr w:type="gramEnd"/>
            <w:r w:rsidRPr="00AD335C">
              <w:t>AI</w:t>
            </w:r>
            <w:r w:rsidRPr="00AD335C">
              <w:rPr>
                <w:rFonts w:hint="eastAsia"/>
              </w:rPr>
              <w:t>技术知识</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198B5D2" w14:textId="77777777" w:rsidR="00D97DDD" w:rsidRPr="00AD335C" w:rsidRDefault="00D97DDD" w:rsidP="00CC2114">
            <w:pPr>
              <w:pStyle w:val="5a"/>
            </w:pPr>
            <w:r w:rsidRPr="00AD335C">
              <w:rPr>
                <w:rFonts w:hint="eastAsia"/>
              </w:rPr>
              <w:t>华为全</w:t>
            </w:r>
            <w:proofErr w:type="gramStart"/>
            <w:r w:rsidRPr="00AD335C">
              <w:rPr>
                <w:rFonts w:hint="eastAsia"/>
              </w:rPr>
              <w:t>栈</w:t>
            </w:r>
            <w:proofErr w:type="gramEnd"/>
            <w:r w:rsidRPr="00AD335C">
              <w:rPr>
                <w:rFonts w:hint="eastAsia"/>
              </w:rPr>
              <w:t>全场景解决方案介绍、</w:t>
            </w:r>
            <w:r w:rsidRPr="00AD335C">
              <w:t>Atlas</w:t>
            </w:r>
            <w:r w:rsidRPr="00AD335C">
              <w:rPr>
                <w:rFonts w:hint="eastAsia"/>
              </w:rPr>
              <w:t>系列硬件、</w:t>
            </w:r>
            <w:r w:rsidRPr="00AD335C">
              <w:t xml:space="preserve">MindStudio </w:t>
            </w:r>
            <w:r w:rsidRPr="00AD335C">
              <w:rPr>
                <w:rFonts w:hint="eastAsia"/>
              </w:rPr>
              <w:t>、</w:t>
            </w:r>
            <w:r w:rsidRPr="00AD335C">
              <w:t xml:space="preserve">MindX SDK </w:t>
            </w:r>
            <w:r w:rsidRPr="00AD335C">
              <w:rPr>
                <w:rFonts w:hint="eastAsia"/>
              </w:rPr>
              <w:t>介绍、</w:t>
            </w:r>
            <w:r w:rsidRPr="00AD335C">
              <w:rPr>
                <w:rFonts w:ascii="宋体" w:eastAsia="宋体" w:hAnsi="宋体" w:cs="宋体" w:hint="eastAsia"/>
              </w:rPr>
              <w:t>昇</w:t>
            </w:r>
            <w:r w:rsidRPr="00AD335C">
              <w:rPr>
                <w:rFonts w:ascii="方正兰亭黑简体" w:hAnsi="方正兰亭黑简体" w:hint="eastAsia"/>
              </w:rPr>
              <w:t>腾软硬件应用场景等介绍</w:t>
            </w:r>
          </w:p>
        </w:tc>
        <w:tc>
          <w:tcPr>
            <w:tcW w:w="1545" w:type="dxa"/>
            <w:tcBorders>
              <w:top w:val="single" w:sz="4" w:space="0" w:color="000000"/>
              <w:left w:val="single" w:sz="4" w:space="0" w:color="000000"/>
              <w:bottom w:val="single" w:sz="4" w:space="0" w:color="000000"/>
              <w:right w:val="single" w:sz="4" w:space="0" w:color="000000"/>
            </w:tcBorders>
          </w:tcPr>
          <w:p w14:paraId="092FF8D1" w14:textId="77777777" w:rsidR="00D97DDD" w:rsidRPr="00AD335C" w:rsidRDefault="00D97DDD" w:rsidP="00CC2114">
            <w:pPr>
              <w:pStyle w:val="5a"/>
            </w:pPr>
          </w:p>
        </w:tc>
      </w:tr>
      <w:tr w:rsidR="00D97DDD" w:rsidRPr="00E33296" w14:paraId="74CAD553" w14:textId="106930E3" w:rsidTr="00D97DDD">
        <w:trPr>
          <w:trHeight w:val="532"/>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D83CE0" w14:textId="77777777" w:rsidR="00D97DDD" w:rsidRPr="00AD335C" w:rsidRDefault="00D97DDD" w:rsidP="00CC2114">
            <w:pPr>
              <w:pStyle w:val="5a"/>
            </w:pPr>
            <w:r w:rsidRPr="00AD335C">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A45C14" w14:textId="77777777" w:rsidR="00D97DDD" w:rsidRPr="00AD335C" w:rsidRDefault="00D97DDD" w:rsidP="00CC2114">
            <w:pPr>
              <w:pStyle w:val="5a"/>
            </w:pP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96D4B1A" w14:textId="77777777" w:rsidR="00D97DDD" w:rsidRPr="00AD335C" w:rsidRDefault="00D97DDD" w:rsidP="00CC2114">
            <w:pPr>
              <w:pStyle w:val="5a"/>
            </w:pPr>
            <w:r w:rsidRPr="00AD335C">
              <w:rPr>
                <w:rFonts w:hint="eastAsia"/>
              </w:rPr>
              <w:t>异构计算架构</w:t>
            </w:r>
            <w:r w:rsidRPr="00AD335C">
              <w:t>CANN</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E6E422" w14:textId="77777777" w:rsidR="00D97DDD" w:rsidRPr="00AD335C" w:rsidRDefault="00D97DDD" w:rsidP="00CC2114">
            <w:pPr>
              <w:pStyle w:val="5a"/>
            </w:pPr>
            <w:r w:rsidRPr="00AD335C">
              <w:t>CANN</w:t>
            </w:r>
            <w:r w:rsidRPr="00AD335C">
              <w:rPr>
                <w:rFonts w:hint="eastAsia"/>
              </w:rPr>
              <w:t>架构介绍、</w:t>
            </w:r>
            <w:r w:rsidRPr="00AD335C">
              <w:t>CANN</w:t>
            </w:r>
            <w:r w:rsidRPr="00AD335C">
              <w:rPr>
                <w:rFonts w:hint="eastAsia"/>
              </w:rPr>
              <w:t>关键能力、</w:t>
            </w:r>
            <w:r w:rsidRPr="00AD335C">
              <w:t>AscendCL</w:t>
            </w:r>
            <w:r w:rsidRPr="00AD335C">
              <w:rPr>
                <w:rFonts w:hint="eastAsia"/>
              </w:rPr>
              <w:t>语言、</w:t>
            </w:r>
            <w:r w:rsidRPr="00AD335C">
              <w:t>AscendC</w:t>
            </w:r>
            <w:r w:rsidRPr="00AD335C">
              <w:rPr>
                <w:rFonts w:hint="eastAsia"/>
              </w:rPr>
              <w:t>算子开发、开放生态等介绍</w:t>
            </w:r>
          </w:p>
        </w:tc>
        <w:tc>
          <w:tcPr>
            <w:tcW w:w="1545" w:type="dxa"/>
            <w:tcBorders>
              <w:top w:val="single" w:sz="4" w:space="0" w:color="000000"/>
              <w:left w:val="single" w:sz="4" w:space="0" w:color="000000"/>
              <w:bottom w:val="single" w:sz="4" w:space="0" w:color="000000"/>
              <w:right w:val="single" w:sz="4" w:space="0" w:color="000000"/>
            </w:tcBorders>
          </w:tcPr>
          <w:p w14:paraId="2E852877" w14:textId="77777777" w:rsidR="00D97DDD" w:rsidRPr="00AD335C" w:rsidRDefault="00D97DDD" w:rsidP="00CC2114">
            <w:pPr>
              <w:pStyle w:val="5a"/>
            </w:pPr>
          </w:p>
        </w:tc>
      </w:tr>
      <w:tr w:rsidR="00D97DDD" w:rsidRPr="00E33296" w14:paraId="2DA03778" w14:textId="456E3951" w:rsidTr="00D97DDD">
        <w:trPr>
          <w:trHeight w:val="563"/>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66BD5A" w14:textId="77777777" w:rsidR="00D97DDD" w:rsidRPr="00AD335C" w:rsidRDefault="00D97DDD" w:rsidP="00CC2114">
            <w:pPr>
              <w:pStyle w:val="5a"/>
            </w:pPr>
            <w:r w:rsidRPr="00AD335C">
              <w:t>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7AE443" w14:textId="77777777" w:rsidR="00D97DDD" w:rsidRPr="00AD335C" w:rsidRDefault="00D97DDD" w:rsidP="00CC2114">
            <w:pPr>
              <w:pStyle w:val="5a"/>
            </w:pP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93AB84" w14:textId="77777777" w:rsidR="00D97DDD" w:rsidRPr="00AD335C" w:rsidRDefault="00D97DDD" w:rsidP="00CC2114">
            <w:pPr>
              <w:pStyle w:val="5a"/>
            </w:pPr>
            <w:r w:rsidRPr="00AD335C">
              <w:t>MindSpore</w:t>
            </w:r>
            <w:r w:rsidRPr="00AD335C">
              <w:rPr>
                <w:rFonts w:hint="eastAsia"/>
              </w:rPr>
              <w:t>架构介绍</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27C43D" w14:textId="77777777" w:rsidR="00D97DDD" w:rsidRPr="00AD335C" w:rsidRDefault="00D97DDD" w:rsidP="00CC2114">
            <w:pPr>
              <w:pStyle w:val="5a"/>
            </w:pPr>
            <w:r w:rsidRPr="00AD335C">
              <w:t>MindSpore</w:t>
            </w:r>
            <w:r w:rsidRPr="00AD335C">
              <w:rPr>
                <w:rFonts w:hint="eastAsia"/>
              </w:rPr>
              <w:t>特性、</w:t>
            </w:r>
            <w:r w:rsidRPr="00AD335C">
              <w:t>MindSpore</w:t>
            </w:r>
            <w:r w:rsidRPr="00AD335C">
              <w:rPr>
                <w:rFonts w:hint="eastAsia"/>
              </w:rPr>
              <w:t>应用场景等介绍</w:t>
            </w:r>
          </w:p>
        </w:tc>
        <w:tc>
          <w:tcPr>
            <w:tcW w:w="1545" w:type="dxa"/>
            <w:tcBorders>
              <w:top w:val="single" w:sz="4" w:space="0" w:color="000000"/>
              <w:left w:val="single" w:sz="4" w:space="0" w:color="000000"/>
              <w:bottom w:val="single" w:sz="4" w:space="0" w:color="000000"/>
              <w:right w:val="single" w:sz="4" w:space="0" w:color="000000"/>
            </w:tcBorders>
          </w:tcPr>
          <w:p w14:paraId="3099BB55" w14:textId="77777777" w:rsidR="00D97DDD" w:rsidRPr="00AD335C" w:rsidRDefault="00D97DDD" w:rsidP="00CC2114">
            <w:pPr>
              <w:pStyle w:val="5a"/>
            </w:pPr>
          </w:p>
        </w:tc>
      </w:tr>
      <w:tr w:rsidR="00D97DDD" w:rsidRPr="00E33296" w14:paraId="3D1826F5" w14:textId="14B47CBB" w:rsidTr="00D97DDD">
        <w:trPr>
          <w:trHeight w:val="747"/>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7CD23A" w14:textId="77777777" w:rsidR="00D97DDD" w:rsidRPr="00AD335C" w:rsidRDefault="00D97DDD" w:rsidP="00CC2114">
            <w:pPr>
              <w:pStyle w:val="5a"/>
            </w:pPr>
            <w:r w:rsidRPr="00AD335C">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9A00E5" w14:textId="77777777" w:rsidR="00D97DDD" w:rsidRPr="00AD335C" w:rsidRDefault="00D97DDD" w:rsidP="00CC2114">
            <w:pPr>
              <w:pStyle w:val="5a"/>
            </w:pP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821148E" w14:textId="77777777" w:rsidR="00D97DDD" w:rsidRPr="00AD335C" w:rsidRDefault="00D97DDD" w:rsidP="00CC2114">
            <w:pPr>
              <w:pStyle w:val="5a"/>
            </w:pPr>
            <w:r w:rsidRPr="00AD335C">
              <w:t>MindSpore</w:t>
            </w:r>
            <w:r w:rsidRPr="00AD335C">
              <w:rPr>
                <w:rFonts w:hint="eastAsia"/>
              </w:rPr>
              <w:t>深度学习训练</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1E4A5F" w14:textId="77777777" w:rsidR="00D97DDD" w:rsidRPr="00AD335C" w:rsidRDefault="00D97DDD" w:rsidP="00CC2114">
            <w:pPr>
              <w:pStyle w:val="5a"/>
            </w:pPr>
            <w:r w:rsidRPr="00AD335C">
              <w:rPr>
                <w:rFonts w:hint="eastAsia"/>
              </w:rPr>
              <w:t>基于</w:t>
            </w:r>
            <w:r w:rsidRPr="00AD335C">
              <w:t>MindSpore</w:t>
            </w:r>
            <w:r w:rsidRPr="00AD335C">
              <w:rPr>
                <w:rFonts w:hint="eastAsia"/>
              </w:rPr>
              <w:t>实现全流程面向对象和函数式编程、</w:t>
            </w:r>
            <w:r w:rsidRPr="00AD335C">
              <w:rPr>
                <w:rFonts w:hint="eastAsia"/>
              </w:rPr>
              <w:t xml:space="preserve"> </w:t>
            </w:r>
            <w:r w:rsidRPr="00AD335C">
              <w:rPr>
                <w:rFonts w:hint="eastAsia"/>
              </w:rPr>
              <w:t>实现搭建网络过程介绍、损失函数、优化器实现、</w:t>
            </w:r>
            <w:r w:rsidRPr="00AD335C">
              <w:t>step</w:t>
            </w:r>
            <w:r w:rsidRPr="00AD335C">
              <w:rPr>
                <w:rFonts w:hint="eastAsia"/>
              </w:rPr>
              <w:t>训练、</w:t>
            </w:r>
            <w:r w:rsidRPr="00AD335C">
              <w:t>epoch</w:t>
            </w:r>
            <w:r w:rsidRPr="00AD335C">
              <w:rPr>
                <w:rFonts w:hint="eastAsia"/>
              </w:rPr>
              <w:t>训练实现等</w:t>
            </w:r>
          </w:p>
        </w:tc>
        <w:tc>
          <w:tcPr>
            <w:tcW w:w="1545" w:type="dxa"/>
            <w:tcBorders>
              <w:top w:val="single" w:sz="4" w:space="0" w:color="000000"/>
              <w:left w:val="single" w:sz="4" w:space="0" w:color="000000"/>
              <w:bottom w:val="single" w:sz="4" w:space="0" w:color="000000"/>
              <w:right w:val="single" w:sz="4" w:space="0" w:color="000000"/>
            </w:tcBorders>
          </w:tcPr>
          <w:p w14:paraId="6B21C508" w14:textId="77777777" w:rsidR="00D97DDD" w:rsidRPr="00AD335C" w:rsidRDefault="00D97DDD" w:rsidP="00CC2114">
            <w:pPr>
              <w:pStyle w:val="5a"/>
            </w:pPr>
          </w:p>
        </w:tc>
      </w:tr>
      <w:tr w:rsidR="00D97DDD" w:rsidRPr="00E33296" w14:paraId="1D353F60" w14:textId="0990BF77" w:rsidTr="00D97DDD">
        <w:trPr>
          <w:trHeight w:val="1188"/>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9B5600" w14:textId="77777777" w:rsidR="00D97DDD" w:rsidRPr="00AD335C" w:rsidRDefault="00D97DDD" w:rsidP="00CC2114">
            <w:pPr>
              <w:pStyle w:val="5a"/>
            </w:pPr>
            <w:r w:rsidRPr="00AD335C">
              <w:t>5</w:t>
            </w:r>
          </w:p>
        </w:tc>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3F2566" w14:textId="77777777" w:rsidR="00D97DDD" w:rsidRPr="00AD335C" w:rsidRDefault="00D97DDD" w:rsidP="00CC2114">
            <w:pPr>
              <w:pStyle w:val="5a"/>
            </w:pPr>
            <w:r w:rsidRPr="00AD335C">
              <w:rPr>
                <w:rFonts w:hint="eastAsia"/>
              </w:rPr>
              <w:t>实验</w:t>
            </w: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8AAD5F" w14:textId="77777777" w:rsidR="00D97DDD" w:rsidRPr="00AD335C" w:rsidRDefault="00D97DDD" w:rsidP="00CC2114">
            <w:pPr>
              <w:pStyle w:val="5a"/>
            </w:pPr>
            <w:r w:rsidRPr="00AD335C">
              <w:t>MindSpore</w:t>
            </w:r>
            <w:r w:rsidRPr="00AD335C">
              <w:rPr>
                <w:rFonts w:hint="eastAsia"/>
              </w:rPr>
              <w:t>应用开发</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C29DDF7" w14:textId="77777777" w:rsidR="00D97DDD" w:rsidRPr="00AD335C" w:rsidRDefault="00D97DDD" w:rsidP="00CC2114">
            <w:pPr>
              <w:pStyle w:val="5a"/>
            </w:pPr>
            <w:r w:rsidRPr="00AD335C">
              <w:rPr>
                <w:rFonts w:hint="eastAsia"/>
              </w:rPr>
              <w:t>基于</w:t>
            </w:r>
            <w:r w:rsidRPr="00AD335C">
              <w:t>MindSpore</w:t>
            </w:r>
            <w:r w:rsidRPr="00AD335C">
              <w:rPr>
                <w:rFonts w:hint="eastAsia"/>
              </w:rPr>
              <w:t>实现物体识别（</w:t>
            </w:r>
            <w:r w:rsidRPr="00AD335C">
              <w:t>CIFAR10</w:t>
            </w:r>
            <w:r w:rsidRPr="00AD335C">
              <w:rPr>
                <w:rFonts w:hint="eastAsia"/>
              </w:rPr>
              <w:t>分类等）、目标检测（</w:t>
            </w:r>
            <w:r w:rsidRPr="00AD335C">
              <w:t>SSD</w:t>
            </w:r>
            <w:r w:rsidRPr="00AD335C">
              <w:rPr>
                <w:rFonts w:hint="eastAsia"/>
              </w:rPr>
              <w:t>目标检测）、图像分割（医学图像分割、工业质检等）、图像生成、对抗网络等实验</w:t>
            </w:r>
          </w:p>
        </w:tc>
        <w:tc>
          <w:tcPr>
            <w:tcW w:w="1545" w:type="dxa"/>
            <w:tcBorders>
              <w:top w:val="single" w:sz="4" w:space="0" w:color="000000"/>
              <w:left w:val="single" w:sz="4" w:space="0" w:color="000000"/>
              <w:bottom w:val="single" w:sz="4" w:space="0" w:color="000000"/>
              <w:right w:val="single" w:sz="4" w:space="0" w:color="000000"/>
            </w:tcBorders>
          </w:tcPr>
          <w:p w14:paraId="110DFFF1" w14:textId="77777777" w:rsidR="00D97DDD" w:rsidRPr="00AD335C" w:rsidRDefault="00D97DDD" w:rsidP="00CC2114">
            <w:pPr>
              <w:pStyle w:val="5a"/>
            </w:pPr>
          </w:p>
        </w:tc>
      </w:tr>
      <w:tr w:rsidR="00D97DDD" w:rsidRPr="00E33296" w14:paraId="629A12F0" w14:textId="61206D82" w:rsidTr="00D97DDD">
        <w:trPr>
          <w:trHeight w:val="1115"/>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CCF60E" w14:textId="77777777" w:rsidR="00D97DDD" w:rsidRPr="00AD335C" w:rsidRDefault="00D97DDD" w:rsidP="00CC2114">
            <w:pPr>
              <w:pStyle w:val="5a"/>
            </w:pPr>
            <w:r w:rsidRPr="00AD335C">
              <w:lastRenderedPageBreak/>
              <w:t>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08490F" w14:textId="77777777" w:rsidR="00D97DDD" w:rsidRPr="00AD335C" w:rsidRDefault="00D97DDD" w:rsidP="00CC2114">
            <w:pPr>
              <w:pStyle w:val="5a"/>
            </w:pP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E7935A" w14:textId="77777777" w:rsidR="00D97DDD" w:rsidRPr="00AD335C" w:rsidRDefault="00D97DDD" w:rsidP="00CC2114">
            <w:pPr>
              <w:pStyle w:val="5a"/>
            </w:pPr>
            <w:r w:rsidRPr="00AD335C">
              <w:rPr>
                <w:rFonts w:hint="eastAsia"/>
              </w:rPr>
              <w:t>基于</w:t>
            </w:r>
            <w:r w:rsidRPr="00AD335C">
              <w:t>CANN</w:t>
            </w:r>
            <w:r w:rsidRPr="00AD335C">
              <w:rPr>
                <w:rFonts w:hint="eastAsia"/>
              </w:rPr>
              <w:t>的应用开发</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0CA170" w14:textId="77777777" w:rsidR="00D97DDD" w:rsidRPr="00AD335C" w:rsidRDefault="00D97DDD" w:rsidP="00CC2114">
            <w:pPr>
              <w:pStyle w:val="5a"/>
            </w:pPr>
            <w:r w:rsidRPr="00AD335C">
              <w:rPr>
                <w:rFonts w:hint="eastAsia"/>
              </w:rPr>
              <w:t>基于</w:t>
            </w:r>
            <w:r w:rsidRPr="00AD335C">
              <w:t>A2</w:t>
            </w:r>
            <w:r w:rsidRPr="00AD335C">
              <w:rPr>
                <w:rFonts w:hint="eastAsia"/>
              </w:rPr>
              <w:t>开发</w:t>
            </w:r>
            <w:proofErr w:type="gramStart"/>
            <w:r w:rsidRPr="00AD335C">
              <w:rPr>
                <w:rFonts w:hint="eastAsia"/>
              </w:rPr>
              <w:t>板或者</w:t>
            </w:r>
            <w:proofErr w:type="gramEnd"/>
            <w:r w:rsidRPr="00AD335C">
              <w:t>ECS</w:t>
            </w:r>
            <w:r w:rsidRPr="00AD335C">
              <w:rPr>
                <w:rFonts w:hint="eastAsia"/>
              </w:rPr>
              <w:t>实现推理任务（</w:t>
            </w:r>
            <w:r w:rsidRPr="00AD335C">
              <w:t>GooLeNet</w:t>
            </w:r>
            <w:r w:rsidRPr="00AD335C">
              <w:t>、</w:t>
            </w:r>
            <w:r w:rsidRPr="00AD335C">
              <w:t>Yolov3</w:t>
            </w:r>
            <w:r w:rsidRPr="00AD335C">
              <w:t>、</w:t>
            </w:r>
            <w:r w:rsidRPr="00AD335C">
              <w:t>Deeplabv3</w:t>
            </w:r>
            <w:r w:rsidRPr="00AD335C">
              <w:t>、</w:t>
            </w:r>
            <w:r w:rsidRPr="00AD335C">
              <w:rPr>
                <w:rFonts w:hint="eastAsia"/>
              </w:rPr>
              <w:t>垃圾分类、</w:t>
            </w:r>
            <w:r w:rsidRPr="00AD335C">
              <w:t>CartoonGAN</w:t>
            </w:r>
            <w:r w:rsidRPr="00AD335C">
              <w:rPr>
                <w:rFonts w:hint="eastAsia"/>
              </w:rPr>
              <w:t>图像生成等）</w:t>
            </w:r>
          </w:p>
        </w:tc>
        <w:tc>
          <w:tcPr>
            <w:tcW w:w="1545" w:type="dxa"/>
            <w:tcBorders>
              <w:top w:val="single" w:sz="4" w:space="0" w:color="000000"/>
              <w:left w:val="single" w:sz="4" w:space="0" w:color="000000"/>
              <w:bottom w:val="single" w:sz="4" w:space="0" w:color="000000"/>
              <w:right w:val="single" w:sz="4" w:space="0" w:color="000000"/>
            </w:tcBorders>
          </w:tcPr>
          <w:p w14:paraId="3415ED78" w14:textId="77777777" w:rsidR="00D97DDD" w:rsidRPr="00AD335C" w:rsidRDefault="00D97DDD" w:rsidP="00CC2114">
            <w:pPr>
              <w:pStyle w:val="5a"/>
            </w:pPr>
          </w:p>
        </w:tc>
      </w:tr>
      <w:tr w:rsidR="00D97DDD" w:rsidRPr="00E33296" w14:paraId="06D860B5" w14:textId="4843D4E2" w:rsidTr="00D97DDD">
        <w:trPr>
          <w:trHeight w:val="932"/>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BD56571" w14:textId="77777777" w:rsidR="00D97DDD" w:rsidRPr="00AD335C" w:rsidRDefault="00D97DDD" w:rsidP="00CC2114">
            <w:pPr>
              <w:pStyle w:val="5a"/>
            </w:pPr>
            <w:r w:rsidRPr="00AD335C">
              <w:t>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A17B3D" w14:textId="77777777" w:rsidR="00D97DDD" w:rsidRPr="00AD335C" w:rsidRDefault="00D97DDD" w:rsidP="00CC2114">
            <w:pPr>
              <w:pStyle w:val="5a"/>
            </w:pPr>
          </w:p>
        </w:tc>
        <w:tc>
          <w:tcPr>
            <w:tcW w:w="29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201AF2C" w14:textId="77777777" w:rsidR="00D97DDD" w:rsidRPr="00AD335C" w:rsidRDefault="00D97DDD" w:rsidP="00CC2114">
            <w:pPr>
              <w:pStyle w:val="5a"/>
            </w:pPr>
            <w:r w:rsidRPr="00AD335C">
              <w:rPr>
                <w:rFonts w:hint="eastAsia"/>
              </w:rPr>
              <w:t>基于</w:t>
            </w:r>
            <w:r w:rsidRPr="00AD335C">
              <w:t>MindX SDK</w:t>
            </w:r>
            <w:r w:rsidRPr="00AD335C">
              <w:rPr>
                <w:rFonts w:hint="eastAsia"/>
              </w:rPr>
              <w:t>开发应用</w:t>
            </w:r>
          </w:p>
        </w:tc>
        <w:tc>
          <w:tcPr>
            <w:tcW w:w="26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AA06EC" w14:textId="77777777" w:rsidR="00D97DDD" w:rsidRPr="00AD335C" w:rsidRDefault="00D97DDD" w:rsidP="00CC2114">
            <w:pPr>
              <w:pStyle w:val="5a"/>
            </w:pPr>
            <w:r w:rsidRPr="00AD335C">
              <w:rPr>
                <w:rFonts w:hint="eastAsia"/>
              </w:rPr>
              <w:t>基于</w:t>
            </w:r>
            <w:r w:rsidRPr="00AD335C">
              <w:t>MindStudio</w:t>
            </w:r>
            <w:r w:rsidRPr="00AD335C">
              <w:rPr>
                <w:rFonts w:hint="eastAsia"/>
              </w:rPr>
              <w:t>或者</w:t>
            </w:r>
            <w:r w:rsidRPr="00AD335C">
              <w:t>MindX SDK</w:t>
            </w:r>
            <w:r w:rsidRPr="00AD335C">
              <w:rPr>
                <w:rFonts w:hint="eastAsia"/>
              </w:rPr>
              <w:t>实现目标检测、视频检测等应用</w:t>
            </w:r>
          </w:p>
        </w:tc>
        <w:tc>
          <w:tcPr>
            <w:tcW w:w="1545" w:type="dxa"/>
            <w:tcBorders>
              <w:top w:val="single" w:sz="4" w:space="0" w:color="000000"/>
              <w:left w:val="single" w:sz="4" w:space="0" w:color="000000"/>
              <w:bottom w:val="single" w:sz="4" w:space="0" w:color="000000"/>
              <w:right w:val="single" w:sz="4" w:space="0" w:color="000000"/>
            </w:tcBorders>
          </w:tcPr>
          <w:p w14:paraId="6D4AB618" w14:textId="77777777" w:rsidR="00D97DDD" w:rsidRPr="00AD335C" w:rsidRDefault="00D97DDD" w:rsidP="00CC2114">
            <w:pPr>
              <w:pStyle w:val="5a"/>
            </w:pPr>
          </w:p>
        </w:tc>
      </w:tr>
    </w:tbl>
    <w:p w14:paraId="201A1A2D" w14:textId="77777777" w:rsidR="008D75AC" w:rsidRDefault="008F7F77" w:rsidP="00C57B13">
      <w:pPr>
        <w:pStyle w:val="4"/>
      </w:pPr>
      <w:r>
        <w:t>优秀课件示例</w:t>
      </w:r>
    </w:p>
    <w:p w14:paraId="246AF0B7" w14:textId="77777777" w:rsidR="00C21AC0" w:rsidRPr="00C21AC0" w:rsidRDefault="00330295" w:rsidP="00C21AC0">
      <w:pPr>
        <w:pStyle w:val="1f0"/>
      </w:pPr>
      <w:hyperlink r:id="rId34" w:history="1">
        <w:r w:rsidR="00261C1A" w:rsidRPr="00261C1A">
          <w:rPr>
            <w:rStyle w:val="affffa"/>
          </w:rPr>
          <w:t>《</w:t>
        </w:r>
        <w:r w:rsidR="00261C1A" w:rsidRPr="00261C1A">
          <w:rPr>
            <w:rStyle w:val="affffa"/>
            <w:rFonts w:hint="eastAsia"/>
          </w:rPr>
          <w:t>计算机视觉</w:t>
        </w:r>
        <w:r w:rsidR="00261C1A" w:rsidRPr="00261C1A">
          <w:rPr>
            <w:rStyle w:val="affffa"/>
          </w:rPr>
          <w:t>》</w:t>
        </w:r>
        <w:r w:rsidR="00261C1A" w:rsidRPr="00261C1A">
          <w:rPr>
            <w:rStyle w:val="affffa"/>
            <w:rFonts w:hint="eastAsia"/>
          </w:rPr>
          <w:t>同济大学</w:t>
        </w:r>
        <w:r w:rsidR="00261C1A" w:rsidRPr="00261C1A">
          <w:rPr>
            <w:rStyle w:val="affffa"/>
            <w:rFonts w:hint="eastAsia"/>
          </w:rPr>
          <w:t xml:space="preserve"> </w:t>
        </w:r>
        <w:r w:rsidR="00261C1A" w:rsidRPr="00261C1A">
          <w:rPr>
            <w:rStyle w:val="affffa"/>
            <w:rFonts w:hint="eastAsia"/>
          </w:rPr>
          <w:t>赵才荣</w:t>
        </w:r>
      </w:hyperlink>
    </w:p>
    <w:p w14:paraId="35A15115" w14:textId="77777777" w:rsidR="00C21AC0" w:rsidRDefault="00261C1A" w:rsidP="00C21AC0">
      <w:pPr>
        <w:pStyle w:val="1f0"/>
      </w:pPr>
      <w:r>
        <w:rPr>
          <w:rFonts w:hint="eastAsia"/>
        </w:rPr>
        <w:t>通过</w:t>
      </w:r>
      <w:r>
        <w:rPr>
          <w:rFonts w:hint="eastAsia"/>
        </w:rPr>
        <w:t>Mind</w:t>
      </w:r>
      <w:r>
        <w:t>Spore</w:t>
      </w:r>
      <w:r>
        <w:rPr>
          <w:rFonts w:hint="eastAsia"/>
        </w:rPr>
        <w:t>框架设计对抗攻击、图像迁移学习、</w:t>
      </w:r>
      <w:r w:rsidR="0049219F">
        <w:rPr>
          <w:rFonts w:hint="eastAsia"/>
        </w:rPr>
        <w:t>图像分割、人脸图像生成等实验，让学生掌握计算机视觉基础理论、基础模型、</w:t>
      </w:r>
      <w:r w:rsidR="0049219F">
        <w:rPr>
          <w:rFonts w:hint="eastAsia"/>
        </w:rPr>
        <w:t>Mind</w:t>
      </w:r>
      <w:r w:rsidR="0049219F">
        <w:t>Spore</w:t>
      </w:r>
      <w:r w:rsidR="0049219F">
        <w:rPr>
          <w:rFonts w:hint="eastAsia"/>
        </w:rPr>
        <w:t>框架的使用。</w:t>
      </w:r>
    </w:p>
    <w:p w14:paraId="08B059BD" w14:textId="77777777" w:rsidR="00C21AC0" w:rsidRDefault="00C21AC0" w:rsidP="00C21AC0">
      <w:pPr>
        <w:pStyle w:val="1f0"/>
      </w:pPr>
      <w:r w:rsidRPr="006F5484">
        <w:rPr>
          <w:rFonts w:hint="eastAsia"/>
        </w:rPr>
        <w:t>融入示例：</w:t>
      </w:r>
    </w:p>
    <w:p w14:paraId="706F6998" w14:textId="77777777" w:rsidR="00C21AC0" w:rsidRDefault="00C21AC0" w:rsidP="00541DBB">
      <w:pPr>
        <w:pStyle w:val="4a"/>
      </w:pPr>
      <w:r>
        <w:rPr>
          <w:rFonts w:hint="eastAsia"/>
        </w:rPr>
        <w:t>《教学大纲》明确体现：第</w:t>
      </w:r>
      <w:r>
        <w:rPr>
          <w:rFonts w:hint="eastAsia"/>
        </w:rPr>
        <w:t>4</w:t>
      </w:r>
      <w:r>
        <w:rPr>
          <w:rFonts w:hint="eastAsia"/>
        </w:rPr>
        <w:t>单元</w:t>
      </w:r>
      <w:r>
        <w:rPr>
          <w:rFonts w:hint="eastAsia"/>
        </w:rPr>
        <w:t xml:space="preserve"> </w:t>
      </w:r>
      <w:r>
        <w:rPr>
          <w:rFonts w:hint="eastAsia"/>
        </w:rPr>
        <w:t>华为</w:t>
      </w:r>
      <w:r>
        <w:rPr>
          <w:rFonts w:hint="eastAsia"/>
        </w:rPr>
        <w:t>M</w:t>
      </w:r>
      <w:r>
        <w:t>indSpore</w:t>
      </w:r>
      <w:r>
        <w:rPr>
          <w:rFonts w:hint="eastAsia"/>
        </w:rPr>
        <w:t>开源框架《</w:t>
      </w:r>
      <w:r>
        <w:rPr>
          <w:rFonts w:hint="eastAsia"/>
        </w:rPr>
        <w:t>Mind</w:t>
      </w:r>
      <w:r>
        <w:t>Spore</w:t>
      </w:r>
      <w:r>
        <w:rPr>
          <w:rFonts w:hint="eastAsia"/>
        </w:rPr>
        <w:t>架构介绍》、《</w:t>
      </w:r>
      <w:r>
        <w:rPr>
          <w:rFonts w:hint="eastAsia"/>
        </w:rPr>
        <w:t>Mind</w:t>
      </w:r>
      <w:r>
        <w:t>Spore</w:t>
      </w:r>
      <w:r>
        <w:rPr>
          <w:rFonts w:hint="eastAsia"/>
        </w:rPr>
        <w:t>开发实践》；第</w:t>
      </w:r>
      <w:r>
        <w:rPr>
          <w:rFonts w:hint="eastAsia"/>
        </w:rPr>
        <w:t>5</w:t>
      </w:r>
      <w:r>
        <w:rPr>
          <w:rFonts w:hint="eastAsia"/>
        </w:rPr>
        <w:t>单元</w:t>
      </w:r>
      <w:r>
        <w:rPr>
          <w:rFonts w:hint="eastAsia"/>
        </w:rPr>
        <w:t xml:space="preserve"> </w:t>
      </w:r>
      <w:r>
        <w:rPr>
          <w:rFonts w:hint="eastAsia"/>
        </w:rPr>
        <w:t>神经网络</w:t>
      </w:r>
      <w:r>
        <w:rPr>
          <w:rFonts w:hint="eastAsia"/>
        </w:rPr>
        <w:t xml:space="preserve"> </w:t>
      </w:r>
      <w:r>
        <w:rPr>
          <w:rFonts w:hint="eastAsia"/>
        </w:rPr>
        <w:t>实验</w:t>
      </w:r>
      <w:proofErr w:type="gramStart"/>
      <w:r>
        <w:rPr>
          <w:rFonts w:hint="eastAsia"/>
        </w:rPr>
        <w:t>一</w:t>
      </w:r>
      <w:proofErr w:type="gramEnd"/>
      <w:r>
        <w:rPr>
          <w:rFonts w:hint="eastAsia"/>
        </w:rPr>
        <w:t>：</w:t>
      </w:r>
      <w:r>
        <w:t>基于</w:t>
      </w:r>
      <w:r>
        <w:t xml:space="preserve"> MindSpore </w:t>
      </w:r>
      <w:r>
        <w:t>的对抗攻击实验</w:t>
      </w:r>
      <w:r>
        <w:rPr>
          <w:rFonts w:hint="eastAsia"/>
        </w:rPr>
        <w:t>；第</w:t>
      </w:r>
      <w:r>
        <w:rPr>
          <w:rFonts w:hint="eastAsia"/>
        </w:rPr>
        <w:t>6</w:t>
      </w:r>
      <w:r>
        <w:rPr>
          <w:rFonts w:hint="eastAsia"/>
        </w:rPr>
        <w:t>单元</w:t>
      </w:r>
      <w:r>
        <w:rPr>
          <w:rFonts w:hint="eastAsia"/>
        </w:rPr>
        <w:t xml:space="preserve"> </w:t>
      </w:r>
      <w:r>
        <w:rPr>
          <w:rFonts w:hint="eastAsia"/>
        </w:rPr>
        <w:t>卷积网络</w:t>
      </w:r>
      <w:r>
        <w:rPr>
          <w:rFonts w:hint="eastAsia"/>
        </w:rPr>
        <w:t xml:space="preserve"> </w:t>
      </w:r>
      <w:r>
        <w:rPr>
          <w:rFonts w:hint="eastAsia"/>
        </w:rPr>
        <w:t>实验二：</w:t>
      </w:r>
      <w:r>
        <w:t>基于</w:t>
      </w:r>
      <w:r>
        <w:t xml:space="preserve">MindSpore </w:t>
      </w:r>
      <w:r>
        <w:t>的图像分类迁移学习实验</w:t>
      </w:r>
      <w:r>
        <w:rPr>
          <w:rFonts w:hint="eastAsia"/>
        </w:rPr>
        <w:t>；</w:t>
      </w:r>
      <w:r>
        <w:rPr>
          <w:rFonts w:hint="eastAsia"/>
        </w:rPr>
        <w:t xml:space="preserve"> </w:t>
      </w:r>
      <w:r>
        <w:rPr>
          <w:rFonts w:hint="eastAsia"/>
        </w:rPr>
        <w:t>第</w:t>
      </w:r>
      <w:r>
        <w:rPr>
          <w:rFonts w:hint="eastAsia"/>
        </w:rPr>
        <w:t>7</w:t>
      </w:r>
      <w:r>
        <w:rPr>
          <w:rFonts w:hint="eastAsia"/>
        </w:rPr>
        <w:t>单元</w:t>
      </w:r>
      <w:r>
        <w:rPr>
          <w:rFonts w:hint="eastAsia"/>
        </w:rPr>
        <w:t xml:space="preserve"> </w:t>
      </w:r>
      <w:r>
        <w:rPr>
          <w:rFonts w:hint="eastAsia"/>
        </w:rPr>
        <w:t>检测与分割</w:t>
      </w:r>
      <w:r>
        <w:rPr>
          <w:rFonts w:hint="eastAsia"/>
        </w:rPr>
        <w:t xml:space="preserve"> </w:t>
      </w:r>
      <w:r>
        <w:t>实验三：基于</w:t>
      </w:r>
      <w:r>
        <w:t xml:space="preserve">MindSpore </w:t>
      </w:r>
      <w:r>
        <w:t>的图像分割实验</w:t>
      </w:r>
      <w:r>
        <w:rPr>
          <w:rFonts w:hint="eastAsia"/>
        </w:rPr>
        <w:t>；第</w:t>
      </w:r>
      <w:r>
        <w:rPr>
          <w:rFonts w:hint="eastAsia"/>
        </w:rPr>
        <w:t>9</w:t>
      </w:r>
      <w:r>
        <w:rPr>
          <w:rFonts w:hint="eastAsia"/>
        </w:rPr>
        <w:t>单元</w:t>
      </w:r>
      <w:r>
        <w:rPr>
          <w:rFonts w:hint="eastAsia"/>
        </w:rPr>
        <w:t xml:space="preserve"> </w:t>
      </w:r>
      <w:r>
        <w:rPr>
          <w:rFonts w:hint="eastAsia"/>
        </w:rPr>
        <w:t>人脸识别</w:t>
      </w:r>
      <w:r>
        <w:rPr>
          <w:rFonts w:hint="eastAsia"/>
        </w:rPr>
        <w:t xml:space="preserve"> </w:t>
      </w:r>
      <w:r>
        <w:rPr>
          <w:rFonts w:hint="eastAsia"/>
        </w:rPr>
        <w:t>实验四：基于</w:t>
      </w:r>
      <w:r>
        <w:rPr>
          <w:rFonts w:hint="eastAsia"/>
        </w:rPr>
        <w:t>MindSpore</w:t>
      </w:r>
      <w:r>
        <w:rPr>
          <w:rFonts w:hint="eastAsia"/>
        </w:rPr>
        <w:t>的</w:t>
      </w:r>
      <w:r>
        <w:rPr>
          <w:rFonts w:hint="eastAsia"/>
        </w:rPr>
        <w:t xml:space="preserve"> DCGAN</w:t>
      </w:r>
      <w:r>
        <w:rPr>
          <w:rFonts w:hint="eastAsia"/>
        </w:rPr>
        <w:t>人脸图像生成实验；</w:t>
      </w:r>
    </w:p>
    <w:p w14:paraId="7D32E66C" w14:textId="77777777" w:rsidR="00C21AC0" w:rsidRDefault="00C21AC0" w:rsidP="00541DBB">
      <w:pPr>
        <w:pStyle w:val="4a"/>
      </w:pPr>
      <w:r>
        <w:rPr>
          <w:rFonts w:hint="eastAsia"/>
        </w:rPr>
        <w:t>理论课件：《</w:t>
      </w:r>
      <w:r w:rsidRPr="002E00C4">
        <w:rPr>
          <w:rFonts w:hint="eastAsia"/>
        </w:rPr>
        <w:t>Lecture_04_MindSpore</w:t>
      </w:r>
      <w:r w:rsidRPr="002E00C4">
        <w:rPr>
          <w:rFonts w:hint="eastAsia"/>
        </w:rPr>
        <w:t>简介</w:t>
      </w:r>
      <w:r>
        <w:rPr>
          <w:rFonts w:hint="eastAsia"/>
        </w:rPr>
        <w:t>》介绍</w:t>
      </w:r>
      <w:r>
        <w:rPr>
          <w:rFonts w:hint="eastAsia"/>
        </w:rPr>
        <w:t>Mind</w:t>
      </w:r>
      <w:r>
        <w:t>Spore</w:t>
      </w:r>
      <w:r>
        <w:rPr>
          <w:rFonts w:hint="eastAsia"/>
        </w:rPr>
        <w:t>整体架构、软件架构、关键技术、</w:t>
      </w:r>
      <w:r>
        <w:rPr>
          <w:rFonts w:hint="eastAsia"/>
        </w:rPr>
        <w:t>Mind</w:t>
      </w:r>
      <w:r>
        <w:t>Spore</w:t>
      </w:r>
      <w:r>
        <w:rPr>
          <w:rFonts w:hint="eastAsia"/>
        </w:rPr>
        <w:t>开发实践等内容</w:t>
      </w:r>
    </w:p>
    <w:p w14:paraId="24BEC754" w14:textId="77777777" w:rsidR="00C21AC0" w:rsidRPr="00C21AC0" w:rsidRDefault="00C21AC0" w:rsidP="00541DBB">
      <w:pPr>
        <w:pStyle w:val="4a"/>
      </w:pPr>
      <w:r>
        <w:rPr>
          <w:rFonts w:hint="eastAsia"/>
        </w:rPr>
        <w:t>实验：</w:t>
      </w:r>
      <w:r>
        <w:rPr>
          <w:rFonts w:hint="eastAsia"/>
        </w:rPr>
        <w:t>4</w:t>
      </w:r>
      <w:r>
        <w:rPr>
          <w:rFonts w:hint="eastAsia"/>
        </w:rPr>
        <w:t>个实验用</w:t>
      </w:r>
      <w:r>
        <w:rPr>
          <w:rFonts w:hint="eastAsia"/>
        </w:rPr>
        <w:t>Mind</w:t>
      </w:r>
      <w:r>
        <w:t>Spore</w:t>
      </w:r>
      <w:r>
        <w:rPr>
          <w:rFonts w:hint="eastAsia"/>
        </w:rPr>
        <w:t>实现，分别为：实验</w:t>
      </w:r>
      <w:proofErr w:type="gramStart"/>
      <w:r>
        <w:rPr>
          <w:rFonts w:hint="eastAsia"/>
        </w:rPr>
        <w:t>一</w:t>
      </w:r>
      <w:proofErr w:type="gramEnd"/>
      <w:r>
        <w:rPr>
          <w:rFonts w:hint="eastAsia"/>
        </w:rPr>
        <w:t>：</w:t>
      </w:r>
      <w:r>
        <w:t>基于</w:t>
      </w:r>
      <w:r>
        <w:t xml:space="preserve"> MindSpore </w:t>
      </w:r>
      <w:r>
        <w:t>的对抗攻击实验</w:t>
      </w:r>
      <w:r>
        <w:rPr>
          <w:rFonts w:hint="eastAsia"/>
        </w:rPr>
        <w:t>；实验二：</w:t>
      </w:r>
      <w:r>
        <w:t>基于</w:t>
      </w:r>
      <w:r>
        <w:t xml:space="preserve">MindSpore </w:t>
      </w:r>
      <w:r>
        <w:t>的图像分类迁移学习实验</w:t>
      </w:r>
      <w:r>
        <w:rPr>
          <w:rFonts w:hint="eastAsia"/>
        </w:rPr>
        <w:t>；检测与分割</w:t>
      </w:r>
      <w:r>
        <w:rPr>
          <w:rFonts w:hint="eastAsia"/>
        </w:rPr>
        <w:t xml:space="preserve"> </w:t>
      </w:r>
      <w:r>
        <w:t>实验三：基于</w:t>
      </w:r>
      <w:r>
        <w:t xml:space="preserve">MindSpore </w:t>
      </w:r>
      <w:r>
        <w:t>的图像分割实验</w:t>
      </w:r>
      <w:r>
        <w:rPr>
          <w:rFonts w:hint="eastAsia"/>
        </w:rPr>
        <w:t>；</w:t>
      </w:r>
      <w:r>
        <w:rPr>
          <w:rFonts w:hint="eastAsia"/>
        </w:rPr>
        <w:t xml:space="preserve"> </w:t>
      </w:r>
      <w:r>
        <w:rPr>
          <w:rFonts w:hint="eastAsia"/>
        </w:rPr>
        <w:t>实验四：基于</w:t>
      </w:r>
      <w:r>
        <w:rPr>
          <w:rFonts w:hint="eastAsia"/>
        </w:rPr>
        <w:t>MindSpore</w:t>
      </w:r>
      <w:r>
        <w:rPr>
          <w:rFonts w:hint="eastAsia"/>
        </w:rPr>
        <w:t>的</w:t>
      </w:r>
      <w:r>
        <w:rPr>
          <w:rFonts w:hint="eastAsia"/>
        </w:rPr>
        <w:t xml:space="preserve"> DCGAN</w:t>
      </w:r>
      <w:r>
        <w:rPr>
          <w:rFonts w:hint="eastAsia"/>
        </w:rPr>
        <w:t>人脸图像生成实验；</w:t>
      </w:r>
    </w:p>
    <w:p w14:paraId="45F1B25D" w14:textId="77777777" w:rsidR="00261C1A" w:rsidRDefault="00330295" w:rsidP="00CC4940">
      <w:pPr>
        <w:pStyle w:val="1f0"/>
      </w:pPr>
      <w:hyperlink r:id="rId35" w:history="1">
        <w:r w:rsidR="00261C1A" w:rsidRPr="00261C1A">
          <w:rPr>
            <w:rStyle w:val="affffa"/>
            <w:rFonts w:hint="eastAsia"/>
          </w:rPr>
          <w:t>《机器视觉技术》南开大学</w:t>
        </w:r>
        <w:r w:rsidR="00261C1A" w:rsidRPr="00261C1A">
          <w:rPr>
            <w:rStyle w:val="affffa"/>
            <w:rFonts w:hint="eastAsia"/>
          </w:rPr>
          <w:t xml:space="preserve"> </w:t>
        </w:r>
        <w:r w:rsidR="00261C1A" w:rsidRPr="00261C1A">
          <w:rPr>
            <w:rStyle w:val="affffa"/>
            <w:rFonts w:hint="eastAsia"/>
          </w:rPr>
          <w:t>孙明竹</w:t>
        </w:r>
      </w:hyperlink>
    </w:p>
    <w:p w14:paraId="6454733F" w14:textId="77777777" w:rsidR="00424940" w:rsidRDefault="00424940" w:rsidP="00CC4940">
      <w:pPr>
        <w:pStyle w:val="1f0"/>
      </w:pPr>
      <w:r w:rsidRPr="00424940">
        <w:rPr>
          <w:rFonts w:hint="eastAsia"/>
        </w:rPr>
        <w:t>本课程在讲授卷积神经网络、基于卷积神经网络的图像分类等内容时，将</w:t>
      </w:r>
      <w:r w:rsidRPr="00424940">
        <w:rPr>
          <w:rFonts w:ascii="宋体" w:eastAsia="宋体" w:hAnsi="宋体" w:cs="宋体" w:hint="eastAsia"/>
        </w:rPr>
        <w:t>昇</w:t>
      </w:r>
      <w:r w:rsidRPr="00424940">
        <w:rPr>
          <w:rFonts w:ascii="方正兰亭黑简体" w:hAnsi="方正兰亭黑简体" w:cs="方正兰亭黑简体" w:hint="eastAsia"/>
        </w:rPr>
        <w:t>腾全</w:t>
      </w:r>
      <w:proofErr w:type="gramStart"/>
      <w:r w:rsidRPr="00424940">
        <w:rPr>
          <w:rFonts w:ascii="方正兰亭黑简体" w:hAnsi="方正兰亭黑简体" w:cs="方正兰亭黑简体" w:hint="eastAsia"/>
        </w:rPr>
        <w:t>栈</w:t>
      </w:r>
      <w:proofErr w:type="gramEnd"/>
      <w:r w:rsidRPr="00424940">
        <w:rPr>
          <w:rFonts w:ascii="方正兰亭黑简体" w:hAnsi="方正兰亭黑简体" w:cs="方正兰亭黑简体" w:hint="eastAsia"/>
        </w:rPr>
        <w:t>、</w:t>
      </w:r>
      <w:r w:rsidRPr="00424940">
        <w:rPr>
          <w:rFonts w:hint="eastAsia"/>
        </w:rPr>
        <w:t>AI</w:t>
      </w:r>
      <w:r w:rsidRPr="00424940">
        <w:rPr>
          <w:rFonts w:hint="eastAsia"/>
        </w:rPr>
        <w:t>框架</w:t>
      </w:r>
      <w:r w:rsidRPr="00424940">
        <w:rPr>
          <w:rFonts w:hint="eastAsia"/>
        </w:rPr>
        <w:t>MindSpore</w:t>
      </w:r>
      <w:r w:rsidRPr="00424940">
        <w:rPr>
          <w:rFonts w:hint="eastAsia"/>
        </w:rPr>
        <w:t>等“智能基座”知识</w:t>
      </w:r>
      <w:proofErr w:type="gramStart"/>
      <w:r w:rsidRPr="00424940">
        <w:rPr>
          <w:rFonts w:hint="eastAsia"/>
        </w:rPr>
        <w:t>点较</w:t>
      </w:r>
      <w:proofErr w:type="gramEnd"/>
      <w:r w:rsidRPr="00424940">
        <w:rPr>
          <w:rFonts w:hint="eastAsia"/>
        </w:rPr>
        <w:t>好地融入理论教学、实验教学中。学生们利用</w:t>
      </w:r>
      <w:r w:rsidRPr="00424940">
        <w:rPr>
          <w:rFonts w:ascii="宋体" w:eastAsia="宋体" w:hAnsi="宋体" w:cs="宋体" w:hint="eastAsia"/>
        </w:rPr>
        <w:t>昇</w:t>
      </w:r>
      <w:r w:rsidRPr="00424940">
        <w:rPr>
          <w:rFonts w:ascii="方正兰亭黑简体" w:hAnsi="方正兰亭黑简体" w:cs="方正兰亭黑简体" w:hint="eastAsia"/>
        </w:rPr>
        <w:t>腾</w:t>
      </w:r>
      <w:r w:rsidRPr="00424940">
        <w:rPr>
          <w:rFonts w:hint="eastAsia"/>
        </w:rPr>
        <w:t>AI</w:t>
      </w:r>
      <w:r w:rsidRPr="00424940">
        <w:rPr>
          <w:rFonts w:hint="eastAsia"/>
        </w:rPr>
        <w:t>平台开展编程练习、完成课程大作业，提升了学生的编程能力和综合处理视觉算法的能力。</w:t>
      </w:r>
    </w:p>
    <w:p w14:paraId="16D63372" w14:textId="77777777" w:rsidR="006F5484" w:rsidRDefault="006F5484" w:rsidP="00CC4940">
      <w:pPr>
        <w:pStyle w:val="1f0"/>
      </w:pPr>
      <w:r w:rsidRPr="006F5484">
        <w:rPr>
          <w:rFonts w:hint="eastAsia"/>
        </w:rPr>
        <w:t>融入示例：</w:t>
      </w:r>
    </w:p>
    <w:p w14:paraId="3280640C" w14:textId="77777777" w:rsidR="002E00C4" w:rsidRDefault="002E00C4" w:rsidP="00541DBB">
      <w:pPr>
        <w:pStyle w:val="4a"/>
      </w:pPr>
      <w:r>
        <w:rPr>
          <w:rFonts w:hint="eastAsia"/>
        </w:rPr>
        <w:t>理论课件：《</w:t>
      </w:r>
      <w:r w:rsidR="006E3481" w:rsidRPr="006E3481">
        <w:rPr>
          <w:rFonts w:hint="eastAsia"/>
        </w:rPr>
        <w:t>课件</w:t>
      </w:r>
      <w:r w:rsidR="006E3481" w:rsidRPr="006E3481">
        <w:rPr>
          <w:rFonts w:hint="eastAsia"/>
        </w:rPr>
        <w:t>6</w:t>
      </w:r>
      <w:r w:rsidR="006E3481" w:rsidRPr="006E3481">
        <w:rPr>
          <w:rFonts w:hint="eastAsia"/>
        </w:rPr>
        <w:t>机器视觉技术</w:t>
      </w:r>
      <w:r w:rsidR="006E3481" w:rsidRPr="006E3481">
        <w:rPr>
          <w:rFonts w:hint="eastAsia"/>
        </w:rPr>
        <w:t>_</w:t>
      </w:r>
      <w:r w:rsidR="006E3481" w:rsidRPr="006E3481">
        <w:rPr>
          <w:rFonts w:hint="eastAsia"/>
        </w:rPr>
        <w:t>卷积神经网络</w:t>
      </w:r>
      <w:r>
        <w:rPr>
          <w:rFonts w:hint="eastAsia"/>
        </w:rPr>
        <w:t>》介绍</w:t>
      </w:r>
      <w:r w:rsidR="006E3481">
        <w:rPr>
          <w:rFonts w:ascii="宋体" w:eastAsia="宋体" w:hAnsi="宋体" w:cs="宋体" w:hint="eastAsia"/>
        </w:rPr>
        <w:t>昇腾全</w:t>
      </w:r>
      <w:proofErr w:type="gramStart"/>
      <w:r w:rsidR="006E3481">
        <w:rPr>
          <w:rFonts w:ascii="宋体" w:eastAsia="宋体" w:hAnsi="宋体" w:cs="宋体" w:hint="eastAsia"/>
        </w:rPr>
        <w:t>栈</w:t>
      </w:r>
      <w:proofErr w:type="gramEnd"/>
      <w:r w:rsidR="006E3481">
        <w:rPr>
          <w:rFonts w:ascii="宋体" w:eastAsia="宋体" w:hAnsi="宋体" w:cs="宋体" w:hint="eastAsia"/>
        </w:rPr>
        <w:t>全场景AI技术、</w:t>
      </w:r>
      <w:r>
        <w:rPr>
          <w:rFonts w:hint="eastAsia"/>
        </w:rPr>
        <w:t>Mind</w:t>
      </w:r>
      <w:r>
        <w:t>Spore</w:t>
      </w:r>
      <w:r>
        <w:rPr>
          <w:rFonts w:hint="eastAsia"/>
        </w:rPr>
        <w:t>架构、</w:t>
      </w:r>
      <w:r>
        <w:rPr>
          <w:rFonts w:hint="eastAsia"/>
        </w:rPr>
        <w:t>Mind</w:t>
      </w:r>
      <w:r>
        <w:t>Spore</w:t>
      </w:r>
      <w:r w:rsidR="006E3481">
        <w:rPr>
          <w:rFonts w:hint="eastAsia"/>
        </w:rPr>
        <w:t>实现</w:t>
      </w:r>
      <w:r w:rsidR="006E3481">
        <w:rPr>
          <w:rFonts w:hint="eastAsia"/>
        </w:rPr>
        <w:t>l</w:t>
      </w:r>
      <w:r w:rsidR="006E3481">
        <w:t>enet5</w:t>
      </w:r>
      <w:r w:rsidR="006E3481">
        <w:rPr>
          <w:rFonts w:hint="eastAsia"/>
        </w:rPr>
        <w:t>网络</w:t>
      </w:r>
      <w:r>
        <w:rPr>
          <w:rFonts w:hint="eastAsia"/>
        </w:rPr>
        <w:t>等内容</w:t>
      </w:r>
      <w:r w:rsidR="006E3481">
        <w:rPr>
          <w:rFonts w:hint="eastAsia"/>
        </w:rPr>
        <w:t>；《</w:t>
      </w:r>
      <w:r w:rsidR="006E3481" w:rsidRPr="006E3481">
        <w:rPr>
          <w:rFonts w:hint="eastAsia"/>
        </w:rPr>
        <w:t>课件</w:t>
      </w:r>
      <w:r w:rsidR="006E3481" w:rsidRPr="006E3481">
        <w:rPr>
          <w:rFonts w:hint="eastAsia"/>
        </w:rPr>
        <w:t xml:space="preserve">7. </w:t>
      </w:r>
      <w:r w:rsidR="006E3481" w:rsidRPr="006E3481">
        <w:rPr>
          <w:rFonts w:hint="eastAsia"/>
        </w:rPr>
        <w:t>机器视觉技术</w:t>
      </w:r>
      <w:r w:rsidR="006E3481" w:rsidRPr="006E3481">
        <w:rPr>
          <w:rFonts w:hint="eastAsia"/>
        </w:rPr>
        <w:t>_</w:t>
      </w:r>
      <w:r w:rsidR="006E3481" w:rsidRPr="006E3481">
        <w:rPr>
          <w:rFonts w:hint="eastAsia"/>
        </w:rPr>
        <w:t>图像分类</w:t>
      </w:r>
      <w:r w:rsidR="006E3481" w:rsidRPr="006E3481">
        <w:rPr>
          <w:rFonts w:hint="eastAsia"/>
        </w:rPr>
        <w:t>.pdf</w:t>
      </w:r>
      <w:r w:rsidR="006E3481">
        <w:rPr>
          <w:rFonts w:hint="eastAsia"/>
        </w:rPr>
        <w:t>》介绍</w:t>
      </w:r>
      <w:r w:rsidR="006E3481">
        <w:rPr>
          <w:rFonts w:hint="eastAsia"/>
        </w:rPr>
        <w:t>Mind</w:t>
      </w:r>
      <w:r w:rsidR="006E3481">
        <w:t>Spore</w:t>
      </w:r>
      <w:r w:rsidR="006E3481">
        <w:rPr>
          <w:rFonts w:hint="eastAsia"/>
        </w:rPr>
        <w:t>案例仓库、</w:t>
      </w:r>
      <w:r w:rsidR="006E3481">
        <w:rPr>
          <w:rFonts w:hint="eastAsia"/>
        </w:rPr>
        <w:t>Mind</w:t>
      </w:r>
      <w:r w:rsidR="006E3481">
        <w:t>Spore</w:t>
      </w:r>
      <w:r w:rsidR="006E3481">
        <w:rPr>
          <w:rFonts w:hint="eastAsia"/>
        </w:rPr>
        <w:t>实现</w:t>
      </w:r>
      <w:r w:rsidR="006E3481">
        <w:rPr>
          <w:rFonts w:hint="eastAsia"/>
        </w:rPr>
        <w:t>A</w:t>
      </w:r>
      <w:r w:rsidR="006E3481">
        <w:t>lexNet</w:t>
      </w:r>
      <w:r w:rsidR="006E3481">
        <w:rPr>
          <w:rFonts w:hint="eastAsia"/>
        </w:rPr>
        <w:t>、</w:t>
      </w:r>
      <w:r w:rsidR="006E3481">
        <w:t>GoogLeNet</w:t>
      </w:r>
      <w:r w:rsidR="006E3481">
        <w:rPr>
          <w:rFonts w:hint="eastAsia"/>
        </w:rPr>
        <w:t>网络代码案例；</w:t>
      </w:r>
    </w:p>
    <w:p w14:paraId="028AECB7" w14:textId="77777777" w:rsidR="00BE79AA" w:rsidRDefault="002E00C4" w:rsidP="00541DBB">
      <w:pPr>
        <w:pStyle w:val="4a"/>
      </w:pPr>
      <w:r>
        <w:rPr>
          <w:rFonts w:hint="eastAsia"/>
        </w:rPr>
        <w:t>实验：</w:t>
      </w:r>
      <w:r>
        <w:rPr>
          <w:rFonts w:hint="eastAsia"/>
        </w:rPr>
        <w:t>4</w:t>
      </w:r>
      <w:r>
        <w:rPr>
          <w:rFonts w:hint="eastAsia"/>
        </w:rPr>
        <w:t>个实验用</w:t>
      </w:r>
      <w:r>
        <w:rPr>
          <w:rFonts w:hint="eastAsia"/>
        </w:rPr>
        <w:t>Mind</w:t>
      </w:r>
      <w:r>
        <w:t>Spore</w:t>
      </w:r>
      <w:r>
        <w:rPr>
          <w:rFonts w:hint="eastAsia"/>
        </w:rPr>
        <w:t>实现，分别为：实验</w:t>
      </w:r>
      <w:proofErr w:type="gramStart"/>
      <w:r>
        <w:rPr>
          <w:rFonts w:hint="eastAsia"/>
        </w:rPr>
        <w:t>一</w:t>
      </w:r>
      <w:proofErr w:type="gramEnd"/>
      <w:r>
        <w:rPr>
          <w:rFonts w:hint="eastAsia"/>
        </w:rPr>
        <w:t>：</w:t>
      </w:r>
      <w:r>
        <w:t>基于</w:t>
      </w:r>
      <w:r>
        <w:t xml:space="preserve"> MindSpore </w:t>
      </w:r>
      <w:r>
        <w:t>的对抗攻击实验</w:t>
      </w:r>
      <w:r>
        <w:rPr>
          <w:rFonts w:hint="eastAsia"/>
        </w:rPr>
        <w:t>；实验二：</w:t>
      </w:r>
      <w:r>
        <w:t>基于</w:t>
      </w:r>
      <w:r>
        <w:t xml:space="preserve">MindSpore </w:t>
      </w:r>
      <w:r>
        <w:t>的图像分类迁移学习实验</w:t>
      </w:r>
      <w:r>
        <w:rPr>
          <w:rFonts w:hint="eastAsia"/>
        </w:rPr>
        <w:t>；检</w:t>
      </w:r>
      <w:r>
        <w:rPr>
          <w:rFonts w:hint="eastAsia"/>
        </w:rPr>
        <w:lastRenderedPageBreak/>
        <w:t>测与分割</w:t>
      </w:r>
      <w:r>
        <w:rPr>
          <w:rFonts w:hint="eastAsia"/>
        </w:rPr>
        <w:t xml:space="preserve"> </w:t>
      </w:r>
      <w:r>
        <w:t>实验三：基于</w:t>
      </w:r>
      <w:r>
        <w:t xml:space="preserve">MindSpore </w:t>
      </w:r>
      <w:r>
        <w:t>的图像分割实验</w:t>
      </w:r>
      <w:r>
        <w:rPr>
          <w:rFonts w:hint="eastAsia"/>
        </w:rPr>
        <w:t>；</w:t>
      </w:r>
      <w:r>
        <w:rPr>
          <w:rFonts w:hint="eastAsia"/>
        </w:rPr>
        <w:t xml:space="preserve"> </w:t>
      </w:r>
      <w:r>
        <w:rPr>
          <w:rFonts w:hint="eastAsia"/>
        </w:rPr>
        <w:t>实验四：基于</w:t>
      </w:r>
      <w:r>
        <w:rPr>
          <w:rFonts w:hint="eastAsia"/>
        </w:rPr>
        <w:t>MindSpore</w:t>
      </w:r>
      <w:r>
        <w:rPr>
          <w:rFonts w:hint="eastAsia"/>
        </w:rPr>
        <w:t>的</w:t>
      </w:r>
      <w:r>
        <w:rPr>
          <w:rFonts w:hint="eastAsia"/>
        </w:rPr>
        <w:t xml:space="preserve"> DCGAN</w:t>
      </w:r>
      <w:r>
        <w:rPr>
          <w:rFonts w:hint="eastAsia"/>
        </w:rPr>
        <w:t>人脸图像生成实验；</w:t>
      </w:r>
    </w:p>
    <w:p w14:paraId="26A7DF7B" w14:textId="77777777" w:rsidR="006E3481" w:rsidRPr="00BE79AA" w:rsidRDefault="006E3481" w:rsidP="00541DBB">
      <w:pPr>
        <w:pStyle w:val="4a"/>
      </w:pPr>
      <w:r>
        <w:rPr>
          <w:rFonts w:hint="eastAsia"/>
        </w:rPr>
        <w:t>实验：（</w:t>
      </w:r>
      <w:r>
        <w:rPr>
          <w:rFonts w:hint="eastAsia"/>
        </w:rPr>
        <w:t>Mind</w:t>
      </w:r>
      <w:r>
        <w:t>Spore</w:t>
      </w:r>
      <w:r>
        <w:rPr>
          <w:rFonts w:hint="eastAsia"/>
        </w:rPr>
        <w:t>）物体识别实验、课程大作：使用</w:t>
      </w:r>
      <w:r>
        <w:rPr>
          <w:rFonts w:hint="eastAsia"/>
        </w:rPr>
        <w:t>Mind</w:t>
      </w:r>
      <w:r>
        <w:t>Spore</w:t>
      </w:r>
      <w:r>
        <w:rPr>
          <w:rFonts w:hint="eastAsia"/>
        </w:rPr>
        <w:t>、</w:t>
      </w:r>
      <w:r>
        <w:rPr>
          <w:rFonts w:hint="eastAsia"/>
        </w:rPr>
        <w:t>TrsorFlow</w:t>
      </w:r>
      <w:r>
        <w:t xml:space="preserve"> </w:t>
      </w:r>
      <w:r>
        <w:rPr>
          <w:rFonts w:hint="eastAsia"/>
        </w:rPr>
        <w:t>、</w:t>
      </w:r>
      <w:r>
        <w:t>Ascend+ARM</w:t>
      </w:r>
      <w:r>
        <w:rPr>
          <w:rFonts w:hint="eastAsia"/>
        </w:rPr>
        <w:t>实现模型预测。</w:t>
      </w:r>
    </w:p>
    <w:p w14:paraId="1135319A" w14:textId="77777777" w:rsidR="008D75AC" w:rsidRDefault="008F7F77" w:rsidP="006614AF">
      <w:pPr>
        <w:pStyle w:val="3"/>
      </w:pPr>
      <w:bookmarkStart w:id="28" w:name="_Toc163380663"/>
      <w:r>
        <w:t>《人工智能程序设计》课程方案</w:t>
      </w:r>
      <w:bookmarkEnd w:id="28"/>
    </w:p>
    <w:p w14:paraId="40BCA91A" w14:textId="77777777" w:rsidR="008D75AC" w:rsidRDefault="008F7F77" w:rsidP="00CC4940">
      <w:pPr>
        <w:pStyle w:val="1f0"/>
      </w:pPr>
      <w:r>
        <w:t>《人工智能程序设计》课程方案面向本科或研究生院校人工智能专业的基础课程，例如：《</w:t>
      </w:r>
      <w:r>
        <w:t>Python</w:t>
      </w:r>
      <w:r>
        <w:t>程序设计》、《</w:t>
      </w:r>
      <w:r>
        <w:t>Python</w:t>
      </w:r>
      <w:r>
        <w:t>编程实践》、《</w:t>
      </w:r>
      <w:r>
        <w:t>python</w:t>
      </w:r>
      <w:r>
        <w:t>应用开发基础》、《</w:t>
      </w:r>
      <w:r>
        <w:t>Python</w:t>
      </w:r>
      <w:r>
        <w:t>数据分析与机器学习》、《</w:t>
      </w:r>
      <w:r>
        <w:t>python</w:t>
      </w:r>
      <w:r>
        <w:t>应用开发基础》、《人工智能程序设计》、《人工智能及其应用》、《人工智能研究方法及前沿》、《面向对象程序设计》、《算法分析与设计》、《大学计算机基础》、《计算机应用技术》、《软件开发技术》等。</w:t>
      </w:r>
    </w:p>
    <w:p w14:paraId="20B02137" w14:textId="77777777" w:rsidR="008D75AC" w:rsidRDefault="008F7F77" w:rsidP="00CC4940">
      <w:pPr>
        <w:pStyle w:val="1f0"/>
      </w:pPr>
      <w:r>
        <w:t>《人工智能程序设计》课程方案基于</w:t>
      </w:r>
      <w:r>
        <w:rPr>
          <w:rFonts w:eastAsia="宋体"/>
        </w:rPr>
        <w:t>昇</w:t>
      </w:r>
      <w:proofErr w:type="gramStart"/>
      <w:r>
        <w:t>腾计算</w:t>
      </w:r>
      <w:proofErr w:type="gramEnd"/>
      <w:r>
        <w:t>产业技术，覆盖《人工智能程序设计》知识体系中的深度学习框架</w:t>
      </w:r>
      <w:r>
        <w:t>(MindSpore)</w:t>
      </w:r>
      <w:r>
        <w:t>、网络搭建等知识点，为高校老师提供以下五项内容：</w:t>
      </w:r>
    </w:p>
    <w:p w14:paraId="1FF6FB7F" w14:textId="77777777" w:rsidR="008D75AC" w:rsidRDefault="008F7F77" w:rsidP="00541DBB">
      <w:pPr>
        <w:pStyle w:val="4a"/>
      </w:pPr>
      <w:r>
        <w:t>方案介绍</w:t>
      </w:r>
    </w:p>
    <w:p w14:paraId="611AF9AC" w14:textId="77777777" w:rsidR="008D75AC" w:rsidRDefault="008F7F77" w:rsidP="00541DBB">
      <w:pPr>
        <w:pStyle w:val="4a"/>
      </w:pPr>
      <w:r>
        <w:t>理论课件</w:t>
      </w:r>
    </w:p>
    <w:p w14:paraId="62E920B6" w14:textId="77777777" w:rsidR="008D75AC" w:rsidRDefault="008F7F77" w:rsidP="00541DBB">
      <w:pPr>
        <w:pStyle w:val="4a"/>
      </w:pPr>
      <w:r>
        <w:t>实验指导书</w:t>
      </w:r>
    </w:p>
    <w:p w14:paraId="2498CF2B" w14:textId="77777777" w:rsidR="008D75AC" w:rsidRDefault="008F7F77" w:rsidP="00541DBB">
      <w:pPr>
        <w:pStyle w:val="4a"/>
      </w:pPr>
      <w:r>
        <w:t>实验环境搭建指南</w:t>
      </w:r>
    </w:p>
    <w:p w14:paraId="1550716D" w14:textId="77777777" w:rsidR="008D75AC" w:rsidRDefault="008F7F77" w:rsidP="00541DBB">
      <w:pPr>
        <w:pStyle w:val="4a"/>
      </w:pPr>
      <w:r>
        <w:t>理论试题（链接）</w:t>
      </w:r>
    </w:p>
    <w:p w14:paraId="4A1C1D0B" w14:textId="77777777" w:rsidR="008D75AC" w:rsidRDefault="008F7F77" w:rsidP="00C57B13">
      <w:pPr>
        <w:pStyle w:val="4"/>
      </w:pPr>
      <w:r>
        <w:t>方案包介绍</w:t>
      </w:r>
    </w:p>
    <w:p w14:paraId="3392FC8C" w14:textId="77777777" w:rsidR="008D75AC" w:rsidRDefault="008F7F77" w:rsidP="00CC4940">
      <w:pPr>
        <w:pStyle w:val="1f0"/>
      </w:pPr>
      <w:r>
        <w:t>一、理论：</w:t>
      </w:r>
    </w:p>
    <w:p w14:paraId="28EF60A0" w14:textId="77777777" w:rsidR="008D75AC" w:rsidRDefault="008F7F77" w:rsidP="00CC4940">
      <w:pPr>
        <w:pStyle w:val="1f0"/>
      </w:pPr>
      <w:r>
        <w:t>主要有《</w:t>
      </w:r>
      <w:r>
        <w:t>MindSpore</w:t>
      </w:r>
      <w:r>
        <w:t>架构介绍</w:t>
      </w:r>
      <w:r>
        <w:t>2.0</w:t>
      </w:r>
      <w:r>
        <w:t>》、《</w:t>
      </w:r>
      <w:r>
        <w:t>MindSpore</w:t>
      </w:r>
      <w:r>
        <w:t>做深度学习训练》、《</w:t>
      </w:r>
      <w:r>
        <w:rPr>
          <w:rFonts w:eastAsia="宋体"/>
        </w:rPr>
        <w:t>昇</w:t>
      </w:r>
      <w:r>
        <w:t>腾</w:t>
      </w:r>
      <w:r>
        <w:t>AI</w:t>
      </w:r>
      <w:r>
        <w:t>处理器架构》、《</w:t>
      </w:r>
      <w:r>
        <w:rPr>
          <w:rFonts w:ascii="宋体" w:eastAsia="宋体" w:hAnsi="宋体" w:cs="宋体" w:hint="eastAsia"/>
        </w:rPr>
        <w:t>昇</w:t>
      </w:r>
      <w:r>
        <w:rPr>
          <w:rFonts w:hint="eastAsia"/>
        </w:rPr>
        <w:t>腾</w:t>
      </w:r>
      <w:r>
        <w:t>MindStudio</w:t>
      </w:r>
      <w:r>
        <w:t>全流程开发工具链</w:t>
      </w:r>
      <w:r>
        <w:t xml:space="preserve"> </w:t>
      </w:r>
      <w:r>
        <w:t>》等</w:t>
      </w:r>
      <w:r>
        <w:t>PPT</w:t>
      </w:r>
      <w:r>
        <w:t>，介绍华为在人工智能领域的前沿技术。</w:t>
      </w:r>
    </w:p>
    <w:p w14:paraId="025AA4D5" w14:textId="77777777" w:rsidR="008D75AC" w:rsidRDefault="008F7F77" w:rsidP="00CC4940">
      <w:pPr>
        <w:pStyle w:val="1f0"/>
      </w:pPr>
      <w:r>
        <w:t>二、实验：</w:t>
      </w:r>
    </w:p>
    <w:p w14:paraId="2B69E7CE" w14:textId="21237A74" w:rsidR="008D75AC" w:rsidRDefault="008F7F77" w:rsidP="00730006">
      <w:pPr>
        <w:pStyle w:val="1f0"/>
      </w:pPr>
      <w:r>
        <w:t>包含</w:t>
      </w:r>
      <w:r>
        <w:t>2</w:t>
      </w:r>
      <w:r>
        <w:t>个实验手册文件夹，共计</w:t>
      </w:r>
      <w:r>
        <w:t>8</w:t>
      </w:r>
      <w:r>
        <w:t>个实验：</w:t>
      </w:r>
    </w:p>
    <w:tbl>
      <w:tblPr>
        <w:tblW w:w="8513" w:type="dxa"/>
        <w:tblCellMar>
          <w:left w:w="0" w:type="dxa"/>
          <w:right w:w="0" w:type="dxa"/>
        </w:tblCellMar>
        <w:tblLook w:val="0420" w:firstRow="1" w:lastRow="0" w:firstColumn="0" w:lastColumn="0" w:noHBand="0" w:noVBand="1"/>
      </w:tblPr>
      <w:tblGrid>
        <w:gridCol w:w="2157"/>
        <w:gridCol w:w="2559"/>
        <w:gridCol w:w="3294"/>
        <w:gridCol w:w="503"/>
      </w:tblGrid>
      <w:tr w:rsidR="00CC2114" w:rsidRPr="00CC2114" w14:paraId="51A7BCBA" w14:textId="77777777" w:rsidTr="00CC2114">
        <w:trPr>
          <w:trHeight w:val="585"/>
        </w:trPr>
        <w:tc>
          <w:tcPr>
            <w:tcW w:w="2157" w:type="dxa"/>
            <w:tcBorders>
              <w:top w:val="single" w:sz="8" w:space="0" w:color="1D1D1A"/>
              <w:left w:val="single" w:sz="8" w:space="0" w:color="1D1D1A"/>
              <w:bottom w:val="single" w:sz="8" w:space="0" w:color="1D1D1A"/>
              <w:right w:val="single" w:sz="8" w:space="0" w:color="1D1D1A"/>
            </w:tcBorders>
            <w:shd w:val="clear" w:color="auto" w:fill="DDDDDD"/>
            <w:tcMar>
              <w:top w:w="12" w:type="dxa"/>
              <w:left w:w="12" w:type="dxa"/>
              <w:bottom w:w="0" w:type="dxa"/>
              <w:right w:w="12" w:type="dxa"/>
            </w:tcMar>
            <w:vAlign w:val="center"/>
            <w:hideMark/>
          </w:tcPr>
          <w:p w14:paraId="71005182" w14:textId="77777777" w:rsidR="00CC2114" w:rsidRPr="00CC2114" w:rsidRDefault="00CC2114" w:rsidP="00CC2114">
            <w:pPr>
              <w:pStyle w:val="5a"/>
              <w:rPr>
                <w:rFonts w:eastAsia="宋体"/>
                <w:sz w:val="36"/>
              </w:rPr>
            </w:pPr>
            <w:r w:rsidRPr="00CC2114">
              <w:rPr>
                <w:rFonts w:hint="eastAsia"/>
              </w:rPr>
              <w:t>实验名称</w:t>
            </w:r>
          </w:p>
        </w:tc>
        <w:tc>
          <w:tcPr>
            <w:tcW w:w="2559" w:type="dxa"/>
            <w:tcBorders>
              <w:top w:val="single" w:sz="8" w:space="0" w:color="1D1D1A"/>
              <w:left w:val="single" w:sz="8" w:space="0" w:color="1D1D1A"/>
              <w:bottom w:val="single" w:sz="8" w:space="0" w:color="1D1D1A"/>
              <w:right w:val="single" w:sz="8" w:space="0" w:color="1D1D1A"/>
            </w:tcBorders>
            <w:shd w:val="clear" w:color="auto" w:fill="DDDDDD"/>
            <w:tcMar>
              <w:top w:w="12" w:type="dxa"/>
              <w:left w:w="12" w:type="dxa"/>
              <w:bottom w:w="0" w:type="dxa"/>
              <w:right w:w="12" w:type="dxa"/>
            </w:tcMar>
            <w:vAlign w:val="center"/>
            <w:hideMark/>
          </w:tcPr>
          <w:p w14:paraId="3443CFB4" w14:textId="77777777" w:rsidR="00CC2114" w:rsidRPr="00CC2114" w:rsidRDefault="00CC2114" w:rsidP="00CC2114">
            <w:pPr>
              <w:pStyle w:val="5a"/>
              <w:rPr>
                <w:rFonts w:eastAsia="宋体"/>
                <w:sz w:val="36"/>
              </w:rPr>
            </w:pPr>
            <w:r w:rsidRPr="00CC2114">
              <w:rPr>
                <w:rFonts w:hint="eastAsia"/>
              </w:rPr>
              <w:t>知识点</w:t>
            </w:r>
          </w:p>
        </w:tc>
        <w:tc>
          <w:tcPr>
            <w:tcW w:w="3294" w:type="dxa"/>
            <w:tcBorders>
              <w:top w:val="single" w:sz="8" w:space="0" w:color="1D1D1A"/>
              <w:left w:val="single" w:sz="8" w:space="0" w:color="1D1D1A"/>
              <w:bottom w:val="single" w:sz="8" w:space="0" w:color="1D1D1A"/>
              <w:right w:val="single" w:sz="8" w:space="0" w:color="1D1D1A"/>
            </w:tcBorders>
            <w:shd w:val="clear" w:color="auto" w:fill="DDDDDD"/>
            <w:tcMar>
              <w:top w:w="12" w:type="dxa"/>
              <w:left w:w="12" w:type="dxa"/>
              <w:bottom w:w="0" w:type="dxa"/>
              <w:right w:w="12" w:type="dxa"/>
            </w:tcMar>
            <w:vAlign w:val="center"/>
            <w:hideMark/>
          </w:tcPr>
          <w:p w14:paraId="28840063" w14:textId="77777777" w:rsidR="00CC2114" w:rsidRPr="00CC2114" w:rsidRDefault="00CC2114" w:rsidP="00CC2114">
            <w:pPr>
              <w:pStyle w:val="5a"/>
              <w:rPr>
                <w:rFonts w:eastAsia="宋体"/>
                <w:sz w:val="36"/>
              </w:rPr>
            </w:pPr>
            <w:r w:rsidRPr="00CC2114">
              <w:rPr>
                <w:rFonts w:hint="eastAsia"/>
              </w:rPr>
              <w:t>建议融入方式</w:t>
            </w:r>
          </w:p>
        </w:tc>
        <w:tc>
          <w:tcPr>
            <w:tcW w:w="503" w:type="dxa"/>
            <w:tcBorders>
              <w:top w:val="single" w:sz="8" w:space="0" w:color="1D1D1A"/>
              <w:left w:val="single" w:sz="8" w:space="0" w:color="1D1D1A"/>
              <w:bottom w:val="single" w:sz="8" w:space="0" w:color="1D1D1A"/>
              <w:right w:val="single" w:sz="8" w:space="0" w:color="1D1D1A"/>
            </w:tcBorders>
            <w:shd w:val="clear" w:color="auto" w:fill="DDDDDD"/>
            <w:tcMar>
              <w:top w:w="72" w:type="dxa"/>
              <w:left w:w="144" w:type="dxa"/>
              <w:bottom w:w="72" w:type="dxa"/>
              <w:right w:w="144" w:type="dxa"/>
            </w:tcMar>
            <w:vAlign w:val="center"/>
            <w:hideMark/>
          </w:tcPr>
          <w:p w14:paraId="6B0FA131" w14:textId="77777777" w:rsidR="00CC2114" w:rsidRPr="00CC2114" w:rsidRDefault="00CC2114" w:rsidP="00CC2114">
            <w:pPr>
              <w:pStyle w:val="5a"/>
              <w:rPr>
                <w:rFonts w:eastAsia="宋体"/>
                <w:sz w:val="36"/>
              </w:rPr>
            </w:pPr>
            <w:r w:rsidRPr="00CC2114">
              <w:rPr>
                <w:rFonts w:hint="eastAsia"/>
              </w:rPr>
              <w:t>课时</w:t>
            </w:r>
          </w:p>
        </w:tc>
      </w:tr>
      <w:tr w:rsidR="00CC2114" w:rsidRPr="00CC2114" w14:paraId="230B0C9D" w14:textId="77777777" w:rsidTr="00CC2114">
        <w:trPr>
          <w:trHeight w:val="747"/>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2B000303" w14:textId="77777777" w:rsidR="00CC2114" w:rsidRPr="00CC2114" w:rsidRDefault="00CC2114" w:rsidP="00CC2114">
            <w:pPr>
              <w:pStyle w:val="5a"/>
              <w:rPr>
                <w:rFonts w:eastAsia="宋体"/>
                <w:sz w:val="36"/>
              </w:rPr>
            </w:pPr>
            <w:r w:rsidRPr="00CC2114">
              <w:rPr>
                <w:rFonts w:hint="eastAsia"/>
              </w:rPr>
              <w:t>实验</w:t>
            </w:r>
            <w:r w:rsidRPr="00CC2114">
              <w:t>1</w:t>
            </w:r>
            <w:r w:rsidRPr="00CC2114">
              <w:rPr>
                <w:rFonts w:hint="eastAsia"/>
              </w:rPr>
              <w:t>：</w:t>
            </w:r>
            <w:r w:rsidRPr="00CC2114">
              <w:t>MindSpore</w:t>
            </w:r>
            <w:r w:rsidRPr="00CC2114">
              <w:rPr>
                <w:rFonts w:hint="eastAsia"/>
              </w:rPr>
              <w:t>基础操作</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A8062F5" w14:textId="77777777" w:rsidR="00CC2114" w:rsidRPr="00CC2114" w:rsidRDefault="00CC2114" w:rsidP="00CC2114">
            <w:pPr>
              <w:pStyle w:val="5a"/>
              <w:rPr>
                <w:rFonts w:eastAsia="宋体"/>
                <w:sz w:val="36"/>
              </w:rPr>
            </w:pPr>
            <w:r w:rsidRPr="00CC2114">
              <w:t>MindSpore</w:t>
            </w:r>
            <w:r w:rsidRPr="00CC2114">
              <w:rPr>
                <w:rFonts w:hint="eastAsia"/>
              </w:rPr>
              <w:t>开发基本流程、基本模块、简单操作</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A6114D0" w14:textId="77777777" w:rsidR="00CC2114" w:rsidRPr="00CC2114" w:rsidRDefault="00CC2114" w:rsidP="00CC2114">
            <w:pPr>
              <w:pStyle w:val="5a"/>
              <w:rPr>
                <w:rFonts w:eastAsia="宋体"/>
                <w:sz w:val="36"/>
              </w:rPr>
            </w:pPr>
            <w:r w:rsidRPr="00CC2114">
              <w:rPr>
                <w:rFonts w:hint="eastAsia"/>
              </w:rPr>
              <w:t>本实验通过介绍</w:t>
            </w:r>
            <w:r w:rsidRPr="00CC2114">
              <w:t>MindSpore</w:t>
            </w:r>
            <w:r w:rsidRPr="00CC2114">
              <w:rPr>
                <w:rFonts w:hint="eastAsia"/>
              </w:rPr>
              <w:t>搭建神经网络用到的基础模块，比如数据集加载，神经网络搭建等，让学员熟悉</w:t>
            </w:r>
            <w:r w:rsidRPr="00CC2114">
              <w:t>MindSpore</w:t>
            </w:r>
            <w:r w:rsidRPr="00CC2114">
              <w:rPr>
                <w:rFonts w:hint="eastAsia"/>
              </w:rPr>
              <w:t>的基础用法，掌握</w:t>
            </w:r>
            <w:r w:rsidRPr="00CC2114">
              <w:t>MindSpore</w:t>
            </w:r>
            <w:r w:rsidRPr="00CC2114">
              <w:rPr>
                <w:rFonts w:hint="eastAsia"/>
              </w:rPr>
              <w:t>开发的简单流程。</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968582A" w14:textId="77777777" w:rsidR="00CC2114" w:rsidRPr="00CC2114" w:rsidRDefault="00CC2114" w:rsidP="00CC2114">
            <w:pPr>
              <w:pStyle w:val="5a"/>
              <w:rPr>
                <w:rFonts w:eastAsia="宋体"/>
                <w:sz w:val="36"/>
              </w:rPr>
            </w:pPr>
            <w:r w:rsidRPr="00CC2114">
              <w:t>1</w:t>
            </w:r>
          </w:p>
        </w:tc>
      </w:tr>
      <w:tr w:rsidR="00CC2114" w:rsidRPr="00CC2114" w14:paraId="4E6A0B7E" w14:textId="77777777" w:rsidTr="00CC2114">
        <w:trPr>
          <w:trHeight w:val="410"/>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9EFB634" w14:textId="77777777" w:rsidR="00CC2114" w:rsidRPr="00CC2114" w:rsidRDefault="00CC2114" w:rsidP="00CC2114">
            <w:pPr>
              <w:pStyle w:val="5a"/>
              <w:rPr>
                <w:rFonts w:eastAsia="宋体"/>
                <w:sz w:val="36"/>
              </w:rPr>
            </w:pPr>
            <w:r w:rsidRPr="00CC2114">
              <w:rPr>
                <w:rFonts w:hint="eastAsia"/>
              </w:rPr>
              <w:t>实验</w:t>
            </w:r>
            <w:r w:rsidRPr="00CC2114">
              <w:t>2</w:t>
            </w:r>
            <w:r w:rsidRPr="00CC2114">
              <w:rPr>
                <w:rFonts w:hint="eastAsia"/>
              </w:rPr>
              <w:t>：</w:t>
            </w:r>
            <w:r w:rsidRPr="00CC2114">
              <w:t>MindSpore</w:t>
            </w:r>
            <w:r w:rsidRPr="00CC2114">
              <w:rPr>
                <w:rFonts w:hint="eastAsia"/>
              </w:rPr>
              <w:t>进</w:t>
            </w:r>
            <w:proofErr w:type="gramStart"/>
            <w:r w:rsidRPr="00CC2114">
              <w:rPr>
                <w:rFonts w:hint="eastAsia"/>
              </w:rPr>
              <w:t>阶操作</w:t>
            </w:r>
            <w:proofErr w:type="gramEnd"/>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C2DDA8E" w14:textId="77777777" w:rsidR="00CC2114" w:rsidRPr="00CC2114" w:rsidRDefault="00CC2114" w:rsidP="00CC2114">
            <w:pPr>
              <w:pStyle w:val="5a"/>
              <w:rPr>
                <w:rFonts w:eastAsia="宋体"/>
                <w:sz w:val="36"/>
              </w:rPr>
            </w:pPr>
            <w:r w:rsidRPr="00CC2114">
              <w:t>MindSpore</w:t>
            </w:r>
            <w:r w:rsidRPr="00CC2114">
              <w:rPr>
                <w:rFonts w:hint="eastAsia"/>
              </w:rPr>
              <w:t>开发全流程、进阶模块功能、进</w:t>
            </w:r>
            <w:proofErr w:type="gramStart"/>
            <w:r w:rsidRPr="00CC2114">
              <w:rPr>
                <w:rFonts w:hint="eastAsia"/>
              </w:rPr>
              <w:t>阶操作</w:t>
            </w:r>
            <w:proofErr w:type="gramEnd"/>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626688F" w14:textId="77777777" w:rsidR="00CC2114" w:rsidRPr="00CC2114" w:rsidRDefault="00CC2114" w:rsidP="00CC2114">
            <w:pPr>
              <w:pStyle w:val="5a"/>
              <w:rPr>
                <w:rFonts w:eastAsia="宋体"/>
                <w:sz w:val="36"/>
              </w:rPr>
            </w:pPr>
            <w:r w:rsidRPr="00CC2114">
              <w:rPr>
                <w:rFonts w:hint="eastAsia"/>
              </w:rPr>
              <w:t>本实验主要介绍</w:t>
            </w:r>
            <w:r w:rsidRPr="00CC2114">
              <w:t>MindSpore</w:t>
            </w:r>
            <w:r w:rsidRPr="00CC2114">
              <w:rPr>
                <w:rFonts w:hint="eastAsia"/>
              </w:rPr>
              <w:t>的进阶用法，比如参数初始化、数据增强、回</w:t>
            </w:r>
            <w:proofErr w:type="gramStart"/>
            <w:r w:rsidRPr="00CC2114">
              <w:rPr>
                <w:rFonts w:hint="eastAsia"/>
              </w:rPr>
              <w:t>调函数</w:t>
            </w:r>
            <w:proofErr w:type="gramEnd"/>
            <w:r w:rsidRPr="00CC2114">
              <w:rPr>
                <w:rFonts w:hint="eastAsia"/>
              </w:rPr>
              <w:t>等。</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A85E9E1" w14:textId="77777777" w:rsidR="00CC2114" w:rsidRPr="00CC2114" w:rsidRDefault="00CC2114" w:rsidP="00CC2114">
            <w:pPr>
              <w:pStyle w:val="5a"/>
              <w:rPr>
                <w:rFonts w:eastAsia="宋体"/>
                <w:sz w:val="36"/>
              </w:rPr>
            </w:pPr>
            <w:r w:rsidRPr="00CC2114">
              <w:t>1</w:t>
            </w:r>
          </w:p>
        </w:tc>
      </w:tr>
      <w:tr w:rsidR="00CC2114" w:rsidRPr="00CC2114" w14:paraId="04ACE4D2" w14:textId="77777777" w:rsidTr="00CC2114">
        <w:trPr>
          <w:trHeight w:val="748"/>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5547C7CD" w14:textId="77777777" w:rsidR="00CC2114" w:rsidRPr="00CC2114" w:rsidRDefault="00CC2114" w:rsidP="00CC2114">
            <w:pPr>
              <w:pStyle w:val="5a"/>
              <w:rPr>
                <w:rFonts w:eastAsia="宋体"/>
                <w:sz w:val="36"/>
              </w:rPr>
            </w:pPr>
            <w:r w:rsidRPr="00CC2114">
              <w:rPr>
                <w:rFonts w:hint="eastAsia"/>
              </w:rPr>
              <w:lastRenderedPageBreak/>
              <w:t>实</w:t>
            </w:r>
            <w:r w:rsidRPr="00CC2114">
              <w:t>:3</w:t>
            </w:r>
            <w:r w:rsidRPr="00CC2114">
              <w:rPr>
                <w:rFonts w:hint="eastAsia"/>
              </w:rPr>
              <w:t>：基于</w:t>
            </w:r>
            <w:r w:rsidRPr="00CC2114">
              <w:t>MindSpore</w:t>
            </w:r>
            <w:r w:rsidRPr="00CC2114">
              <w:rPr>
                <w:rFonts w:hint="eastAsia"/>
              </w:rPr>
              <w:t>的</w:t>
            </w:r>
            <w:r w:rsidRPr="00CC2114">
              <w:t>MNIST</w:t>
            </w:r>
            <w:r w:rsidRPr="00CC2114">
              <w:rPr>
                <w:rFonts w:hint="eastAsia"/>
              </w:rPr>
              <w:t>手写体数字识别</w:t>
            </w:r>
            <w:r w:rsidRPr="00CC2114">
              <w:t>(MindStudio)</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DC8D3F2" w14:textId="77777777" w:rsidR="00CC2114" w:rsidRPr="00CC2114" w:rsidRDefault="00CC2114" w:rsidP="00CC2114">
            <w:pPr>
              <w:pStyle w:val="5a"/>
              <w:rPr>
                <w:rFonts w:eastAsia="宋体"/>
                <w:sz w:val="36"/>
              </w:rPr>
            </w:pPr>
            <w:r w:rsidRPr="00CC2114">
              <w:t>MindSpore</w:t>
            </w:r>
            <w:r w:rsidRPr="00CC2114">
              <w:rPr>
                <w:rFonts w:hint="eastAsia"/>
              </w:rPr>
              <w:t>框架、手写数字识别</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C77C7E6" w14:textId="77777777" w:rsidR="00CC2114" w:rsidRPr="00CC2114" w:rsidRDefault="00CC2114" w:rsidP="00CC2114">
            <w:pPr>
              <w:pStyle w:val="5a"/>
              <w:rPr>
                <w:rFonts w:eastAsia="宋体"/>
                <w:sz w:val="36"/>
              </w:rPr>
            </w:pPr>
            <w:r w:rsidRPr="00CC2114">
              <w:rPr>
                <w:rFonts w:hint="eastAsia"/>
              </w:rPr>
              <w:t>本实验使用</w:t>
            </w:r>
            <w:r w:rsidRPr="00CC2114">
              <w:t>MindSpore</w:t>
            </w:r>
            <w:r w:rsidRPr="00CC2114">
              <w:rPr>
                <w:rFonts w:hint="eastAsia"/>
              </w:rPr>
              <w:t>框架实现手写体数字识别任务。</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A3CAC5A" w14:textId="77777777" w:rsidR="00CC2114" w:rsidRPr="00CC2114" w:rsidRDefault="00CC2114" w:rsidP="00CC2114">
            <w:pPr>
              <w:pStyle w:val="5a"/>
              <w:rPr>
                <w:rFonts w:eastAsia="宋体"/>
                <w:sz w:val="36"/>
              </w:rPr>
            </w:pPr>
            <w:r w:rsidRPr="00CC2114">
              <w:t>1</w:t>
            </w:r>
          </w:p>
        </w:tc>
      </w:tr>
      <w:tr w:rsidR="00CC2114" w:rsidRPr="00CC2114" w14:paraId="62BDCA1A" w14:textId="77777777" w:rsidTr="00CC2114">
        <w:trPr>
          <w:trHeight w:val="748"/>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7D303F5" w14:textId="77777777" w:rsidR="00CC2114" w:rsidRPr="00CC2114" w:rsidRDefault="00CC2114" w:rsidP="00CC2114">
            <w:pPr>
              <w:pStyle w:val="5a"/>
              <w:rPr>
                <w:rFonts w:eastAsia="宋体"/>
                <w:sz w:val="36"/>
              </w:rPr>
            </w:pPr>
            <w:r w:rsidRPr="00CC2114">
              <w:rPr>
                <w:rFonts w:hint="eastAsia"/>
              </w:rPr>
              <w:t>实</w:t>
            </w:r>
            <w:r w:rsidRPr="00CC2114">
              <w:t>:4</w:t>
            </w:r>
            <w:r w:rsidRPr="00CC2114">
              <w:rPr>
                <w:rFonts w:hint="eastAsia"/>
              </w:rPr>
              <w:t>：基于</w:t>
            </w:r>
            <w:r w:rsidRPr="00CC2114">
              <w:t>MindSpore</w:t>
            </w:r>
            <w:r w:rsidRPr="00CC2114">
              <w:rPr>
                <w:rFonts w:hint="eastAsia"/>
              </w:rPr>
              <w:t>的线性函数拟合实验</w:t>
            </w:r>
            <w:r w:rsidRPr="00CC2114">
              <w:t>(MindStudio)</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54BCCA1" w14:textId="77777777" w:rsidR="00CC2114" w:rsidRPr="00CC2114" w:rsidRDefault="00CC2114" w:rsidP="00CC2114">
            <w:pPr>
              <w:pStyle w:val="5a"/>
              <w:rPr>
                <w:rFonts w:eastAsia="宋体"/>
                <w:sz w:val="36"/>
              </w:rPr>
            </w:pPr>
            <w:r w:rsidRPr="00CC2114">
              <w:t>MindSpore</w:t>
            </w:r>
            <w:r w:rsidRPr="00CC2114">
              <w:rPr>
                <w:rFonts w:hint="eastAsia"/>
              </w:rPr>
              <w:t>框架、线性拟合算法</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7F63BCA" w14:textId="77777777" w:rsidR="00CC2114" w:rsidRPr="00CC2114" w:rsidRDefault="00CC2114" w:rsidP="00CC2114">
            <w:pPr>
              <w:pStyle w:val="5a"/>
              <w:rPr>
                <w:rFonts w:eastAsia="宋体"/>
                <w:sz w:val="36"/>
              </w:rPr>
            </w:pPr>
            <w:r w:rsidRPr="00CC2114">
              <w:rPr>
                <w:rFonts w:hint="eastAsia"/>
              </w:rPr>
              <w:t>本实验使用</w:t>
            </w:r>
            <w:r w:rsidRPr="00CC2114">
              <w:t>MindSpore</w:t>
            </w:r>
            <w:r w:rsidRPr="00CC2114">
              <w:rPr>
                <w:rFonts w:hint="eastAsia"/>
              </w:rPr>
              <w:t>框架实现线性函数拟合。</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C60A59A" w14:textId="77777777" w:rsidR="00CC2114" w:rsidRPr="00CC2114" w:rsidRDefault="00CC2114" w:rsidP="00CC2114">
            <w:pPr>
              <w:pStyle w:val="5a"/>
              <w:rPr>
                <w:rFonts w:eastAsia="宋体"/>
                <w:sz w:val="36"/>
              </w:rPr>
            </w:pPr>
            <w:r w:rsidRPr="00CC2114">
              <w:t>1</w:t>
            </w:r>
          </w:p>
        </w:tc>
      </w:tr>
      <w:tr w:rsidR="00CC2114" w:rsidRPr="00CC2114" w14:paraId="1E1CAEE9" w14:textId="77777777" w:rsidTr="00CC2114">
        <w:trPr>
          <w:trHeight w:val="748"/>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25FF3A63" w14:textId="77777777" w:rsidR="00CC2114" w:rsidRPr="00CC2114" w:rsidRDefault="00CC2114" w:rsidP="00CC2114">
            <w:pPr>
              <w:pStyle w:val="5a"/>
              <w:rPr>
                <w:rFonts w:eastAsia="宋体"/>
                <w:sz w:val="36"/>
              </w:rPr>
            </w:pPr>
            <w:r w:rsidRPr="00CC2114">
              <w:rPr>
                <w:rFonts w:hint="eastAsia"/>
              </w:rPr>
              <w:t>实</w:t>
            </w:r>
            <w:r w:rsidRPr="00CC2114">
              <w:t>:5</w:t>
            </w:r>
            <w:r w:rsidRPr="00CC2114">
              <w:rPr>
                <w:rFonts w:hint="eastAsia"/>
              </w:rPr>
              <w:t>：基于</w:t>
            </w:r>
            <w:r w:rsidRPr="00CC2114">
              <w:t>MindSpore</w:t>
            </w:r>
            <w:r w:rsidRPr="00CC2114">
              <w:rPr>
                <w:rFonts w:hint="eastAsia"/>
              </w:rPr>
              <w:t>的鸢尾花分类实验</w:t>
            </w:r>
            <w:r w:rsidRPr="00CC2114">
              <w:t>(MindStudio)</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B6FB3DE" w14:textId="77777777" w:rsidR="00CC2114" w:rsidRPr="00CC2114" w:rsidRDefault="00CC2114" w:rsidP="00CC2114">
            <w:pPr>
              <w:pStyle w:val="5a"/>
              <w:rPr>
                <w:rFonts w:eastAsia="宋体"/>
                <w:sz w:val="36"/>
              </w:rPr>
            </w:pPr>
            <w:r w:rsidRPr="00CC2114">
              <w:t>MindSpore</w:t>
            </w:r>
            <w:r w:rsidRPr="00CC2114">
              <w:rPr>
                <w:rFonts w:hint="eastAsia"/>
              </w:rPr>
              <w:t>框架、逻辑回归算法</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7542591" w14:textId="77777777" w:rsidR="00CC2114" w:rsidRPr="00CC2114" w:rsidRDefault="00CC2114" w:rsidP="00CC2114">
            <w:pPr>
              <w:pStyle w:val="5a"/>
              <w:rPr>
                <w:rFonts w:eastAsia="宋体"/>
                <w:sz w:val="36"/>
              </w:rPr>
            </w:pPr>
            <w:r w:rsidRPr="00CC2114">
              <w:rPr>
                <w:rFonts w:hint="eastAsia"/>
              </w:rPr>
              <w:t>本实验使用</w:t>
            </w:r>
            <w:r w:rsidRPr="00CC2114">
              <w:t>MindSpore</w:t>
            </w:r>
            <w:r w:rsidRPr="00CC2114">
              <w:rPr>
                <w:rFonts w:hint="eastAsia"/>
              </w:rPr>
              <w:t>框架实现鸢尾花分类任务。</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231DDF5" w14:textId="77777777" w:rsidR="00CC2114" w:rsidRPr="00CC2114" w:rsidRDefault="00CC2114" w:rsidP="00CC2114">
            <w:pPr>
              <w:pStyle w:val="5a"/>
              <w:rPr>
                <w:rFonts w:eastAsia="宋体"/>
                <w:sz w:val="36"/>
              </w:rPr>
            </w:pPr>
            <w:r w:rsidRPr="00CC2114">
              <w:t>1</w:t>
            </w:r>
          </w:p>
        </w:tc>
      </w:tr>
      <w:tr w:rsidR="00CC2114" w:rsidRPr="00CC2114" w14:paraId="49F88095" w14:textId="77777777" w:rsidTr="00CC2114">
        <w:trPr>
          <w:trHeight w:val="555"/>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D6EEF3E" w14:textId="77777777" w:rsidR="00CC2114" w:rsidRPr="00CC2114" w:rsidRDefault="00CC2114" w:rsidP="00CC2114">
            <w:pPr>
              <w:pStyle w:val="5a"/>
              <w:rPr>
                <w:rFonts w:eastAsia="宋体"/>
                <w:sz w:val="36"/>
              </w:rPr>
            </w:pPr>
            <w:r w:rsidRPr="00CC2114">
              <w:rPr>
                <w:rFonts w:hint="eastAsia"/>
              </w:rPr>
              <w:t>实验</w:t>
            </w:r>
            <w:r w:rsidRPr="00CC2114">
              <w:t>:6</w:t>
            </w:r>
            <w:r w:rsidRPr="00CC2114">
              <w:rPr>
                <w:rFonts w:hint="eastAsia"/>
              </w:rPr>
              <w:t>：基于</w:t>
            </w:r>
            <w:r w:rsidRPr="00CC2114">
              <w:t>MindSpore</w:t>
            </w:r>
            <w:r w:rsidRPr="00CC2114">
              <w:rPr>
                <w:rFonts w:hint="eastAsia"/>
              </w:rPr>
              <w:t>的手写体数字识别</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3DD0C1E" w14:textId="77777777" w:rsidR="00CC2114" w:rsidRPr="00CC2114" w:rsidRDefault="00CC2114" w:rsidP="00CC2114">
            <w:pPr>
              <w:pStyle w:val="5a"/>
              <w:rPr>
                <w:rFonts w:eastAsia="宋体"/>
                <w:sz w:val="36"/>
              </w:rPr>
            </w:pPr>
            <w:r w:rsidRPr="00CC2114">
              <w:t>MindSpore</w:t>
            </w:r>
            <w:r w:rsidRPr="00CC2114">
              <w:rPr>
                <w:rFonts w:hint="eastAsia"/>
              </w:rPr>
              <w:t>框架、手写数字识别</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226B8A2" w14:textId="77777777" w:rsidR="00CC2114" w:rsidRPr="00CC2114" w:rsidRDefault="00CC2114" w:rsidP="00CC2114">
            <w:pPr>
              <w:pStyle w:val="5a"/>
              <w:rPr>
                <w:rFonts w:eastAsia="宋体"/>
                <w:sz w:val="36"/>
              </w:rPr>
            </w:pPr>
            <w:r w:rsidRPr="00CC2114">
              <w:rPr>
                <w:rFonts w:hint="eastAsia"/>
              </w:rPr>
              <w:t>本实验将通过手写数字识别的案例讲述华为</w:t>
            </w:r>
            <w:r w:rsidRPr="00CC2114">
              <w:t>AI</w:t>
            </w:r>
            <w:r w:rsidRPr="00CC2114">
              <w:rPr>
                <w:rFonts w:hint="eastAsia"/>
              </w:rPr>
              <w:t>开发框架</w:t>
            </w:r>
            <w:r w:rsidRPr="00CC2114">
              <w:t>Mindspore</w:t>
            </w:r>
            <w:r w:rsidRPr="00CC2114">
              <w:rPr>
                <w:rFonts w:hint="eastAsia"/>
              </w:rPr>
              <w:t>的基本使用。</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286019B" w14:textId="77777777" w:rsidR="00CC2114" w:rsidRPr="00CC2114" w:rsidRDefault="00CC2114" w:rsidP="00CC2114">
            <w:pPr>
              <w:pStyle w:val="5a"/>
              <w:rPr>
                <w:rFonts w:eastAsia="宋体"/>
                <w:sz w:val="36"/>
              </w:rPr>
            </w:pPr>
            <w:r w:rsidRPr="00CC2114">
              <w:t>1</w:t>
            </w:r>
          </w:p>
        </w:tc>
      </w:tr>
      <w:tr w:rsidR="00CC2114" w:rsidRPr="00CC2114" w14:paraId="1B9273EA" w14:textId="77777777" w:rsidTr="00CC2114">
        <w:trPr>
          <w:trHeight w:val="555"/>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D69B5D5" w14:textId="77777777" w:rsidR="00CC2114" w:rsidRPr="00CC2114" w:rsidRDefault="00CC2114" w:rsidP="00CC2114">
            <w:pPr>
              <w:pStyle w:val="5a"/>
              <w:rPr>
                <w:rFonts w:eastAsia="宋体"/>
                <w:sz w:val="36"/>
              </w:rPr>
            </w:pPr>
            <w:r w:rsidRPr="00CC2114">
              <w:rPr>
                <w:rFonts w:hint="eastAsia"/>
              </w:rPr>
              <w:t>实</w:t>
            </w:r>
            <w:r w:rsidRPr="00CC2114">
              <w:t>:7</w:t>
            </w:r>
            <w:r w:rsidRPr="00CC2114">
              <w:rPr>
                <w:rFonts w:hint="eastAsia"/>
              </w:rPr>
              <w:t>：基于</w:t>
            </w:r>
            <w:r w:rsidRPr="00CC2114">
              <w:t>MindSpore</w:t>
            </w:r>
            <w:r w:rsidRPr="00CC2114">
              <w:rPr>
                <w:rFonts w:hint="eastAsia"/>
              </w:rPr>
              <w:t>的线性回归实验</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B71A730" w14:textId="77777777" w:rsidR="00CC2114" w:rsidRPr="00CC2114" w:rsidRDefault="00CC2114" w:rsidP="00CC2114">
            <w:pPr>
              <w:pStyle w:val="5a"/>
              <w:rPr>
                <w:rFonts w:eastAsia="宋体"/>
                <w:sz w:val="36"/>
              </w:rPr>
            </w:pPr>
            <w:r w:rsidRPr="00CC2114">
              <w:t>MindSpore</w:t>
            </w:r>
            <w:r w:rsidRPr="00CC2114">
              <w:rPr>
                <w:rFonts w:hint="eastAsia"/>
              </w:rPr>
              <w:t>框架、线性拟合算法</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227AB1E" w14:textId="77777777" w:rsidR="00CC2114" w:rsidRPr="00CC2114" w:rsidRDefault="00CC2114" w:rsidP="00CC2114">
            <w:pPr>
              <w:pStyle w:val="5a"/>
              <w:rPr>
                <w:rFonts w:eastAsia="宋体"/>
                <w:sz w:val="36"/>
              </w:rPr>
            </w:pPr>
            <w:r w:rsidRPr="00CC2114">
              <w:rPr>
                <w:rFonts w:hint="eastAsia"/>
              </w:rPr>
              <w:t>本实验使用</w:t>
            </w:r>
            <w:r w:rsidRPr="00CC2114">
              <w:t>MindSpore</w:t>
            </w:r>
            <w:r w:rsidRPr="00CC2114">
              <w:rPr>
                <w:rFonts w:hint="eastAsia"/>
              </w:rPr>
              <w:t>框架实现线性函数拟合。</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6DC46BD" w14:textId="77777777" w:rsidR="00CC2114" w:rsidRPr="00CC2114" w:rsidRDefault="00CC2114" w:rsidP="00CC2114">
            <w:pPr>
              <w:pStyle w:val="5a"/>
              <w:rPr>
                <w:rFonts w:eastAsia="宋体"/>
                <w:sz w:val="36"/>
              </w:rPr>
            </w:pPr>
            <w:r w:rsidRPr="00CC2114">
              <w:t>1</w:t>
            </w:r>
          </w:p>
        </w:tc>
      </w:tr>
      <w:tr w:rsidR="00CC2114" w:rsidRPr="00CC2114" w14:paraId="6AD264AF" w14:textId="77777777" w:rsidTr="00CC2114">
        <w:trPr>
          <w:trHeight w:val="735"/>
        </w:trPr>
        <w:tc>
          <w:tcPr>
            <w:tcW w:w="2157"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C7594C6" w14:textId="77777777" w:rsidR="00CC2114" w:rsidRPr="00CC2114" w:rsidRDefault="00CC2114" w:rsidP="00CC2114">
            <w:pPr>
              <w:pStyle w:val="5a"/>
              <w:rPr>
                <w:rFonts w:eastAsia="宋体"/>
                <w:sz w:val="36"/>
              </w:rPr>
            </w:pPr>
            <w:r w:rsidRPr="00CC2114">
              <w:rPr>
                <w:rFonts w:hint="eastAsia"/>
              </w:rPr>
              <w:t>实</w:t>
            </w:r>
            <w:r w:rsidRPr="00CC2114">
              <w:t>:8</w:t>
            </w:r>
            <w:r w:rsidRPr="00CC2114">
              <w:rPr>
                <w:rFonts w:hint="eastAsia"/>
              </w:rPr>
              <w:t>：基于</w:t>
            </w:r>
            <w:r w:rsidRPr="00CC2114">
              <w:t>MindSpore</w:t>
            </w:r>
            <w:r w:rsidRPr="00CC2114">
              <w:rPr>
                <w:rFonts w:hint="eastAsia"/>
              </w:rPr>
              <w:t>的鸢尾花二分类实验</w:t>
            </w:r>
          </w:p>
        </w:tc>
        <w:tc>
          <w:tcPr>
            <w:tcW w:w="2559"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5D955AF" w14:textId="77777777" w:rsidR="00CC2114" w:rsidRPr="00CC2114" w:rsidRDefault="00CC2114" w:rsidP="00CC2114">
            <w:pPr>
              <w:pStyle w:val="5a"/>
              <w:rPr>
                <w:rFonts w:eastAsia="宋体"/>
                <w:sz w:val="36"/>
              </w:rPr>
            </w:pPr>
            <w:r w:rsidRPr="00CC2114">
              <w:t>MindSpore</w:t>
            </w:r>
            <w:r w:rsidRPr="00CC2114">
              <w:rPr>
                <w:rFonts w:hint="eastAsia"/>
              </w:rPr>
              <w:t>框架、逻辑回归算法</w:t>
            </w:r>
          </w:p>
        </w:tc>
        <w:tc>
          <w:tcPr>
            <w:tcW w:w="3294"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DB8E7AE" w14:textId="77777777" w:rsidR="00CC2114" w:rsidRPr="00CC2114" w:rsidRDefault="00CC2114" w:rsidP="00CC2114">
            <w:pPr>
              <w:pStyle w:val="5a"/>
              <w:rPr>
                <w:rFonts w:eastAsia="宋体"/>
                <w:sz w:val="36"/>
              </w:rPr>
            </w:pPr>
            <w:r w:rsidRPr="00CC2114">
              <w:rPr>
                <w:rFonts w:hint="eastAsia"/>
              </w:rPr>
              <w:t>本实验使用</w:t>
            </w:r>
            <w:r w:rsidRPr="00CC2114">
              <w:t>MindSpore</w:t>
            </w:r>
            <w:r w:rsidRPr="00CC2114">
              <w:rPr>
                <w:rFonts w:hint="eastAsia"/>
              </w:rPr>
              <w:t>框架实现鸢尾花分类任务。</w:t>
            </w:r>
          </w:p>
        </w:tc>
        <w:tc>
          <w:tcPr>
            <w:tcW w:w="503" w:type="dxa"/>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99CAE2A" w14:textId="77777777" w:rsidR="00CC2114" w:rsidRPr="00CC2114" w:rsidRDefault="00CC2114" w:rsidP="00CC2114">
            <w:pPr>
              <w:pStyle w:val="5a"/>
              <w:rPr>
                <w:rFonts w:eastAsia="宋体"/>
                <w:sz w:val="36"/>
              </w:rPr>
            </w:pPr>
            <w:r w:rsidRPr="00CC2114">
              <w:t>1</w:t>
            </w:r>
          </w:p>
        </w:tc>
      </w:tr>
    </w:tbl>
    <w:p w14:paraId="0953326D" w14:textId="6E7A44E4" w:rsidR="008D75AC" w:rsidRDefault="008F7F77" w:rsidP="00D97DDD">
      <w:pPr>
        <w:pStyle w:val="4"/>
      </w:pPr>
      <w:r>
        <w:t>融入建议</w:t>
      </w:r>
      <w:r w:rsidR="006C22FA">
        <w:rPr>
          <w:rFonts w:hint="eastAsia"/>
        </w:rPr>
        <w:t>及知识自检</w:t>
      </w:r>
    </w:p>
    <w:tbl>
      <w:tblPr>
        <w:tblW w:w="8369" w:type="dxa"/>
        <w:tblInd w:w="-147" w:type="dxa"/>
        <w:tblCellMar>
          <w:left w:w="0" w:type="dxa"/>
          <w:right w:w="0" w:type="dxa"/>
        </w:tblCellMar>
        <w:tblLook w:val="0600" w:firstRow="0" w:lastRow="0" w:firstColumn="0" w:lastColumn="0" w:noHBand="1" w:noVBand="1"/>
      </w:tblPr>
      <w:tblGrid>
        <w:gridCol w:w="568"/>
        <w:gridCol w:w="633"/>
        <w:gridCol w:w="1883"/>
        <w:gridCol w:w="3107"/>
        <w:gridCol w:w="2178"/>
      </w:tblGrid>
      <w:tr w:rsidR="00D97DDD" w:rsidRPr="00E33296" w14:paraId="7F3888F5" w14:textId="5C768FA2" w:rsidTr="006C22FA">
        <w:trPr>
          <w:trHeight w:val="678"/>
        </w:trPr>
        <w:tc>
          <w:tcPr>
            <w:tcW w:w="568"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7CBB6241" w14:textId="77777777" w:rsidR="00D97DDD" w:rsidRPr="00CC2114" w:rsidRDefault="00D97DDD" w:rsidP="00CC2114">
            <w:pPr>
              <w:pStyle w:val="5a"/>
            </w:pPr>
            <w:r w:rsidRPr="00CC2114">
              <w:rPr>
                <w:rFonts w:hint="eastAsia"/>
              </w:rPr>
              <w:t>序号</w:t>
            </w:r>
          </w:p>
        </w:tc>
        <w:tc>
          <w:tcPr>
            <w:tcW w:w="633"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3BB541CA" w14:textId="77777777" w:rsidR="00D97DDD" w:rsidRPr="00CC2114" w:rsidRDefault="00D97DDD" w:rsidP="00CC2114">
            <w:pPr>
              <w:pStyle w:val="5a"/>
            </w:pPr>
            <w:r w:rsidRPr="00CC2114">
              <w:rPr>
                <w:rFonts w:hint="eastAsia"/>
              </w:rPr>
              <w:t>分类</w:t>
            </w:r>
          </w:p>
        </w:tc>
        <w:tc>
          <w:tcPr>
            <w:tcW w:w="1883"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33A9A4B2" w14:textId="77777777" w:rsidR="00D97DDD" w:rsidRPr="00CC2114" w:rsidRDefault="00D97DDD" w:rsidP="00CC2114">
            <w:pPr>
              <w:pStyle w:val="5a"/>
            </w:pPr>
            <w:r w:rsidRPr="00CC2114">
              <w:rPr>
                <w:rFonts w:hint="eastAsia"/>
              </w:rPr>
              <w:t>知识点</w:t>
            </w:r>
          </w:p>
        </w:tc>
        <w:tc>
          <w:tcPr>
            <w:tcW w:w="3107" w:type="dxa"/>
            <w:tcBorders>
              <w:top w:val="single" w:sz="8" w:space="0" w:color="000000"/>
              <w:left w:val="single" w:sz="4" w:space="0" w:color="000000"/>
              <w:bottom w:val="single" w:sz="4" w:space="0" w:color="000000"/>
              <w:right w:val="single" w:sz="4" w:space="0" w:color="000000"/>
            </w:tcBorders>
            <w:shd w:val="clear" w:color="auto" w:fill="C2C2C2"/>
            <w:tcMar>
              <w:top w:w="10" w:type="dxa"/>
              <w:left w:w="10" w:type="dxa"/>
              <w:bottom w:w="0" w:type="dxa"/>
              <w:right w:w="10" w:type="dxa"/>
            </w:tcMar>
            <w:vAlign w:val="center"/>
            <w:hideMark/>
          </w:tcPr>
          <w:p w14:paraId="0E2010FE" w14:textId="77777777" w:rsidR="00D97DDD" w:rsidRPr="00CC2114" w:rsidRDefault="00D97DDD" w:rsidP="00CC2114">
            <w:pPr>
              <w:pStyle w:val="5a"/>
            </w:pPr>
            <w:r w:rsidRPr="00CC2114">
              <w:rPr>
                <w:rFonts w:hint="eastAsia"/>
              </w:rPr>
              <w:t>融入参考</w:t>
            </w:r>
          </w:p>
        </w:tc>
        <w:tc>
          <w:tcPr>
            <w:tcW w:w="2178" w:type="dxa"/>
            <w:tcBorders>
              <w:top w:val="single" w:sz="8" w:space="0" w:color="000000"/>
              <w:left w:val="single" w:sz="4" w:space="0" w:color="000000"/>
              <w:bottom w:val="single" w:sz="4" w:space="0" w:color="000000"/>
              <w:right w:val="single" w:sz="4" w:space="0" w:color="000000"/>
            </w:tcBorders>
            <w:shd w:val="clear" w:color="auto" w:fill="C2C2C2"/>
          </w:tcPr>
          <w:p w14:paraId="4B7133D6" w14:textId="72E73A57" w:rsidR="00D97DDD" w:rsidRPr="00CC2114" w:rsidRDefault="00D97DDD" w:rsidP="00CC2114">
            <w:pPr>
              <w:pStyle w:val="5a"/>
            </w:pPr>
            <w:r w:rsidRPr="00CC2114">
              <w:rPr>
                <w:rFonts w:hint="eastAsia"/>
              </w:rPr>
              <w:t>自</w:t>
            </w:r>
            <w:proofErr w:type="gramStart"/>
            <w:r w:rsidRPr="00CC2114">
              <w:rPr>
                <w:rFonts w:hint="eastAsia"/>
              </w:rPr>
              <w:t>检举证</w:t>
            </w:r>
            <w:proofErr w:type="gramEnd"/>
          </w:p>
        </w:tc>
      </w:tr>
      <w:tr w:rsidR="00D97DDD" w:rsidRPr="00E33296" w14:paraId="2AD67B73" w14:textId="50DE677E" w:rsidTr="006C22FA">
        <w:trPr>
          <w:trHeight w:val="1355"/>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EB110C" w14:textId="77777777" w:rsidR="00D97DDD" w:rsidRPr="00CC2114" w:rsidRDefault="00D97DDD" w:rsidP="00CC2114">
            <w:pPr>
              <w:pStyle w:val="5a"/>
            </w:pPr>
            <w:r w:rsidRPr="00CC2114">
              <w:t>1</w:t>
            </w:r>
          </w:p>
        </w:tc>
        <w:tc>
          <w:tcPr>
            <w:tcW w:w="633"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F9BE84" w14:textId="77777777" w:rsidR="00D97DDD" w:rsidRPr="00CC2114" w:rsidRDefault="00D97DDD" w:rsidP="00CC2114">
            <w:pPr>
              <w:pStyle w:val="5a"/>
            </w:pPr>
            <w:r w:rsidRPr="00CC2114">
              <w:rPr>
                <w:rFonts w:hint="eastAsia"/>
              </w:rPr>
              <w:t>理论</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20EC0E4" w14:textId="77777777" w:rsidR="00D97DDD" w:rsidRPr="00CC2114" w:rsidRDefault="00D97DDD" w:rsidP="00CC2114">
            <w:pPr>
              <w:pStyle w:val="5a"/>
            </w:pPr>
            <w:r w:rsidRPr="00CC2114">
              <w:rPr>
                <w:rFonts w:ascii="宋体" w:eastAsia="宋体" w:hAnsi="宋体" w:cs="宋体" w:hint="eastAsia"/>
              </w:rPr>
              <w:t>昇</w:t>
            </w:r>
            <w:r w:rsidRPr="00CC2114">
              <w:rPr>
                <w:rFonts w:hint="eastAsia"/>
              </w:rPr>
              <w:t>腾全</w:t>
            </w:r>
            <w:proofErr w:type="gramStart"/>
            <w:r w:rsidRPr="00CC2114">
              <w:rPr>
                <w:rFonts w:hint="eastAsia"/>
              </w:rPr>
              <w:t>栈</w:t>
            </w:r>
            <w:proofErr w:type="gramEnd"/>
            <w:r w:rsidRPr="00CC2114">
              <w:t>AI</w:t>
            </w:r>
            <w:r w:rsidRPr="00CC2114">
              <w:rPr>
                <w:rFonts w:hint="eastAsia"/>
              </w:rPr>
              <w:t>技术知识</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B0ADD3F" w14:textId="77777777" w:rsidR="00D97DDD" w:rsidRPr="00CC2114" w:rsidRDefault="00D97DDD" w:rsidP="00CC2114">
            <w:pPr>
              <w:pStyle w:val="5a"/>
            </w:pPr>
            <w:r w:rsidRPr="00CC2114">
              <w:rPr>
                <w:rFonts w:hint="eastAsia"/>
              </w:rPr>
              <w:t>华为全</w:t>
            </w:r>
            <w:proofErr w:type="gramStart"/>
            <w:r w:rsidRPr="00CC2114">
              <w:rPr>
                <w:rFonts w:hint="eastAsia"/>
              </w:rPr>
              <w:t>栈</w:t>
            </w:r>
            <w:proofErr w:type="gramEnd"/>
            <w:r w:rsidRPr="00CC2114">
              <w:rPr>
                <w:rFonts w:hint="eastAsia"/>
              </w:rPr>
              <w:t>全场景解决方案介绍、</w:t>
            </w:r>
            <w:r w:rsidRPr="00CC2114">
              <w:t>Atlas</w:t>
            </w:r>
            <w:r w:rsidRPr="00CC2114">
              <w:rPr>
                <w:rFonts w:hint="eastAsia"/>
              </w:rPr>
              <w:t>系列硬件、</w:t>
            </w:r>
            <w:r w:rsidRPr="00CC2114">
              <w:t xml:space="preserve">MindStudio </w:t>
            </w:r>
            <w:r w:rsidRPr="00CC2114">
              <w:rPr>
                <w:rFonts w:hint="eastAsia"/>
              </w:rPr>
              <w:t>、</w:t>
            </w:r>
            <w:r w:rsidRPr="00CC2114">
              <w:t xml:space="preserve">MindX SDK </w:t>
            </w:r>
            <w:r w:rsidRPr="00CC2114">
              <w:rPr>
                <w:rFonts w:hint="eastAsia"/>
              </w:rPr>
              <w:t>介绍、</w:t>
            </w:r>
            <w:r w:rsidRPr="00CC2114">
              <w:rPr>
                <w:rFonts w:ascii="宋体" w:eastAsia="宋体" w:hAnsi="宋体" w:cs="宋体" w:hint="eastAsia"/>
              </w:rPr>
              <w:t>昇</w:t>
            </w:r>
            <w:r w:rsidRPr="00CC2114">
              <w:rPr>
                <w:rFonts w:hint="eastAsia"/>
              </w:rPr>
              <w:t>腾软硬件应用场景等介绍</w:t>
            </w:r>
          </w:p>
        </w:tc>
        <w:tc>
          <w:tcPr>
            <w:tcW w:w="2178" w:type="dxa"/>
            <w:tcBorders>
              <w:top w:val="single" w:sz="4" w:space="0" w:color="000000"/>
              <w:left w:val="single" w:sz="4" w:space="0" w:color="000000"/>
              <w:bottom w:val="single" w:sz="4" w:space="0" w:color="000000"/>
              <w:right w:val="single" w:sz="4" w:space="0" w:color="000000"/>
            </w:tcBorders>
          </w:tcPr>
          <w:p w14:paraId="7F3522F0" w14:textId="77777777" w:rsidR="00D97DDD" w:rsidRPr="00CC2114" w:rsidRDefault="00D97DDD" w:rsidP="00CC2114">
            <w:pPr>
              <w:pStyle w:val="5a"/>
            </w:pPr>
          </w:p>
        </w:tc>
      </w:tr>
      <w:tr w:rsidR="00D97DDD" w:rsidRPr="00E33296" w14:paraId="1D37DEAA" w14:textId="348A4D0C" w:rsidTr="006C22FA">
        <w:trPr>
          <w:trHeight w:val="706"/>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14AC226" w14:textId="77777777" w:rsidR="00D97DDD" w:rsidRPr="00CC2114" w:rsidRDefault="00D97DDD" w:rsidP="00CC2114">
            <w:pPr>
              <w:pStyle w:val="5a"/>
            </w:pPr>
            <w:r w:rsidRPr="00CC2114">
              <w:t>2</w:t>
            </w:r>
          </w:p>
        </w:tc>
        <w:tc>
          <w:tcPr>
            <w:tcW w:w="633" w:type="dxa"/>
            <w:vMerge/>
            <w:tcBorders>
              <w:top w:val="single" w:sz="4" w:space="0" w:color="000000"/>
              <w:left w:val="single" w:sz="4" w:space="0" w:color="000000"/>
              <w:bottom w:val="single" w:sz="4" w:space="0" w:color="000000"/>
              <w:right w:val="single" w:sz="4" w:space="0" w:color="000000"/>
            </w:tcBorders>
            <w:vAlign w:val="center"/>
            <w:hideMark/>
          </w:tcPr>
          <w:p w14:paraId="2C06D757" w14:textId="77777777" w:rsidR="00D97DDD" w:rsidRPr="00CC2114" w:rsidRDefault="00D97DDD" w:rsidP="00CC2114">
            <w:pPr>
              <w:pStyle w:val="5a"/>
            </w:pP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7FEC8A" w14:textId="77777777" w:rsidR="00D97DDD" w:rsidRPr="00CC2114" w:rsidRDefault="00D97DDD" w:rsidP="00CC2114">
            <w:pPr>
              <w:pStyle w:val="5a"/>
            </w:pPr>
            <w:r w:rsidRPr="00CC2114">
              <w:t>MindSpore</w:t>
            </w:r>
            <w:r w:rsidRPr="00CC2114">
              <w:rPr>
                <w:rFonts w:hint="eastAsia"/>
              </w:rPr>
              <w:t>架构介绍</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A2377F" w14:textId="77777777" w:rsidR="00D97DDD" w:rsidRPr="00CC2114" w:rsidRDefault="00D97DDD" w:rsidP="00CC2114">
            <w:pPr>
              <w:pStyle w:val="5a"/>
            </w:pPr>
            <w:r w:rsidRPr="00CC2114">
              <w:t>MindSpore</w:t>
            </w:r>
            <w:r w:rsidRPr="00CC2114">
              <w:rPr>
                <w:rFonts w:hint="eastAsia"/>
              </w:rPr>
              <w:t>特性、</w:t>
            </w:r>
            <w:r w:rsidRPr="00CC2114">
              <w:t>MindSpore</w:t>
            </w:r>
            <w:r w:rsidRPr="00CC2114">
              <w:rPr>
                <w:rFonts w:hint="eastAsia"/>
              </w:rPr>
              <w:t>应用场景等介绍</w:t>
            </w:r>
          </w:p>
        </w:tc>
        <w:tc>
          <w:tcPr>
            <w:tcW w:w="2178" w:type="dxa"/>
            <w:tcBorders>
              <w:top w:val="single" w:sz="4" w:space="0" w:color="000000"/>
              <w:left w:val="single" w:sz="4" w:space="0" w:color="000000"/>
              <w:bottom w:val="single" w:sz="4" w:space="0" w:color="000000"/>
              <w:right w:val="single" w:sz="4" w:space="0" w:color="000000"/>
            </w:tcBorders>
          </w:tcPr>
          <w:p w14:paraId="38BA8294" w14:textId="77777777" w:rsidR="00D97DDD" w:rsidRPr="00CC2114" w:rsidRDefault="00D97DDD" w:rsidP="00CC2114">
            <w:pPr>
              <w:pStyle w:val="5a"/>
            </w:pPr>
          </w:p>
        </w:tc>
      </w:tr>
      <w:tr w:rsidR="00D97DDD" w:rsidRPr="00E33296" w14:paraId="75F39628" w14:textId="66302A9A" w:rsidTr="006C22FA">
        <w:trPr>
          <w:trHeight w:val="1214"/>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65E18D" w14:textId="77777777" w:rsidR="00D97DDD" w:rsidRPr="00CC2114" w:rsidRDefault="00D97DDD" w:rsidP="00CC2114">
            <w:pPr>
              <w:pStyle w:val="5a"/>
            </w:pPr>
            <w:r w:rsidRPr="00CC2114">
              <w:t>3</w:t>
            </w:r>
          </w:p>
        </w:tc>
        <w:tc>
          <w:tcPr>
            <w:tcW w:w="633" w:type="dxa"/>
            <w:vMerge/>
            <w:tcBorders>
              <w:top w:val="single" w:sz="4" w:space="0" w:color="000000"/>
              <w:left w:val="single" w:sz="4" w:space="0" w:color="000000"/>
              <w:bottom w:val="single" w:sz="4" w:space="0" w:color="000000"/>
              <w:right w:val="single" w:sz="4" w:space="0" w:color="000000"/>
            </w:tcBorders>
            <w:vAlign w:val="center"/>
            <w:hideMark/>
          </w:tcPr>
          <w:p w14:paraId="768A7DC4" w14:textId="77777777" w:rsidR="00D97DDD" w:rsidRPr="00CC2114" w:rsidRDefault="00D97DDD" w:rsidP="00CC2114">
            <w:pPr>
              <w:pStyle w:val="5a"/>
            </w:pP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A07B41A" w14:textId="77777777" w:rsidR="00D97DDD" w:rsidRPr="00CC2114" w:rsidRDefault="00D97DDD" w:rsidP="00CC2114">
            <w:pPr>
              <w:pStyle w:val="5a"/>
            </w:pPr>
            <w:r w:rsidRPr="00CC2114">
              <w:t>MindSpore</w:t>
            </w:r>
            <w:r w:rsidRPr="00CC2114">
              <w:rPr>
                <w:rFonts w:hint="eastAsia"/>
              </w:rPr>
              <w:t>深度学习训练</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951280" w14:textId="77777777" w:rsidR="00D97DDD" w:rsidRPr="00CC2114" w:rsidRDefault="00D97DDD" w:rsidP="00CC2114">
            <w:pPr>
              <w:pStyle w:val="5a"/>
            </w:pPr>
            <w:r w:rsidRPr="00CC2114">
              <w:rPr>
                <w:rFonts w:hint="eastAsia"/>
              </w:rPr>
              <w:t>基于</w:t>
            </w:r>
            <w:r w:rsidRPr="00CC2114">
              <w:t>MindSpore</w:t>
            </w:r>
            <w:r w:rsidRPr="00CC2114">
              <w:rPr>
                <w:rFonts w:hint="eastAsia"/>
              </w:rPr>
              <w:t>实现全流程面向对象和函数式编程、</w:t>
            </w:r>
            <w:r w:rsidRPr="00CC2114">
              <w:rPr>
                <w:rFonts w:hint="eastAsia"/>
              </w:rPr>
              <w:t xml:space="preserve"> </w:t>
            </w:r>
            <w:r w:rsidRPr="00CC2114">
              <w:rPr>
                <w:rFonts w:hint="eastAsia"/>
              </w:rPr>
              <w:t>实现搭建网络过程介绍、损失函数、优化器实现、训练实现、模型保存及加载、推理。</w:t>
            </w:r>
          </w:p>
        </w:tc>
        <w:tc>
          <w:tcPr>
            <w:tcW w:w="2178" w:type="dxa"/>
            <w:tcBorders>
              <w:top w:val="single" w:sz="4" w:space="0" w:color="000000"/>
              <w:left w:val="single" w:sz="4" w:space="0" w:color="000000"/>
              <w:bottom w:val="single" w:sz="4" w:space="0" w:color="000000"/>
              <w:right w:val="single" w:sz="4" w:space="0" w:color="000000"/>
            </w:tcBorders>
          </w:tcPr>
          <w:p w14:paraId="60DF30AF" w14:textId="77777777" w:rsidR="00D97DDD" w:rsidRPr="00CC2114" w:rsidRDefault="00D97DDD" w:rsidP="00CC2114">
            <w:pPr>
              <w:pStyle w:val="5a"/>
            </w:pPr>
          </w:p>
        </w:tc>
      </w:tr>
      <w:tr w:rsidR="00D97DDD" w:rsidRPr="00E33296" w14:paraId="6D1FF7FA" w14:textId="6D5B8223" w:rsidTr="006C22FA">
        <w:trPr>
          <w:trHeight w:val="831"/>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CD47EAF" w14:textId="77777777" w:rsidR="00D97DDD" w:rsidRPr="00CC2114" w:rsidRDefault="00D97DDD" w:rsidP="00CC2114">
            <w:pPr>
              <w:pStyle w:val="5a"/>
            </w:pPr>
            <w:r w:rsidRPr="00CC2114">
              <w:t>4</w:t>
            </w:r>
          </w:p>
        </w:tc>
        <w:tc>
          <w:tcPr>
            <w:tcW w:w="63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F0CC6AF" w14:textId="77777777" w:rsidR="00D97DDD" w:rsidRPr="00CC2114" w:rsidRDefault="00D97DDD" w:rsidP="00CC2114">
            <w:pPr>
              <w:pStyle w:val="5a"/>
            </w:pPr>
            <w:r w:rsidRPr="00CC2114">
              <w:rPr>
                <w:rFonts w:hint="eastAsia"/>
              </w:rPr>
              <w:t>实验</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2EE983" w14:textId="77777777" w:rsidR="00D97DDD" w:rsidRPr="00CC2114" w:rsidRDefault="00D97DDD" w:rsidP="00CC2114">
            <w:pPr>
              <w:pStyle w:val="5a"/>
            </w:pPr>
            <w:r w:rsidRPr="00CC2114">
              <w:t>MindSpore</w:t>
            </w:r>
            <w:r w:rsidRPr="00CC2114">
              <w:rPr>
                <w:rFonts w:hint="eastAsia"/>
              </w:rPr>
              <w:t>应用开发</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C11A6F" w14:textId="77777777" w:rsidR="00D97DDD" w:rsidRPr="00CC2114" w:rsidRDefault="00D97DDD" w:rsidP="00CC2114">
            <w:pPr>
              <w:pStyle w:val="5a"/>
            </w:pPr>
            <w:r w:rsidRPr="00CC2114">
              <w:t>MindSpore</w:t>
            </w:r>
            <w:r w:rsidRPr="00CC2114">
              <w:rPr>
                <w:rFonts w:hint="eastAsia"/>
              </w:rPr>
              <w:t>实现手写体识别、线性回归、鸢尾花分类等实验</w:t>
            </w:r>
          </w:p>
        </w:tc>
        <w:tc>
          <w:tcPr>
            <w:tcW w:w="2178" w:type="dxa"/>
            <w:tcBorders>
              <w:top w:val="single" w:sz="4" w:space="0" w:color="000000"/>
              <w:left w:val="single" w:sz="4" w:space="0" w:color="000000"/>
              <w:bottom w:val="single" w:sz="4" w:space="0" w:color="000000"/>
              <w:right w:val="single" w:sz="4" w:space="0" w:color="000000"/>
            </w:tcBorders>
          </w:tcPr>
          <w:p w14:paraId="6A9C6D60" w14:textId="77777777" w:rsidR="00D97DDD" w:rsidRPr="00CC2114" w:rsidRDefault="00D97DDD" w:rsidP="00CC2114">
            <w:pPr>
              <w:pStyle w:val="5a"/>
            </w:pPr>
          </w:p>
        </w:tc>
      </w:tr>
    </w:tbl>
    <w:p w14:paraId="1A4CB77B" w14:textId="77777777" w:rsidR="00E33296" w:rsidRPr="00E33296" w:rsidRDefault="00E33296" w:rsidP="0030177D">
      <w:pPr>
        <w:pStyle w:val="1f0"/>
      </w:pPr>
    </w:p>
    <w:p w14:paraId="57C2249C" w14:textId="77777777" w:rsidR="008D75AC" w:rsidRDefault="008F7F77" w:rsidP="00C57B13">
      <w:pPr>
        <w:pStyle w:val="4"/>
      </w:pPr>
      <w:r>
        <w:t>优秀课件示例</w:t>
      </w:r>
    </w:p>
    <w:p w14:paraId="4E036A89" w14:textId="77777777" w:rsidR="008D75AC" w:rsidRDefault="00330295" w:rsidP="00CC4940">
      <w:pPr>
        <w:pStyle w:val="1f0"/>
      </w:pPr>
      <w:hyperlink r:id="rId36" w:history="1">
        <w:r w:rsidR="008F7F77">
          <w:rPr>
            <w:rStyle w:val="affffa"/>
          </w:rPr>
          <w:t>《</w:t>
        </w:r>
        <w:r w:rsidR="008F7F77">
          <w:rPr>
            <w:rStyle w:val="affffa"/>
          </w:rPr>
          <w:t>Python</w:t>
        </w:r>
        <w:r w:rsidR="008F7F77">
          <w:rPr>
            <w:rStyle w:val="affffa"/>
          </w:rPr>
          <w:t>编程实践》</w:t>
        </w:r>
        <w:r w:rsidR="008F7F77">
          <w:rPr>
            <w:rStyle w:val="affffa"/>
          </w:rPr>
          <w:t xml:space="preserve"> </w:t>
        </w:r>
        <w:r w:rsidR="008F7F77">
          <w:rPr>
            <w:rStyle w:val="affffa"/>
          </w:rPr>
          <w:t>作者：</w:t>
        </w:r>
        <w:r w:rsidR="008F7F77">
          <w:rPr>
            <w:rStyle w:val="affffa"/>
          </w:rPr>
          <w:t xml:space="preserve"> </w:t>
        </w:r>
        <w:r w:rsidR="008F7F77">
          <w:rPr>
            <w:rStyle w:val="affffa"/>
          </w:rPr>
          <w:t>中国矿业大学</w:t>
        </w:r>
        <w:r w:rsidR="008F7F77">
          <w:rPr>
            <w:rStyle w:val="affffa"/>
          </w:rPr>
          <w:t xml:space="preserve"> </w:t>
        </w:r>
        <w:proofErr w:type="gramStart"/>
        <w:r w:rsidR="008F7F77">
          <w:rPr>
            <w:rStyle w:val="affffa"/>
          </w:rPr>
          <w:t>孙统风</w:t>
        </w:r>
        <w:proofErr w:type="gramEnd"/>
      </w:hyperlink>
      <w:r w:rsidR="008F7F77">
        <w:rPr>
          <w:rStyle w:val="affffa"/>
        </w:rPr>
        <w:t xml:space="preserve"> </w:t>
      </w:r>
    </w:p>
    <w:p w14:paraId="741AD8E4" w14:textId="77777777" w:rsidR="008D75AC" w:rsidRDefault="008F7F77" w:rsidP="00CC4940">
      <w:pPr>
        <w:pStyle w:val="1f0"/>
      </w:pPr>
      <w:r>
        <w:lastRenderedPageBreak/>
        <w:t>课程旨在让学生</w:t>
      </w:r>
      <w:r>
        <w:rPr>
          <w:rFonts w:hint="eastAsia"/>
        </w:rPr>
        <w:t>了解人工智能的基本方法，</w:t>
      </w:r>
      <w:r>
        <w:t>能</w:t>
      </w:r>
      <w:r>
        <w:rPr>
          <w:rFonts w:hint="eastAsia"/>
        </w:rPr>
        <w:t>独立完成</w:t>
      </w:r>
      <w:r>
        <w:rPr>
          <w:rFonts w:hint="eastAsia"/>
        </w:rPr>
        <w:t>Python</w:t>
      </w:r>
      <w:r>
        <w:rPr>
          <w:rFonts w:hint="eastAsia"/>
        </w:rPr>
        <w:t>程序设计相关内容的实验。通过该课程的学习，使学生掌握</w:t>
      </w:r>
      <w:r>
        <w:rPr>
          <w:rFonts w:hint="eastAsia"/>
        </w:rPr>
        <w:t>Python</w:t>
      </w:r>
      <w:r>
        <w:rPr>
          <w:rFonts w:hint="eastAsia"/>
        </w:rPr>
        <w:t>语言的基础知识，熟练地使用</w:t>
      </w:r>
      <w:r>
        <w:rPr>
          <w:rFonts w:hint="eastAsia"/>
        </w:rPr>
        <w:t>Python</w:t>
      </w:r>
      <w:r>
        <w:rPr>
          <w:rFonts w:hint="eastAsia"/>
        </w:rPr>
        <w:t>语言进行程序的编写，提高学生软件设计能力，同时促使学生结合华为</w:t>
      </w:r>
      <w:r>
        <w:rPr>
          <w:rFonts w:hint="eastAsia"/>
        </w:rPr>
        <w:t>ModelArts</w:t>
      </w:r>
      <w:r>
        <w:rPr>
          <w:rFonts w:hint="eastAsia"/>
        </w:rPr>
        <w:t>、</w:t>
      </w:r>
      <w:r>
        <w:rPr>
          <w:rFonts w:hint="eastAsia"/>
        </w:rPr>
        <w:t>MindSpore</w:t>
      </w:r>
      <w:r>
        <w:rPr>
          <w:rFonts w:hint="eastAsia"/>
        </w:rPr>
        <w:t>技术</w:t>
      </w:r>
      <w:r>
        <w:rPr>
          <w:rFonts w:hint="eastAsia"/>
        </w:rPr>
        <w:t>,</w:t>
      </w:r>
      <w:r>
        <w:rPr>
          <w:rFonts w:hint="eastAsia"/>
        </w:rPr>
        <w:t>掌握</w:t>
      </w:r>
      <w:r>
        <w:rPr>
          <w:rFonts w:hint="eastAsia"/>
        </w:rPr>
        <w:t>Python</w:t>
      </w:r>
      <w:r>
        <w:rPr>
          <w:rFonts w:hint="eastAsia"/>
        </w:rPr>
        <w:t>技术中在人工智能开发中的综合应用。</w:t>
      </w:r>
    </w:p>
    <w:p w14:paraId="44FF9BD6" w14:textId="77777777" w:rsidR="008D75AC" w:rsidRDefault="008F7F77" w:rsidP="00CC4940">
      <w:pPr>
        <w:pStyle w:val="1f0"/>
      </w:pPr>
      <w:r>
        <w:t>课程融入示例：（理论、实验、创新）</w:t>
      </w:r>
    </w:p>
    <w:p w14:paraId="1D0A4812" w14:textId="77777777" w:rsidR="008D75AC" w:rsidRDefault="008F7F77" w:rsidP="00541DBB">
      <w:pPr>
        <w:pStyle w:val="4a"/>
      </w:pPr>
      <w:r>
        <w:t>在理论课件融入</w:t>
      </w:r>
      <w:r>
        <w:rPr>
          <w:rFonts w:eastAsia="宋体"/>
        </w:rPr>
        <w:t>昇</w:t>
      </w:r>
      <w:r>
        <w:t>腾技术：</w:t>
      </w:r>
    </w:p>
    <w:p w14:paraId="2E7BA086" w14:textId="77777777" w:rsidR="008D75AC" w:rsidRDefault="008F7F77" w:rsidP="00541DBB">
      <w:pPr>
        <w:pStyle w:val="4a"/>
        <w:numPr>
          <w:ilvl w:val="0"/>
          <w:numId w:val="0"/>
        </w:numPr>
        <w:ind w:left="1021"/>
      </w:pPr>
      <w:r>
        <w:t xml:space="preserve">    </w:t>
      </w:r>
      <w:r>
        <w:t>人工智能与华为</w:t>
      </w:r>
      <w:r>
        <w:rPr>
          <w:rFonts w:ascii="宋体" w:eastAsia="宋体" w:hAnsi="宋体" w:cs="宋体" w:hint="eastAsia"/>
        </w:rPr>
        <w:t>昇</w:t>
      </w:r>
      <w:r>
        <w:rPr>
          <w:rFonts w:ascii="方正兰亭黑简体" w:hAnsi="方正兰亭黑简体" w:cs="方正兰亭黑简体" w:hint="eastAsia"/>
        </w:rPr>
        <w:t>腾</w:t>
      </w:r>
      <w:r>
        <w:t>AI</w:t>
      </w:r>
      <w:r>
        <w:t>简介</w:t>
      </w:r>
      <w:r>
        <w:t>.pptx</w:t>
      </w:r>
      <w:r>
        <w:t>中，介绍华为</w:t>
      </w:r>
      <w:r>
        <w:rPr>
          <w:rFonts w:ascii="宋体" w:eastAsia="宋体" w:hAnsi="宋体" w:cs="宋体" w:hint="eastAsia"/>
        </w:rPr>
        <w:t>昇</w:t>
      </w:r>
      <w:r>
        <w:rPr>
          <w:rFonts w:ascii="方正兰亭黑简体" w:hAnsi="方正兰亭黑简体" w:cs="方正兰亭黑简体" w:hint="eastAsia"/>
        </w:rPr>
        <w:t>腾全</w:t>
      </w:r>
      <w:proofErr w:type="gramStart"/>
      <w:r>
        <w:rPr>
          <w:rFonts w:ascii="方正兰亭黑简体" w:hAnsi="方正兰亭黑简体" w:cs="方正兰亭黑简体" w:hint="eastAsia"/>
        </w:rPr>
        <w:t>栈</w:t>
      </w:r>
      <w:proofErr w:type="gramEnd"/>
      <w:r>
        <w:t>AI</w:t>
      </w:r>
      <w:r>
        <w:t>解决方案，并</w:t>
      </w:r>
    </w:p>
    <w:p w14:paraId="57CA012E" w14:textId="77777777" w:rsidR="008D75AC" w:rsidRDefault="008F7F77" w:rsidP="00541DBB">
      <w:pPr>
        <w:pStyle w:val="4a"/>
        <w:numPr>
          <w:ilvl w:val="0"/>
          <w:numId w:val="0"/>
        </w:numPr>
        <w:ind w:left="1021"/>
      </w:pPr>
      <w:r>
        <w:t xml:space="preserve">    </w:t>
      </w:r>
      <w:r>
        <w:t>进一步讲解</w:t>
      </w:r>
      <w:r>
        <w:t>MindStudio</w:t>
      </w:r>
      <w:r>
        <w:t>开发工具链、</w:t>
      </w:r>
      <w:r>
        <w:rPr>
          <w:rFonts w:ascii="宋体" w:eastAsia="宋体" w:hAnsi="宋体" w:cs="宋体" w:hint="eastAsia"/>
        </w:rPr>
        <w:t>昇</w:t>
      </w:r>
      <w:r>
        <w:rPr>
          <w:rFonts w:ascii="方正兰亭黑简体" w:hAnsi="方正兰亭黑简体" w:cs="方正兰亭黑简体" w:hint="eastAsia"/>
        </w:rPr>
        <w:t>思</w:t>
      </w:r>
      <w:r>
        <w:t>MindSpore</w:t>
      </w:r>
      <w:r>
        <w:t>开源框架以及</w:t>
      </w:r>
      <w:r>
        <w:rPr>
          <w:rFonts w:ascii="宋体" w:eastAsia="宋体" w:hAnsi="宋体" w:cs="宋体" w:hint="eastAsia"/>
        </w:rPr>
        <w:t>昇</w:t>
      </w:r>
      <w:r>
        <w:rPr>
          <w:rFonts w:ascii="方正兰亭黑简体" w:hAnsi="方正兰亭黑简体" w:cs="方正兰亭黑简体" w:hint="eastAsia"/>
        </w:rPr>
        <w:t>腾</w:t>
      </w:r>
    </w:p>
    <w:p w14:paraId="7B9C2D01" w14:textId="77777777" w:rsidR="008D75AC" w:rsidRDefault="008F7F77" w:rsidP="00541DBB">
      <w:pPr>
        <w:pStyle w:val="4a"/>
        <w:numPr>
          <w:ilvl w:val="0"/>
          <w:numId w:val="0"/>
        </w:numPr>
        <w:ind w:left="1021"/>
      </w:pPr>
      <w:r>
        <w:t xml:space="preserve">    AI</w:t>
      </w:r>
      <w:r>
        <w:t>处理器等内容。</w:t>
      </w:r>
    </w:p>
    <w:p w14:paraId="317783C3" w14:textId="77777777" w:rsidR="008D75AC" w:rsidRDefault="008F7F77" w:rsidP="00541DBB">
      <w:pPr>
        <w:pStyle w:val="4a"/>
      </w:pPr>
      <w:r>
        <w:t>在实验课件融入创新实验案例，通过初级、进阶、高级三个层次的设计，让学生充分了解并掌握如何基于</w:t>
      </w:r>
      <w:r>
        <w:rPr>
          <w:rFonts w:ascii="宋体" w:eastAsia="宋体" w:hAnsi="宋体" w:cs="宋体" w:hint="eastAsia"/>
        </w:rPr>
        <w:t>昇</w:t>
      </w:r>
      <w:r>
        <w:rPr>
          <w:rFonts w:ascii="方正兰亭黑简体" w:hAnsi="方正兰亭黑简体" w:cs="方正兰亭黑简体" w:hint="eastAsia"/>
        </w:rPr>
        <w:t>腾技术</w:t>
      </w:r>
      <w:proofErr w:type="gramStart"/>
      <w:r>
        <w:rPr>
          <w:rFonts w:ascii="方正兰亭黑简体" w:hAnsi="方正兰亭黑简体" w:cs="方正兰亭黑简体" w:hint="eastAsia"/>
        </w:rPr>
        <w:t>栈</w:t>
      </w:r>
      <w:proofErr w:type="gramEnd"/>
      <w:r>
        <w:rPr>
          <w:rFonts w:ascii="方正兰亭黑简体" w:hAnsi="方正兰亭黑简体" w:cs="方正兰亭黑简体" w:hint="eastAsia"/>
        </w:rPr>
        <w:t>进行开发应用。</w:t>
      </w:r>
    </w:p>
    <w:p w14:paraId="5106A82E" w14:textId="77777777" w:rsidR="008D75AC" w:rsidRDefault="008F7F77" w:rsidP="006614AF">
      <w:pPr>
        <w:pStyle w:val="3"/>
      </w:pPr>
      <w:bookmarkStart w:id="29" w:name="_Toc163380664"/>
      <w:r>
        <w:t>《智能系统与应用》课程方案</w:t>
      </w:r>
      <w:bookmarkEnd w:id="29"/>
    </w:p>
    <w:p w14:paraId="076ECC79" w14:textId="77777777" w:rsidR="008D75AC" w:rsidRDefault="008F7F77" w:rsidP="00CC4940">
      <w:pPr>
        <w:pStyle w:val="1f0"/>
        <w:rPr>
          <w:highlight w:val="yellow"/>
        </w:rPr>
      </w:pPr>
      <w:r>
        <w:t>《智能系统与应用》课程方案面向本科或研究生院校人工智能</w:t>
      </w:r>
      <w:r>
        <w:t>/</w:t>
      </w:r>
      <w:r>
        <w:t>计算机</w:t>
      </w:r>
      <w:r>
        <w:t>/</w:t>
      </w:r>
      <w:r>
        <w:t>通信工程专业的基础课程，例如：《智能控制》、《智能控制与机器人》、《智能工程》、《智能系统与应用》、《智能无人系统》、《智能系统设计》、《嵌入式系统》、《嵌入式系统及应用》、《嵌入式系统设计》、《自然人机交互技术》、《智能驾驶》、《物联网与创新应用实践》、《机器人技术》、《机器人感知技术》、《机器人视觉与感知》、《人机交互技术》、《机器人性能仿真与控制原理》等。</w:t>
      </w:r>
    </w:p>
    <w:p w14:paraId="40A6F6AE" w14:textId="77777777" w:rsidR="008D75AC" w:rsidRDefault="008F7F77" w:rsidP="00CC4940">
      <w:pPr>
        <w:pStyle w:val="1f0"/>
      </w:pPr>
      <w:r>
        <w:t>《智能系统与应用》课程方案基于</w:t>
      </w:r>
      <w:r>
        <w:rPr>
          <w:rFonts w:eastAsia="宋体"/>
        </w:rPr>
        <w:t>昇</w:t>
      </w:r>
      <w:proofErr w:type="gramStart"/>
      <w:r>
        <w:t>腾计算</w:t>
      </w:r>
      <w:proofErr w:type="gramEnd"/>
      <w:r>
        <w:t>产业技术，</w:t>
      </w:r>
      <w:r>
        <w:rPr>
          <w:rFonts w:hint="eastAsia"/>
        </w:rPr>
        <w:t>覆盖人工智能知识体系中的</w:t>
      </w:r>
      <w:r>
        <w:rPr>
          <w:rFonts w:hint="eastAsia"/>
        </w:rPr>
        <w:t>AI</w:t>
      </w:r>
      <w:r>
        <w:rPr>
          <w:rFonts w:hint="eastAsia"/>
        </w:rPr>
        <w:t>处理器架构设计、处理器内核设计、智能系统算法开发、模型部署、环境配置、</w:t>
      </w:r>
      <w:r>
        <w:rPr>
          <w:rFonts w:hint="eastAsia"/>
        </w:rPr>
        <w:t>Atlas 200I DK A2</w:t>
      </w:r>
      <w:r>
        <w:rPr>
          <w:rFonts w:hint="eastAsia"/>
        </w:rPr>
        <w:t>推理应用开发等知识点</w:t>
      </w:r>
      <w:r>
        <w:t>，为高校老师提供以下五项内容：</w:t>
      </w:r>
    </w:p>
    <w:p w14:paraId="605237F1" w14:textId="77777777" w:rsidR="008D75AC" w:rsidRDefault="008F7F77" w:rsidP="00541DBB">
      <w:pPr>
        <w:pStyle w:val="4a"/>
      </w:pPr>
      <w:r>
        <w:t>方案介绍</w:t>
      </w:r>
    </w:p>
    <w:p w14:paraId="4D39045F" w14:textId="77777777" w:rsidR="008D75AC" w:rsidRDefault="008F7F77" w:rsidP="00541DBB">
      <w:pPr>
        <w:pStyle w:val="4a"/>
      </w:pPr>
      <w:r>
        <w:t>理论课件</w:t>
      </w:r>
    </w:p>
    <w:p w14:paraId="1F6998F7" w14:textId="77777777" w:rsidR="008D75AC" w:rsidRDefault="008F7F77" w:rsidP="00541DBB">
      <w:pPr>
        <w:pStyle w:val="4a"/>
      </w:pPr>
      <w:r>
        <w:t>实验指导书</w:t>
      </w:r>
    </w:p>
    <w:p w14:paraId="311DF726" w14:textId="77777777" w:rsidR="008D75AC" w:rsidRDefault="008F7F77" w:rsidP="00541DBB">
      <w:pPr>
        <w:pStyle w:val="4a"/>
      </w:pPr>
      <w:r>
        <w:t>实验环境搭建指南</w:t>
      </w:r>
    </w:p>
    <w:p w14:paraId="659F4837" w14:textId="77777777" w:rsidR="008D75AC" w:rsidRDefault="008F7F77" w:rsidP="00541DBB">
      <w:pPr>
        <w:pStyle w:val="4a"/>
      </w:pPr>
      <w:r>
        <w:t>理论试题（链接）</w:t>
      </w:r>
    </w:p>
    <w:p w14:paraId="2AA256E6" w14:textId="77777777" w:rsidR="008D75AC" w:rsidRDefault="008F7F77" w:rsidP="00C57B13">
      <w:pPr>
        <w:pStyle w:val="4"/>
      </w:pPr>
      <w:r>
        <w:t>方案包介绍</w:t>
      </w:r>
    </w:p>
    <w:p w14:paraId="30EC8521" w14:textId="77777777" w:rsidR="008D75AC" w:rsidRDefault="008F7F77" w:rsidP="00CC4940">
      <w:pPr>
        <w:pStyle w:val="1f0"/>
      </w:pPr>
      <w:r>
        <w:t>一、理论：</w:t>
      </w:r>
    </w:p>
    <w:p w14:paraId="7CBC1914" w14:textId="77777777" w:rsidR="008D75AC" w:rsidRDefault="008F7F77" w:rsidP="00CC4940">
      <w:pPr>
        <w:pStyle w:val="1f0"/>
      </w:pPr>
      <w:r>
        <w:t>主要有《</w:t>
      </w:r>
      <w:r>
        <w:rPr>
          <w:rFonts w:hint="eastAsia"/>
        </w:rPr>
        <w:t>人工智能产业发展与华为</w:t>
      </w:r>
      <w:r>
        <w:rPr>
          <w:rFonts w:ascii="宋体" w:eastAsia="宋体" w:hAnsi="宋体" w:cs="宋体" w:hint="eastAsia"/>
        </w:rPr>
        <w:t>昇</w:t>
      </w:r>
      <w:r>
        <w:rPr>
          <w:rFonts w:hint="eastAsia"/>
        </w:rPr>
        <w:t>腾生态</w:t>
      </w:r>
      <w:r>
        <w:t>》、《</w:t>
      </w:r>
      <w:r>
        <w:rPr>
          <w:rFonts w:ascii="宋体" w:eastAsia="宋体" w:hAnsi="宋体" w:cs="宋体" w:hint="eastAsia"/>
        </w:rPr>
        <w:t>昇</w:t>
      </w:r>
      <w:r>
        <w:rPr>
          <w:rFonts w:hint="eastAsia"/>
        </w:rPr>
        <w:t>腾</w:t>
      </w:r>
      <w:r>
        <w:rPr>
          <w:rFonts w:hint="eastAsia"/>
        </w:rPr>
        <w:t>AI</w:t>
      </w:r>
      <w:r>
        <w:rPr>
          <w:rFonts w:hint="eastAsia"/>
        </w:rPr>
        <w:t>处理器架构</w:t>
      </w:r>
      <w:r>
        <w:t>》、《</w:t>
      </w:r>
      <w:r>
        <w:rPr>
          <w:rFonts w:ascii="宋体" w:eastAsia="宋体" w:hAnsi="宋体" w:cs="宋体" w:hint="eastAsia"/>
        </w:rPr>
        <w:t>昇</w:t>
      </w:r>
      <w:r>
        <w:rPr>
          <w:rFonts w:hint="eastAsia"/>
        </w:rPr>
        <w:t>腾</w:t>
      </w:r>
      <w:r>
        <w:rPr>
          <w:rFonts w:hint="eastAsia"/>
        </w:rPr>
        <w:t>AI</w:t>
      </w:r>
      <w:r>
        <w:rPr>
          <w:rFonts w:hint="eastAsia"/>
        </w:rPr>
        <w:t>开发者套件</w:t>
      </w:r>
      <w:r>
        <w:rPr>
          <w:rFonts w:hint="eastAsia"/>
        </w:rPr>
        <w:t>Atlas 200I DK A2</w:t>
      </w:r>
      <w:r>
        <w:t>》、《</w:t>
      </w:r>
      <w:r>
        <w:rPr>
          <w:rFonts w:ascii="宋体" w:eastAsia="宋体" w:hAnsi="宋体" w:cs="宋体" w:hint="eastAsia"/>
        </w:rPr>
        <w:t>昇</w:t>
      </w:r>
      <w:r>
        <w:rPr>
          <w:rFonts w:hint="eastAsia"/>
        </w:rPr>
        <w:t>腾异构计算架构</w:t>
      </w:r>
      <w:r>
        <w:rPr>
          <w:rFonts w:hint="eastAsia"/>
        </w:rPr>
        <w:t>CANN</w:t>
      </w:r>
      <w:r>
        <w:t>》、《</w:t>
      </w:r>
      <w:r>
        <w:rPr>
          <w:rFonts w:ascii="宋体" w:eastAsia="宋体" w:hAnsi="宋体" w:cs="宋体" w:hint="eastAsia"/>
        </w:rPr>
        <w:t>昇</w:t>
      </w:r>
      <w:r>
        <w:rPr>
          <w:rFonts w:hint="eastAsia"/>
        </w:rPr>
        <w:t>腾社区与大赛</w:t>
      </w:r>
      <w:r>
        <w:t>》等</w:t>
      </w:r>
      <w:r>
        <w:t>PPT</w:t>
      </w:r>
      <w:r>
        <w:t>，介绍华为在人工智能领域的前沿技术。</w:t>
      </w:r>
    </w:p>
    <w:p w14:paraId="571B0927" w14:textId="77777777" w:rsidR="008D75AC" w:rsidRDefault="008F7F77" w:rsidP="00CC4940">
      <w:pPr>
        <w:pStyle w:val="1f0"/>
      </w:pPr>
      <w:r>
        <w:t>二、实验：</w:t>
      </w:r>
    </w:p>
    <w:p w14:paraId="433B04CB" w14:textId="6673E64E" w:rsidR="008D75AC" w:rsidRDefault="008F7F77" w:rsidP="00CC4940">
      <w:pPr>
        <w:pStyle w:val="1f0"/>
      </w:pPr>
      <w:r>
        <w:t>包含</w:t>
      </w:r>
      <w:r>
        <w:t>3</w:t>
      </w:r>
      <w:r>
        <w:t>个实验手册，共计</w:t>
      </w:r>
      <w:r w:rsidR="00AC275F">
        <w:t>11</w:t>
      </w:r>
      <w:r>
        <w:t>个实验：</w:t>
      </w:r>
    </w:p>
    <w:tbl>
      <w:tblPr>
        <w:tblW w:w="8495" w:type="dxa"/>
        <w:tblCellMar>
          <w:left w:w="0" w:type="dxa"/>
          <w:right w:w="0" w:type="dxa"/>
        </w:tblCellMar>
        <w:tblLook w:val="0600" w:firstRow="0" w:lastRow="0" w:firstColumn="0" w:lastColumn="0" w:noHBand="1" w:noVBand="1"/>
      </w:tblPr>
      <w:tblGrid>
        <w:gridCol w:w="2051"/>
        <w:gridCol w:w="3973"/>
        <w:gridCol w:w="1621"/>
        <w:gridCol w:w="850"/>
      </w:tblGrid>
      <w:tr w:rsidR="00CC2114" w:rsidRPr="00CC2114" w14:paraId="159CEE57" w14:textId="77777777" w:rsidTr="00625BBD">
        <w:trPr>
          <w:trHeight w:val="650"/>
        </w:trPr>
        <w:tc>
          <w:tcPr>
            <w:tcW w:w="2051"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76952D96" w14:textId="77777777" w:rsidR="00CC2114" w:rsidRPr="00CC2114" w:rsidRDefault="00CC2114" w:rsidP="00CC2114">
            <w:pPr>
              <w:pStyle w:val="5a"/>
              <w:rPr>
                <w:rFonts w:eastAsia="宋体"/>
                <w:sz w:val="36"/>
              </w:rPr>
            </w:pPr>
            <w:r w:rsidRPr="00CC2114">
              <w:rPr>
                <w:rFonts w:hint="eastAsia"/>
              </w:rPr>
              <w:lastRenderedPageBreak/>
              <w:t>实验名称</w:t>
            </w:r>
          </w:p>
        </w:tc>
        <w:tc>
          <w:tcPr>
            <w:tcW w:w="3973"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5402BABE" w14:textId="77777777" w:rsidR="00CC2114" w:rsidRPr="00CC2114" w:rsidRDefault="00CC2114" w:rsidP="00CC2114">
            <w:pPr>
              <w:pStyle w:val="5a"/>
              <w:rPr>
                <w:rFonts w:eastAsia="宋体"/>
                <w:sz w:val="36"/>
              </w:rPr>
            </w:pPr>
            <w:r w:rsidRPr="00CC2114">
              <w:rPr>
                <w:rFonts w:hint="eastAsia"/>
                <w:color w:val="000000"/>
              </w:rPr>
              <w:t>知识点</w:t>
            </w:r>
          </w:p>
        </w:tc>
        <w:tc>
          <w:tcPr>
            <w:tcW w:w="1621"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07C2F08E" w14:textId="77777777" w:rsidR="00CC2114" w:rsidRPr="00CC2114" w:rsidRDefault="00CC2114" w:rsidP="00CC2114">
            <w:pPr>
              <w:pStyle w:val="5a"/>
              <w:rPr>
                <w:rFonts w:eastAsia="宋体"/>
                <w:sz w:val="36"/>
              </w:rPr>
            </w:pPr>
            <w:r w:rsidRPr="00CC2114">
              <w:rPr>
                <w:rFonts w:hint="eastAsia"/>
                <w:color w:val="000000"/>
              </w:rPr>
              <w:t>建议融入方式</w:t>
            </w:r>
          </w:p>
        </w:tc>
        <w:tc>
          <w:tcPr>
            <w:tcW w:w="850"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5C932FC8" w14:textId="79035EA4" w:rsidR="00CC2114" w:rsidRPr="00CB78F1" w:rsidRDefault="00CB78F1" w:rsidP="00CB78F1">
            <w:pPr>
              <w:pStyle w:val="5a"/>
            </w:pPr>
            <w:r w:rsidRPr="00CB78F1">
              <w:t>学时</w:t>
            </w:r>
          </w:p>
        </w:tc>
      </w:tr>
      <w:tr w:rsidR="00CC2114" w:rsidRPr="00CC2114" w14:paraId="329A869D" w14:textId="77777777" w:rsidTr="00625BBD">
        <w:trPr>
          <w:trHeight w:val="992"/>
        </w:trPr>
        <w:tc>
          <w:tcPr>
            <w:tcW w:w="2051"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40703B8C" w14:textId="77777777" w:rsidR="00CC2114" w:rsidRPr="00CC2114" w:rsidRDefault="00CC2114" w:rsidP="00CC2114">
            <w:pPr>
              <w:pStyle w:val="5a"/>
              <w:rPr>
                <w:rFonts w:eastAsia="宋体"/>
                <w:sz w:val="36"/>
              </w:rPr>
            </w:pPr>
            <w:r w:rsidRPr="00CC2114">
              <w:rPr>
                <w:rFonts w:hint="eastAsia"/>
                <w:color w:val="000000"/>
              </w:rPr>
              <w:t>实验</w:t>
            </w:r>
            <w:r w:rsidRPr="00CC2114">
              <w:rPr>
                <w:color w:val="000000"/>
              </w:rPr>
              <w:t>1</w:t>
            </w:r>
            <w:r w:rsidRPr="00CC2114">
              <w:rPr>
                <w:rFonts w:hint="eastAsia"/>
                <w:color w:val="000000"/>
              </w:rPr>
              <w:t>：体验</w:t>
            </w:r>
            <w:r w:rsidRPr="00CC2114">
              <w:rPr>
                <w:color w:val="000000"/>
              </w:rPr>
              <w:t>9</w:t>
            </w:r>
            <w:r w:rsidRPr="00CC2114">
              <w:rPr>
                <w:rFonts w:hint="eastAsia"/>
                <w:color w:val="000000"/>
              </w:rPr>
              <w:t>个典型推理样例</w:t>
            </w:r>
          </w:p>
        </w:tc>
        <w:tc>
          <w:tcPr>
            <w:tcW w:w="3973"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2CA94FB0" w14:textId="77777777" w:rsidR="00CC2114" w:rsidRPr="00CC2114" w:rsidRDefault="00CC2114" w:rsidP="00CC2114">
            <w:pPr>
              <w:pStyle w:val="5a"/>
              <w:rPr>
                <w:rFonts w:eastAsia="宋体"/>
                <w:sz w:val="36"/>
              </w:rPr>
            </w:pPr>
            <w:r w:rsidRPr="00CC2114">
              <w:rPr>
                <w:rFonts w:hint="eastAsia"/>
                <w:color w:val="000000"/>
              </w:rPr>
              <w:t>使用</w:t>
            </w:r>
            <w:r w:rsidRPr="00CC2114">
              <w:t>Atlas 200I DK A2</w:t>
            </w:r>
            <w:r w:rsidRPr="00CC2114">
              <w:rPr>
                <w:rFonts w:hint="eastAsia"/>
              </w:rPr>
              <w:t>完成简单的推理案例，包含目标检测、文字识别、卡通图像生成、细胞图像分割、语音识别、</w:t>
            </w:r>
            <w:r w:rsidRPr="00CC2114">
              <w:t>USB</w:t>
            </w:r>
            <w:r w:rsidRPr="00CC2114">
              <w:rPr>
                <w:rFonts w:hint="eastAsia"/>
              </w:rPr>
              <w:t>摄像头目标检测案例等。</w:t>
            </w:r>
          </w:p>
        </w:tc>
        <w:tc>
          <w:tcPr>
            <w:tcW w:w="1621"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662E701" w14:textId="77777777" w:rsidR="00CC2114" w:rsidRPr="00CC2114" w:rsidRDefault="00CC2114" w:rsidP="00CC2114">
            <w:pPr>
              <w:pStyle w:val="5a"/>
              <w:rPr>
                <w:rFonts w:eastAsia="宋体"/>
                <w:sz w:val="36"/>
              </w:rPr>
            </w:pPr>
            <w:r w:rsidRPr="00CC2114">
              <w:rPr>
                <w:rFonts w:hint="eastAsia"/>
              </w:rPr>
              <w:t>讲述智能系统应用时，可以引入智能小车和机械狗实验，通过数据采集、硬件组装、摄像头调用等实验过程，提高学生的项目编程能力和实践动手能力，使学生对智能系统的设计和应用有更深入的了解。</w:t>
            </w:r>
          </w:p>
        </w:tc>
        <w:tc>
          <w:tcPr>
            <w:tcW w:w="850"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B4509EC" w14:textId="45102469" w:rsidR="00CC2114" w:rsidRPr="00CC2114" w:rsidRDefault="00CB78F1" w:rsidP="00CC2114">
            <w:pPr>
              <w:pStyle w:val="5a"/>
              <w:rPr>
                <w:rFonts w:eastAsia="宋体"/>
                <w:sz w:val="36"/>
              </w:rPr>
            </w:pPr>
            <w:r>
              <w:rPr>
                <w:rFonts w:hint="eastAsia"/>
              </w:rPr>
              <w:t>2</w:t>
            </w:r>
          </w:p>
        </w:tc>
      </w:tr>
      <w:tr w:rsidR="00CC2114" w:rsidRPr="00CC2114" w14:paraId="7C94AC72" w14:textId="77777777" w:rsidTr="00625BBD">
        <w:trPr>
          <w:trHeight w:val="624"/>
        </w:trPr>
        <w:tc>
          <w:tcPr>
            <w:tcW w:w="2051" w:type="dxa"/>
            <w:vMerge w:val="restart"/>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6D2B13BE" w14:textId="77777777" w:rsidR="00CC2114" w:rsidRPr="00CC2114" w:rsidRDefault="00CC2114" w:rsidP="00CC2114">
            <w:pPr>
              <w:pStyle w:val="5a"/>
              <w:rPr>
                <w:rFonts w:eastAsia="宋体"/>
                <w:sz w:val="36"/>
              </w:rPr>
            </w:pPr>
            <w:r w:rsidRPr="00CC2114">
              <w:rPr>
                <w:rFonts w:hint="eastAsia"/>
              </w:rPr>
              <w:t>实验</w:t>
            </w:r>
            <w:r w:rsidRPr="00CC2114">
              <w:t>2</w:t>
            </w:r>
            <w:r w:rsidRPr="00CC2114">
              <w:rPr>
                <w:rFonts w:hint="eastAsia"/>
              </w:rPr>
              <w:t>：基于</w:t>
            </w:r>
            <w:r w:rsidRPr="00CC2114">
              <w:rPr>
                <w:rFonts w:ascii="宋体" w:eastAsia="宋体" w:hAnsi="宋体" w:cs="宋体" w:hint="eastAsia"/>
              </w:rPr>
              <w:t>昇</w:t>
            </w:r>
            <w:r w:rsidRPr="00CC2114">
              <w:rPr>
                <w:rFonts w:ascii="方正兰亭黑简体" w:hAnsi="方正兰亭黑简体" w:hint="eastAsia"/>
              </w:rPr>
              <w:t>腾</w:t>
            </w:r>
            <w:r w:rsidRPr="00CC2114">
              <w:t>Atlas 200I DK A2</w:t>
            </w:r>
            <w:r w:rsidRPr="00CC2114">
              <w:rPr>
                <w:rFonts w:hint="eastAsia"/>
              </w:rPr>
              <w:t>的智能</w:t>
            </w:r>
            <w:proofErr w:type="gramStart"/>
            <w:r w:rsidRPr="00CC2114">
              <w:rPr>
                <w:rFonts w:hint="eastAsia"/>
              </w:rPr>
              <w:t>车应用</w:t>
            </w:r>
            <w:proofErr w:type="gramEnd"/>
            <w:r w:rsidRPr="00CC2114">
              <w:rPr>
                <w:rFonts w:hint="eastAsia"/>
              </w:rPr>
              <w:t>开发指南</w:t>
            </w:r>
          </w:p>
        </w:tc>
        <w:tc>
          <w:tcPr>
            <w:tcW w:w="3973" w:type="dxa"/>
            <w:vMerge w:val="restart"/>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28A150A4" w14:textId="77777777" w:rsidR="00CC2114" w:rsidRPr="00CC2114" w:rsidRDefault="00CC2114" w:rsidP="00CC2114">
            <w:pPr>
              <w:pStyle w:val="5a"/>
              <w:rPr>
                <w:rFonts w:eastAsia="宋体"/>
                <w:sz w:val="36"/>
              </w:rPr>
            </w:pPr>
            <w:r w:rsidRPr="00CC2114">
              <w:rPr>
                <w:rFonts w:hint="eastAsia"/>
                <w:color w:val="000000"/>
              </w:rPr>
              <w:t>使用</w:t>
            </w:r>
            <w:r w:rsidRPr="00CC2114">
              <w:t>Atlas 200I DK A2</w:t>
            </w:r>
            <w:r w:rsidRPr="00CC2114">
              <w:rPr>
                <w:rFonts w:hint="eastAsia"/>
              </w:rPr>
              <w:t>完成智能小车，实现小车运动控制、自动驾驶与泊车、目标跟踪等功能，案例包含小车组装、准备运行环境、快速体验、代码详解等内容。</w:t>
            </w:r>
          </w:p>
        </w:tc>
        <w:tc>
          <w:tcPr>
            <w:tcW w:w="1621" w:type="dxa"/>
            <w:vMerge/>
            <w:tcBorders>
              <w:top w:val="single" w:sz="8" w:space="0" w:color="1D1D1A"/>
              <w:left w:val="single" w:sz="8" w:space="0" w:color="1D1D1A"/>
              <w:bottom w:val="single" w:sz="8" w:space="0" w:color="1D1D1A"/>
              <w:right w:val="single" w:sz="8" w:space="0" w:color="1D1D1A"/>
            </w:tcBorders>
            <w:vAlign w:val="center"/>
            <w:hideMark/>
          </w:tcPr>
          <w:p w14:paraId="4F9F7DB7" w14:textId="77777777" w:rsidR="00CC2114" w:rsidRPr="00CC2114" w:rsidRDefault="00CC2114" w:rsidP="00CC2114">
            <w:pPr>
              <w:pStyle w:val="5a"/>
              <w:rPr>
                <w:rFonts w:eastAsia="宋体"/>
                <w:sz w:val="36"/>
              </w:rPr>
            </w:pPr>
          </w:p>
        </w:tc>
        <w:tc>
          <w:tcPr>
            <w:tcW w:w="850" w:type="dxa"/>
            <w:vMerge/>
            <w:tcBorders>
              <w:top w:val="single" w:sz="8" w:space="0" w:color="1D1D1A"/>
              <w:left w:val="single" w:sz="8" w:space="0" w:color="1D1D1A"/>
              <w:bottom w:val="single" w:sz="8" w:space="0" w:color="1D1D1A"/>
              <w:right w:val="single" w:sz="8" w:space="0" w:color="1D1D1A"/>
            </w:tcBorders>
            <w:vAlign w:val="center"/>
            <w:hideMark/>
          </w:tcPr>
          <w:p w14:paraId="34A6C307" w14:textId="77777777" w:rsidR="00CC2114" w:rsidRPr="00CC2114" w:rsidRDefault="00CC2114" w:rsidP="00CC2114">
            <w:pPr>
              <w:pStyle w:val="5a"/>
              <w:rPr>
                <w:rFonts w:eastAsia="宋体"/>
                <w:sz w:val="36"/>
              </w:rPr>
            </w:pPr>
          </w:p>
        </w:tc>
      </w:tr>
      <w:tr w:rsidR="00CC2114" w:rsidRPr="00CC2114" w14:paraId="0CBE99C5" w14:textId="77777777" w:rsidTr="00625BBD">
        <w:trPr>
          <w:trHeight w:val="117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EA88780" w14:textId="77777777" w:rsidR="00CC2114" w:rsidRPr="00CC2114" w:rsidRDefault="00CC2114" w:rsidP="00CC2114">
            <w:pPr>
              <w:pStyle w:val="5a"/>
              <w:rPr>
                <w:rFonts w:eastAsia="宋体"/>
                <w:sz w:val="36"/>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2631D87" w14:textId="77777777" w:rsidR="00CC2114" w:rsidRPr="00CC2114" w:rsidRDefault="00CC2114" w:rsidP="00CC2114">
            <w:pPr>
              <w:pStyle w:val="5a"/>
              <w:rPr>
                <w:rFonts w:eastAsia="宋体"/>
                <w:sz w:val="36"/>
              </w:rPr>
            </w:pPr>
          </w:p>
        </w:tc>
        <w:tc>
          <w:tcPr>
            <w:tcW w:w="1621" w:type="dxa"/>
            <w:vMerge/>
            <w:tcBorders>
              <w:top w:val="single" w:sz="8" w:space="0" w:color="1D1D1A"/>
              <w:left w:val="single" w:sz="8" w:space="0" w:color="1D1D1A"/>
              <w:bottom w:val="single" w:sz="8" w:space="0" w:color="1D1D1A"/>
              <w:right w:val="single" w:sz="8" w:space="0" w:color="1D1D1A"/>
            </w:tcBorders>
            <w:vAlign w:val="center"/>
            <w:hideMark/>
          </w:tcPr>
          <w:p w14:paraId="3F70B0C4" w14:textId="77777777" w:rsidR="00CC2114" w:rsidRPr="00CC2114" w:rsidRDefault="00CC2114" w:rsidP="00CC2114">
            <w:pPr>
              <w:pStyle w:val="5a"/>
              <w:rPr>
                <w:rFonts w:eastAsia="宋体"/>
                <w:sz w:val="36"/>
              </w:rPr>
            </w:pPr>
          </w:p>
        </w:tc>
        <w:tc>
          <w:tcPr>
            <w:tcW w:w="85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613A182E" w14:textId="1751A424" w:rsidR="00CC2114" w:rsidRPr="00CC2114" w:rsidRDefault="00CB78F1" w:rsidP="00CC2114">
            <w:pPr>
              <w:pStyle w:val="5a"/>
              <w:rPr>
                <w:rFonts w:eastAsia="宋体"/>
                <w:sz w:val="36"/>
              </w:rPr>
            </w:pPr>
            <w:r>
              <w:rPr>
                <w:rFonts w:hint="eastAsia"/>
              </w:rPr>
              <w:t>6</w:t>
            </w:r>
          </w:p>
        </w:tc>
      </w:tr>
      <w:tr w:rsidR="00CC2114" w:rsidRPr="00CC2114" w14:paraId="55541791" w14:textId="77777777" w:rsidTr="00625BBD">
        <w:trPr>
          <w:trHeight w:val="624"/>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71DD41D" w14:textId="77777777" w:rsidR="00CC2114" w:rsidRPr="00CC2114" w:rsidRDefault="00CC2114" w:rsidP="00CC2114">
            <w:pPr>
              <w:pStyle w:val="5a"/>
              <w:rPr>
                <w:rFonts w:eastAsia="宋体"/>
                <w:sz w:val="36"/>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E5F2332" w14:textId="77777777" w:rsidR="00CC2114" w:rsidRPr="00CC2114" w:rsidRDefault="00CC2114" w:rsidP="00CC2114">
            <w:pPr>
              <w:pStyle w:val="5a"/>
              <w:rPr>
                <w:rFonts w:eastAsia="宋体"/>
                <w:sz w:val="36"/>
              </w:rPr>
            </w:pPr>
          </w:p>
        </w:tc>
        <w:tc>
          <w:tcPr>
            <w:tcW w:w="1621" w:type="dxa"/>
            <w:vMerge/>
            <w:tcBorders>
              <w:top w:val="single" w:sz="8" w:space="0" w:color="1D1D1A"/>
              <w:left w:val="single" w:sz="8" w:space="0" w:color="1D1D1A"/>
              <w:bottom w:val="single" w:sz="8" w:space="0" w:color="1D1D1A"/>
              <w:right w:val="single" w:sz="8" w:space="0" w:color="1D1D1A"/>
            </w:tcBorders>
            <w:vAlign w:val="center"/>
            <w:hideMark/>
          </w:tcPr>
          <w:p w14:paraId="42D5F3A8" w14:textId="77777777" w:rsidR="00CC2114" w:rsidRPr="00CC2114" w:rsidRDefault="00CC2114" w:rsidP="00CC2114">
            <w:pPr>
              <w:pStyle w:val="5a"/>
              <w:rPr>
                <w:rFonts w:eastAsia="宋体"/>
                <w:sz w:val="36"/>
              </w:rPr>
            </w:pPr>
          </w:p>
        </w:tc>
        <w:tc>
          <w:tcPr>
            <w:tcW w:w="850"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4F13A3E" w14:textId="3212C44F" w:rsidR="00CC2114" w:rsidRPr="00CB78F1" w:rsidRDefault="00CB78F1" w:rsidP="00CC2114">
            <w:pPr>
              <w:pStyle w:val="5a"/>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6</w:t>
            </w:r>
          </w:p>
        </w:tc>
      </w:tr>
      <w:tr w:rsidR="00CC2114" w:rsidRPr="00CC2114" w14:paraId="08472A8F" w14:textId="77777777" w:rsidTr="00625BBD">
        <w:trPr>
          <w:trHeight w:val="1478"/>
        </w:trPr>
        <w:tc>
          <w:tcPr>
            <w:tcW w:w="20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618F49D" w14:textId="77777777" w:rsidR="00CC2114" w:rsidRPr="00CC2114" w:rsidRDefault="00CC2114" w:rsidP="00CC2114">
            <w:pPr>
              <w:pStyle w:val="5a"/>
              <w:rPr>
                <w:rFonts w:eastAsia="宋体"/>
                <w:sz w:val="36"/>
              </w:rPr>
            </w:pPr>
            <w:r w:rsidRPr="00CC2114">
              <w:rPr>
                <w:rFonts w:hint="eastAsia"/>
                <w:color w:val="000000"/>
              </w:rPr>
              <w:t>实验</w:t>
            </w:r>
            <w:r w:rsidRPr="00CC2114">
              <w:rPr>
                <w:color w:val="000000"/>
              </w:rPr>
              <w:t>3</w:t>
            </w:r>
            <w:r w:rsidRPr="00CC2114">
              <w:rPr>
                <w:rFonts w:hint="eastAsia"/>
                <w:color w:val="000000"/>
              </w:rPr>
              <w:t>：机械</w:t>
            </w:r>
            <w:proofErr w:type="gramStart"/>
            <w:r w:rsidRPr="00CC2114">
              <w:rPr>
                <w:rFonts w:hint="eastAsia"/>
                <w:color w:val="000000"/>
              </w:rPr>
              <w:t>狗应用</w:t>
            </w:r>
            <w:proofErr w:type="gramEnd"/>
            <w:r w:rsidRPr="00CC2114">
              <w:rPr>
                <w:rFonts w:hint="eastAsia"/>
                <w:color w:val="000000"/>
              </w:rPr>
              <w:t>开发指南</w:t>
            </w:r>
          </w:p>
        </w:tc>
        <w:tc>
          <w:tcPr>
            <w:tcW w:w="3973"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566CE3D4" w14:textId="77777777" w:rsidR="00CC2114" w:rsidRPr="00CC2114" w:rsidRDefault="00CC2114" w:rsidP="00CC2114">
            <w:pPr>
              <w:pStyle w:val="5a"/>
              <w:rPr>
                <w:rFonts w:eastAsia="宋体"/>
                <w:sz w:val="36"/>
              </w:rPr>
            </w:pPr>
            <w:r w:rsidRPr="00CC2114">
              <w:rPr>
                <w:rFonts w:hint="eastAsia"/>
                <w:color w:val="000000"/>
              </w:rPr>
              <w:t>使用</w:t>
            </w:r>
            <w:r w:rsidRPr="00CC2114">
              <w:t>Atlas 200I DK A2</w:t>
            </w:r>
            <w:r w:rsidRPr="00CC2114">
              <w:rPr>
                <w:rFonts w:hint="eastAsia"/>
              </w:rPr>
              <w:t>完成机械狗，实现机械</w:t>
            </w:r>
            <w:proofErr w:type="gramStart"/>
            <w:r w:rsidRPr="00CC2114">
              <w:rPr>
                <w:rFonts w:hint="eastAsia"/>
              </w:rPr>
              <w:t>狗运动</w:t>
            </w:r>
            <w:proofErr w:type="gramEnd"/>
            <w:r w:rsidRPr="00CC2114">
              <w:rPr>
                <w:rFonts w:hint="eastAsia"/>
              </w:rPr>
              <w:t>控制、循迹行走、锁定追踪等功能，案例包含机械狗组装、准备运行环境、快速体验、代码详解等内容。</w:t>
            </w:r>
          </w:p>
        </w:tc>
        <w:tc>
          <w:tcPr>
            <w:tcW w:w="1621" w:type="dxa"/>
            <w:vMerge/>
            <w:tcBorders>
              <w:top w:val="single" w:sz="8" w:space="0" w:color="1D1D1A"/>
              <w:left w:val="single" w:sz="8" w:space="0" w:color="1D1D1A"/>
              <w:bottom w:val="single" w:sz="8" w:space="0" w:color="1D1D1A"/>
              <w:right w:val="single" w:sz="8" w:space="0" w:color="1D1D1A"/>
            </w:tcBorders>
            <w:vAlign w:val="center"/>
            <w:hideMark/>
          </w:tcPr>
          <w:p w14:paraId="2A6D3015" w14:textId="77777777" w:rsidR="00CC2114" w:rsidRPr="00CC2114" w:rsidRDefault="00CC2114" w:rsidP="00CC2114">
            <w:pPr>
              <w:pStyle w:val="5a"/>
              <w:rPr>
                <w:rFonts w:eastAsia="宋体"/>
                <w:sz w:val="36"/>
              </w:rPr>
            </w:pPr>
          </w:p>
        </w:tc>
        <w:tc>
          <w:tcPr>
            <w:tcW w:w="850" w:type="dxa"/>
            <w:vMerge/>
            <w:tcBorders>
              <w:top w:val="single" w:sz="8" w:space="0" w:color="1D1D1A"/>
              <w:left w:val="single" w:sz="8" w:space="0" w:color="1D1D1A"/>
              <w:bottom w:val="single" w:sz="8" w:space="0" w:color="1D1D1A"/>
              <w:right w:val="single" w:sz="8" w:space="0" w:color="1D1D1A"/>
            </w:tcBorders>
            <w:vAlign w:val="center"/>
            <w:hideMark/>
          </w:tcPr>
          <w:p w14:paraId="39DA56F8" w14:textId="77777777" w:rsidR="00CC2114" w:rsidRPr="00CC2114" w:rsidRDefault="00CC2114" w:rsidP="00CC2114">
            <w:pPr>
              <w:pStyle w:val="5a"/>
              <w:rPr>
                <w:rFonts w:ascii="Times New Roman" w:eastAsia="Times New Roman" w:hAnsi="Times New Roman" w:cs="Times New Roman"/>
                <w:sz w:val="20"/>
                <w:szCs w:val="20"/>
              </w:rPr>
            </w:pPr>
          </w:p>
        </w:tc>
      </w:tr>
      <w:tr w:rsidR="00CC2114" w:rsidRPr="00CC2114" w14:paraId="1761D0B2" w14:textId="77777777" w:rsidTr="00625BBD">
        <w:trPr>
          <w:trHeight w:val="56"/>
        </w:trPr>
        <w:tc>
          <w:tcPr>
            <w:tcW w:w="2051" w:type="dxa"/>
            <w:vMerge w:val="restart"/>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2D3867D9" w14:textId="77777777" w:rsidR="00CC2114" w:rsidRPr="00CC2114" w:rsidRDefault="00CC2114" w:rsidP="00CC2114">
            <w:pPr>
              <w:pStyle w:val="5a"/>
              <w:rPr>
                <w:rFonts w:eastAsia="宋体"/>
                <w:sz w:val="36"/>
              </w:rPr>
            </w:pPr>
            <w:r w:rsidRPr="00CC2114">
              <w:rPr>
                <w:rFonts w:hint="eastAsia"/>
                <w:color w:val="000000"/>
              </w:rPr>
              <w:t>参考资料</w:t>
            </w:r>
          </w:p>
        </w:tc>
        <w:tc>
          <w:tcPr>
            <w:tcW w:w="3973"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67F4B6A3" w14:textId="77777777" w:rsidR="00CC2114" w:rsidRPr="00CC2114" w:rsidRDefault="00CC2114" w:rsidP="00CC2114">
            <w:pPr>
              <w:pStyle w:val="5a"/>
              <w:rPr>
                <w:rFonts w:eastAsia="宋体"/>
                <w:sz w:val="36"/>
              </w:rPr>
            </w:pPr>
            <w:r w:rsidRPr="00CC2114">
              <w:rPr>
                <w:color w:val="000000"/>
              </w:rPr>
              <w:t xml:space="preserve">Atlas 200I DK A2 </w:t>
            </w:r>
            <w:r w:rsidRPr="00CC2114">
              <w:rPr>
                <w:rFonts w:hint="eastAsia"/>
                <w:color w:val="000000"/>
              </w:rPr>
              <w:t>开发者套件环境搭建指南</w:t>
            </w:r>
          </w:p>
        </w:tc>
        <w:tc>
          <w:tcPr>
            <w:tcW w:w="2471" w:type="dxa"/>
            <w:gridSpan w:val="2"/>
            <w:vMerge w:val="restart"/>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320F7E02" w14:textId="77777777" w:rsidR="00CC2114" w:rsidRPr="00CC2114" w:rsidRDefault="00CC2114" w:rsidP="00CC2114">
            <w:pPr>
              <w:pStyle w:val="5a"/>
              <w:rPr>
                <w:rFonts w:eastAsia="宋体"/>
                <w:sz w:val="36"/>
              </w:rPr>
            </w:pPr>
            <w:r w:rsidRPr="00CC2114">
              <w:rPr>
                <w:rFonts w:hint="eastAsia"/>
                <w:color w:val="000000"/>
              </w:rPr>
              <w:t>仅做参考资料使用，</w:t>
            </w:r>
            <w:proofErr w:type="gramStart"/>
            <w:r w:rsidRPr="00CC2114">
              <w:rPr>
                <w:rFonts w:hint="eastAsia"/>
                <w:color w:val="000000"/>
              </w:rPr>
              <w:t>不</w:t>
            </w:r>
            <w:proofErr w:type="gramEnd"/>
            <w:r w:rsidRPr="00CC2114">
              <w:rPr>
                <w:rFonts w:hint="eastAsia"/>
                <w:color w:val="000000"/>
              </w:rPr>
              <w:t>融入课堂教学。</w:t>
            </w:r>
          </w:p>
        </w:tc>
      </w:tr>
      <w:tr w:rsidR="00CC2114" w:rsidRPr="00CC2114" w14:paraId="6E5BD2CF" w14:textId="77777777" w:rsidTr="00625BBD">
        <w:trPr>
          <w:trHeight w:val="434"/>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E8FF876" w14:textId="77777777" w:rsidR="00CC2114" w:rsidRPr="00CC2114" w:rsidRDefault="00CC2114" w:rsidP="00CC2114">
            <w:pPr>
              <w:pStyle w:val="5a"/>
              <w:rPr>
                <w:rFonts w:eastAsia="宋体"/>
                <w:sz w:val="36"/>
              </w:rPr>
            </w:pPr>
          </w:p>
        </w:tc>
        <w:tc>
          <w:tcPr>
            <w:tcW w:w="3973"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143B7866" w14:textId="77777777" w:rsidR="00CC2114" w:rsidRPr="00CC2114" w:rsidRDefault="00CC2114" w:rsidP="00CC2114">
            <w:pPr>
              <w:pStyle w:val="5a"/>
              <w:rPr>
                <w:rFonts w:eastAsia="宋体"/>
                <w:sz w:val="36"/>
              </w:rPr>
            </w:pPr>
            <w:r w:rsidRPr="00CC2114">
              <w:rPr>
                <w:color w:val="000000"/>
              </w:rPr>
              <w:t>Atlas 200I DK A2</w:t>
            </w:r>
            <w:r w:rsidRPr="00CC2114">
              <w:rPr>
                <w:rFonts w:hint="eastAsia"/>
                <w:color w:val="000000"/>
              </w:rPr>
              <w:t>（</w:t>
            </w:r>
            <w:r w:rsidRPr="00CC2114">
              <w:rPr>
                <w:color w:val="000000"/>
              </w:rPr>
              <w:t>23.0.RC2</w:t>
            </w:r>
            <w:r w:rsidRPr="00CC2114">
              <w:rPr>
                <w:rFonts w:hint="eastAsia"/>
                <w:color w:val="000000"/>
              </w:rPr>
              <w:t>）产品文档</w:t>
            </w:r>
          </w:p>
        </w:tc>
        <w:tc>
          <w:tcPr>
            <w:tcW w:w="2471" w:type="dxa"/>
            <w:gridSpan w:val="2"/>
            <w:vMerge/>
            <w:tcBorders>
              <w:top w:val="single" w:sz="8" w:space="0" w:color="1D1D1A"/>
              <w:left w:val="single" w:sz="8" w:space="0" w:color="1D1D1A"/>
              <w:bottom w:val="single" w:sz="8" w:space="0" w:color="1D1D1A"/>
              <w:right w:val="single" w:sz="8" w:space="0" w:color="1D1D1A"/>
            </w:tcBorders>
            <w:vAlign w:val="center"/>
            <w:hideMark/>
          </w:tcPr>
          <w:p w14:paraId="48869701" w14:textId="77777777" w:rsidR="00CC2114" w:rsidRPr="00CC2114" w:rsidRDefault="00CC2114" w:rsidP="00CC2114">
            <w:pPr>
              <w:pStyle w:val="5a"/>
              <w:rPr>
                <w:rFonts w:eastAsia="宋体"/>
                <w:sz w:val="36"/>
              </w:rPr>
            </w:pPr>
          </w:p>
        </w:tc>
      </w:tr>
      <w:tr w:rsidR="00CC2114" w:rsidRPr="00CC2114" w14:paraId="0532CA9C" w14:textId="77777777" w:rsidTr="00625BBD">
        <w:trPr>
          <w:trHeight w:val="434"/>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3B33A0C" w14:textId="77777777" w:rsidR="00CC2114" w:rsidRPr="00CC2114" w:rsidRDefault="00CC2114" w:rsidP="00CC2114">
            <w:pPr>
              <w:pStyle w:val="5a"/>
              <w:rPr>
                <w:rFonts w:eastAsia="宋体"/>
                <w:sz w:val="36"/>
              </w:rPr>
            </w:pPr>
          </w:p>
        </w:tc>
        <w:tc>
          <w:tcPr>
            <w:tcW w:w="3973" w:type="dxa"/>
            <w:tcBorders>
              <w:top w:val="single" w:sz="8" w:space="0" w:color="1D1D1A"/>
              <w:left w:val="single" w:sz="8" w:space="0" w:color="1D1D1A"/>
              <w:bottom w:val="single" w:sz="8" w:space="0" w:color="1D1D1A"/>
              <w:right w:val="single" w:sz="8" w:space="0" w:color="1D1D1A"/>
            </w:tcBorders>
            <w:shd w:val="clear" w:color="auto" w:fill="auto"/>
            <w:tcMar>
              <w:top w:w="15" w:type="dxa"/>
              <w:left w:w="144" w:type="dxa"/>
              <w:bottom w:w="0" w:type="dxa"/>
              <w:right w:w="144" w:type="dxa"/>
            </w:tcMar>
            <w:vAlign w:val="center"/>
            <w:hideMark/>
          </w:tcPr>
          <w:p w14:paraId="1DC6B91A" w14:textId="77777777" w:rsidR="00CC2114" w:rsidRPr="00CC2114" w:rsidRDefault="00CC2114" w:rsidP="00CC2114">
            <w:pPr>
              <w:pStyle w:val="5a"/>
              <w:rPr>
                <w:rFonts w:eastAsia="宋体"/>
                <w:sz w:val="36"/>
              </w:rPr>
            </w:pPr>
            <w:r w:rsidRPr="00CC2114">
              <w:rPr>
                <w:color w:val="000000"/>
              </w:rPr>
              <w:t>CANN</w:t>
            </w:r>
            <w:r w:rsidRPr="00CC2114">
              <w:rPr>
                <w:rFonts w:hint="eastAsia"/>
                <w:color w:val="000000"/>
              </w:rPr>
              <w:t>（</w:t>
            </w:r>
            <w:r w:rsidRPr="00CC2114">
              <w:rPr>
                <w:color w:val="000000"/>
              </w:rPr>
              <w:t>6.3.RC2</w:t>
            </w:r>
            <w:r w:rsidRPr="00CC2114">
              <w:rPr>
                <w:rFonts w:hint="eastAsia"/>
                <w:color w:val="000000"/>
              </w:rPr>
              <w:t>）产品文档</w:t>
            </w:r>
          </w:p>
        </w:tc>
        <w:tc>
          <w:tcPr>
            <w:tcW w:w="2471" w:type="dxa"/>
            <w:gridSpan w:val="2"/>
            <w:vMerge/>
            <w:tcBorders>
              <w:top w:val="single" w:sz="8" w:space="0" w:color="1D1D1A"/>
              <w:left w:val="single" w:sz="8" w:space="0" w:color="1D1D1A"/>
              <w:bottom w:val="single" w:sz="8" w:space="0" w:color="1D1D1A"/>
              <w:right w:val="single" w:sz="8" w:space="0" w:color="1D1D1A"/>
            </w:tcBorders>
            <w:vAlign w:val="center"/>
            <w:hideMark/>
          </w:tcPr>
          <w:p w14:paraId="6BB7CCA5" w14:textId="77777777" w:rsidR="00CC2114" w:rsidRPr="00CC2114" w:rsidRDefault="00CC2114" w:rsidP="00CC2114">
            <w:pPr>
              <w:pStyle w:val="5a"/>
              <w:rPr>
                <w:rFonts w:eastAsia="宋体"/>
                <w:sz w:val="36"/>
              </w:rPr>
            </w:pPr>
          </w:p>
        </w:tc>
      </w:tr>
    </w:tbl>
    <w:p w14:paraId="644A7F7A" w14:textId="1FF14E3F" w:rsidR="008D75AC" w:rsidRDefault="008F7F77" w:rsidP="00730006">
      <w:pPr>
        <w:pStyle w:val="4"/>
      </w:pPr>
      <w:r>
        <w:t>融入建议</w:t>
      </w:r>
      <w:r w:rsidR="00D97DDD">
        <w:rPr>
          <w:rFonts w:hint="eastAsia"/>
        </w:rPr>
        <w:t>及知识自检</w:t>
      </w:r>
    </w:p>
    <w:tbl>
      <w:tblPr>
        <w:tblW w:w="9074" w:type="dxa"/>
        <w:tblInd w:w="-147" w:type="dxa"/>
        <w:tblCellMar>
          <w:left w:w="0" w:type="dxa"/>
          <w:right w:w="0" w:type="dxa"/>
        </w:tblCellMar>
        <w:tblLook w:val="0600" w:firstRow="0" w:lastRow="0" w:firstColumn="0" w:lastColumn="0" w:noHBand="1" w:noVBand="1"/>
      </w:tblPr>
      <w:tblGrid>
        <w:gridCol w:w="871"/>
        <w:gridCol w:w="642"/>
        <w:gridCol w:w="1748"/>
        <w:gridCol w:w="3402"/>
        <w:gridCol w:w="2411"/>
      </w:tblGrid>
      <w:tr w:rsidR="006C22FA" w:rsidRPr="00E33296" w14:paraId="0F749D13" w14:textId="5C9A5EC3" w:rsidTr="004D1C80">
        <w:trPr>
          <w:trHeight w:val="325"/>
        </w:trPr>
        <w:tc>
          <w:tcPr>
            <w:tcW w:w="871"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73EF68CE" w14:textId="77777777" w:rsidR="00D97DDD" w:rsidRPr="00E33296" w:rsidRDefault="00D97DDD" w:rsidP="004D1C80">
            <w:pPr>
              <w:pStyle w:val="5a"/>
              <w:rPr>
                <w:rFonts w:ascii="Arial" w:eastAsia="宋体"/>
                <w:sz w:val="36"/>
                <w:szCs w:val="36"/>
              </w:rPr>
            </w:pPr>
            <w:r w:rsidRPr="00E33296">
              <w:rPr>
                <w:rFonts w:hint="eastAsia"/>
              </w:rPr>
              <w:t>序号</w:t>
            </w:r>
          </w:p>
        </w:tc>
        <w:tc>
          <w:tcPr>
            <w:tcW w:w="642"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42949102" w14:textId="77777777" w:rsidR="00D97DDD" w:rsidRPr="00E33296" w:rsidRDefault="00D97DDD" w:rsidP="004D1C80">
            <w:pPr>
              <w:pStyle w:val="5a"/>
              <w:rPr>
                <w:rFonts w:ascii="Arial" w:eastAsia="宋体"/>
                <w:sz w:val="36"/>
                <w:szCs w:val="36"/>
              </w:rPr>
            </w:pPr>
            <w:r w:rsidRPr="00E33296">
              <w:rPr>
                <w:rFonts w:hint="eastAsia"/>
              </w:rPr>
              <w:t>分类</w:t>
            </w:r>
          </w:p>
        </w:tc>
        <w:tc>
          <w:tcPr>
            <w:tcW w:w="1748"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588BE266" w14:textId="77777777" w:rsidR="00D97DDD" w:rsidRPr="00E33296" w:rsidRDefault="00D97DDD" w:rsidP="004D1C80">
            <w:pPr>
              <w:pStyle w:val="5a"/>
              <w:rPr>
                <w:rFonts w:ascii="Arial" w:eastAsia="宋体"/>
                <w:sz w:val="36"/>
                <w:szCs w:val="36"/>
              </w:rPr>
            </w:pPr>
            <w:r w:rsidRPr="00E33296">
              <w:rPr>
                <w:rFonts w:hint="eastAsia"/>
              </w:rPr>
              <w:t>知识点</w:t>
            </w:r>
          </w:p>
        </w:tc>
        <w:tc>
          <w:tcPr>
            <w:tcW w:w="3402" w:type="dxa"/>
            <w:tcBorders>
              <w:top w:val="single" w:sz="8" w:space="0" w:color="000000"/>
              <w:left w:val="single" w:sz="4" w:space="0" w:color="000000"/>
              <w:bottom w:val="single" w:sz="4" w:space="0" w:color="000000"/>
              <w:right w:val="single" w:sz="4" w:space="0" w:color="000000"/>
            </w:tcBorders>
            <w:shd w:val="clear" w:color="auto" w:fill="E0E0E0"/>
            <w:tcMar>
              <w:top w:w="10" w:type="dxa"/>
              <w:left w:w="10" w:type="dxa"/>
              <w:bottom w:w="0" w:type="dxa"/>
              <w:right w:w="10" w:type="dxa"/>
            </w:tcMar>
            <w:vAlign w:val="center"/>
            <w:hideMark/>
          </w:tcPr>
          <w:p w14:paraId="097959BF" w14:textId="77777777" w:rsidR="00D97DDD" w:rsidRPr="00E33296" w:rsidRDefault="00D97DDD" w:rsidP="004D1C80">
            <w:pPr>
              <w:pStyle w:val="5a"/>
              <w:rPr>
                <w:rFonts w:ascii="Arial" w:eastAsia="宋体"/>
                <w:sz w:val="36"/>
                <w:szCs w:val="36"/>
              </w:rPr>
            </w:pPr>
            <w:r w:rsidRPr="00E33296">
              <w:rPr>
                <w:rFonts w:hint="eastAsia"/>
              </w:rPr>
              <w:t>融入参考</w:t>
            </w:r>
          </w:p>
        </w:tc>
        <w:tc>
          <w:tcPr>
            <w:tcW w:w="2411" w:type="dxa"/>
            <w:tcBorders>
              <w:top w:val="single" w:sz="8" w:space="0" w:color="000000"/>
              <w:left w:val="single" w:sz="4" w:space="0" w:color="000000"/>
              <w:bottom w:val="single" w:sz="4" w:space="0" w:color="000000"/>
              <w:right w:val="single" w:sz="4" w:space="0" w:color="000000"/>
            </w:tcBorders>
            <w:shd w:val="clear" w:color="auto" w:fill="E0E0E0"/>
          </w:tcPr>
          <w:p w14:paraId="293241AC" w14:textId="76B3DD67" w:rsidR="00D97DDD" w:rsidRPr="00E33296" w:rsidRDefault="00D97DDD" w:rsidP="004D1C80">
            <w:pPr>
              <w:pStyle w:val="5a"/>
            </w:pPr>
            <w:r>
              <w:rPr>
                <w:rFonts w:hint="eastAsia"/>
              </w:rPr>
              <w:t>自</w:t>
            </w:r>
            <w:proofErr w:type="gramStart"/>
            <w:r>
              <w:rPr>
                <w:rFonts w:hint="eastAsia"/>
              </w:rPr>
              <w:t>检举证</w:t>
            </w:r>
            <w:proofErr w:type="gramEnd"/>
          </w:p>
        </w:tc>
      </w:tr>
      <w:tr w:rsidR="006C22FA" w:rsidRPr="00E33296" w14:paraId="53520613" w14:textId="080E2D5E" w:rsidTr="004D1C80">
        <w:trPr>
          <w:trHeight w:val="986"/>
        </w:trPr>
        <w:tc>
          <w:tcPr>
            <w:tcW w:w="8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BAAD95" w14:textId="77777777" w:rsidR="00D97DDD" w:rsidRPr="00E33296" w:rsidRDefault="00D97DDD" w:rsidP="004D1C80">
            <w:pPr>
              <w:pStyle w:val="5a"/>
              <w:rPr>
                <w:rFonts w:ascii="Arial" w:eastAsia="宋体"/>
                <w:sz w:val="36"/>
                <w:szCs w:val="36"/>
              </w:rPr>
            </w:pPr>
            <w:r w:rsidRPr="00E33296">
              <w:rPr>
                <w:rFonts w:cs="Huawei Sans"/>
                <w:sz w:val="20"/>
                <w:szCs w:val="20"/>
              </w:rPr>
              <w:t>1</w:t>
            </w: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FA1F224" w14:textId="77777777" w:rsidR="00D97DDD" w:rsidRPr="00E33296" w:rsidRDefault="00D97DDD" w:rsidP="004D1C80">
            <w:pPr>
              <w:pStyle w:val="5a"/>
              <w:rPr>
                <w:rFonts w:ascii="Arial" w:eastAsia="宋体"/>
                <w:sz w:val="36"/>
                <w:szCs w:val="36"/>
              </w:rPr>
            </w:pPr>
            <w:r w:rsidRPr="00E33296">
              <w:rPr>
                <w:rFonts w:hint="eastAsia"/>
                <w:sz w:val="20"/>
                <w:szCs w:val="20"/>
              </w:rPr>
              <w:t>理论</w:t>
            </w: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D30DB8" w14:textId="77777777" w:rsidR="00D97DDD" w:rsidRPr="00E33296" w:rsidRDefault="00D97DDD" w:rsidP="004D1C80">
            <w:pPr>
              <w:pStyle w:val="5a"/>
              <w:rPr>
                <w:rFonts w:ascii="Arial" w:eastAsia="宋体"/>
                <w:sz w:val="36"/>
                <w:szCs w:val="36"/>
              </w:rPr>
            </w:pPr>
            <w:r w:rsidRPr="00E33296">
              <w:rPr>
                <w:rFonts w:ascii="宋体" w:eastAsia="宋体" w:hAnsi="宋体" w:cs="宋体" w:hint="eastAsia"/>
                <w:sz w:val="20"/>
                <w:szCs w:val="20"/>
              </w:rPr>
              <w:t>昇</w:t>
            </w:r>
            <w:r w:rsidRPr="00E33296">
              <w:rPr>
                <w:rFonts w:ascii="方正兰亭黑简体" w:hAnsi="方正兰亭黑简体" w:cs="方正兰亭黑简体" w:hint="eastAsia"/>
                <w:sz w:val="20"/>
                <w:szCs w:val="20"/>
              </w:rPr>
              <w:t>腾全</w:t>
            </w:r>
            <w:proofErr w:type="gramStart"/>
            <w:r w:rsidRPr="00E33296">
              <w:rPr>
                <w:rFonts w:ascii="方正兰亭黑简体" w:hAnsi="方正兰亭黑简体" w:cs="方正兰亭黑简体" w:hint="eastAsia"/>
                <w:sz w:val="20"/>
                <w:szCs w:val="20"/>
              </w:rPr>
              <w:t>栈</w:t>
            </w:r>
            <w:proofErr w:type="gramEnd"/>
            <w:r w:rsidRPr="00E33296">
              <w:rPr>
                <w:rFonts w:cs="Huawei Sans"/>
                <w:sz w:val="20"/>
                <w:szCs w:val="20"/>
              </w:rPr>
              <w:t>AI</w:t>
            </w:r>
            <w:r w:rsidRPr="00E33296">
              <w:rPr>
                <w:rFonts w:hint="eastAsia"/>
                <w:sz w:val="20"/>
                <w:szCs w:val="20"/>
              </w:rPr>
              <w:t>技术知识</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C21FFE" w14:textId="77777777" w:rsidR="00D97DDD" w:rsidRPr="00E33296" w:rsidRDefault="00D97DDD" w:rsidP="004D1C80">
            <w:pPr>
              <w:pStyle w:val="5a"/>
              <w:rPr>
                <w:rFonts w:ascii="Arial" w:eastAsia="宋体"/>
                <w:sz w:val="36"/>
                <w:szCs w:val="36"/>
              </w:rPr>
            </w:pPr>
            <w:r w:rsidRPr="00E33296">
              <w:rPr>
                <w:rFonts w:hint="eastAsia"/>
                <w:sz w:val="20"/>
                <w:szCs w:val="20"/>
              </w:rPr>
              <w:t>华为全</w:t>
            </w:r>
            <w:proofErr w:type="gramStart"/>
            <w:r w:rsidRPr="00E33296">
              <w:rPr>
                <w:rFonts w:hint="eastAsia"/>
                <w:sz w:val="20"/>
                <w:szCs w:val="20"/>
              </w:rPr>
              <w:t>栈</w:t>
            </w:r>
            <w:proofErr w:type="gramEnd"/>
            <w:r w:rsidRPr="00E33296">
              <w:rPr>
                <w:rFonts w:hint="eastAsia"/>
                <w:sz w:val="20"/>
                <w:szCs w:val="20"/>
              </w:rPr>
              <w:t>全场景解决方案介绍、</w:t>
            </w:r>
            <w:r w:rsidRPr="00E33296">
              <w:rPr>
                <w:rFonts w:cs="Huawei Sans"/>
                <w:sz w:val="20"/>
                <w:szCs w:val="20"/>
              </w:rPr>
              <w:t>Atlas</w:t>
            </w:r>
            <w:r w:rsidRPr="00E33296">
              <w:rPr>
                <w:rFonts w:hint="eastAsia"/>
                <w:sz w:val="20"/>
                <w:szCs w:val="20"/>
              </w:rPr>
              <w:t>系列硬件、</w:t>
            </w:r>
            <w:r w:rsidRPr="00E33296">
              <w:rPr>
                <w:rFonts w:cs="Huawei Sans"/>
                <w:sz w:val="20"/>
                <w:szCs w:val="20"/>
              </w:rPr>
              <w:t xml:space="preserve">MindStudio </w:t>
            </w:r>
            <w:r w:rsidRPr="00E33296">
              <w:rPr>
                <w:rFonts w:hint="eastAsia"/>
                <w:sz w:val="20"/>
                <w:szCs w:val="20"/>
              </w:rPr>
              <w:t>、</w:t>
            </w:r>
            <w:r w:rsidRPr="00E33296">
              <w:rPr>
                <w:rFonts w:cs="Huawei Sans"/>
                <w:sz w:val="20"/>
                <w:szCs w:val="20"/>
              </w:rPr>
              <w:t xml:space="preserve">MindX SDK </w:t>
            </w:r>
            <w:r w:rsidRPr="00E33296">
              <w:rPr>
                <w:rFonts w:hint="eastAsia"/>
                <w:sz w:val="20"/>
                <w:szCs w:val="20"/>
              </w:rPr>
              <w:t>介绍、</w:t>
            </w:r>
            <w:r w:rsidRPr="00E33296">
              <w:rPr>
                <w:rFonts w:ascii="宋体" w:eastAsia="宋体" w:hAnsi="宋体" w:cs="宋体" w:hint="eastAsia"/>
                <w:sz w:val="20"/>
                <w:szCs w:val="20"/>
              </w:rPr>
              <w:t>昇</w:t>
            </w:r>
            <w:r w:rsidRPr="00E33296">
              <w:rPr>
                <w:rFonts w:ascii="方正兰亭黑简体" w:hAnsi="方正兰亭黑简体" w:cs="方正兰亭黑简体" w:hint="eastAsia"/>
                <w:sz w:val="20"/>
                <w:szCs w:val="20"/>
              </w:rPr>
              <w:t>腾软硬件应用场景等介绍</w:t>
            </w:r>
          </w:p>
        </w:tc>
        <w:tc>
          <w:tcPr>
            <w:tcW w:w="2411" w:type="dxa"/>
            <w:tcBorders>
              <w:top w:val="single" w:sz="4" w:space="0" w:color="000000"/>
              <w:left w:val="single" w:sz="4" w:space="0" w:color="000000"/>
              <w:bottom w:val="single" w:sz="4" w:space="0" w:color="000000"/>
              <w:right w:val="single" w:sz="4" w:space="0" w:color="000000"/>
            </w:tcBorders>
          </w:tcPr>
          <w:p w14:paraId="22EF265F" w14:textId="77777777" w:rsidR="00D97DDD" w:rsidRPr="00E33296" w:rsidRDefault="00D97DDD" w:rsidP="004D1C80">
            <w:pPr>
              <w:pStyle w:val="5a"/>
              <w:rPr>
                <w:sz w:val="20"/>
                <w:szCs w:val="20"/>
              </w:rPr>
            </w:pPr>
          </w:p>
        </w:tc>
      </w:tr>
      <w:tr w:rsidR="006C22FA" w:rsidRPr="00E33296" w14:paraId="0828DAC0" w14:textId="4B9FDF55" w:rsidTr="004D1C80">
        <w:trPr>
          <w:trHeight w:val="1223"/>
        </w:trPr>
        <w:tc>
          <w:tcPr>
            <w:tcW w:w="8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BFE697" w14:textId="77777777" w:rsidR="00D97DDD" w:rsidRPr="00E33296" w:rsidRDefault="00D97DDD" w:rsidP="004D1C80">
            <w:pPr>
              <w:pStyle w:val="5a"/>
              <w:rPr>
                <w:rFonts w:ascii="Arial" w:eastAsia="宋体"/>
                <w:sz w:val="36"/>
                <w:szCs w:val="36"/>
              </w:rPr>
            </w:pPr>
            <w:r w:rsidRPr="00E33296">
              <w:rPr>
                <w:rFonts w:cs="Huawei Sans"/>
                <w:sz w:val="20"/>
                <w:szCs w:val="20"/>
              </w:rPr>
              <w:t>2</w:t>
            </w:r>
          </w:p>
        </w:tc>
        <w:tc>
          <w:tcPr>
            <w:tcW w:w="642" w:type="dxa"/>
            <w:vMerge/>
            <w:tcBorders>
              <w:top w:val="single" w:sz="4" w:space="0" w:color="000000"/>
              <w:left w:val="single" w:sz="4" w:space="0" w:color="000000"/>
              <w:bottom w:val="single" w:sz="4" w:space="0" w:color="000000"/>
              <w:right w:val="single" w:sz="4" w:space="0" w:color="000000"/>
            </w:tcBorders>
            <w:vAlign w:val="center"/>
            <w:hideMark/>
          </w:tcPr>
          <w:p w14:paraId="38FDE09C" w14:textId="77777777" w:rsidR="00D97DDD" w:rsidRPr="00E33296" w:rsidRDefault="00D97DDD" w:rsidP="004D1C80">
            <w:pPr>
              <w:pStyle w:val="5a"/>
              <w:rPr>
                <w:rFonts w:ascii="Arial" w:eastAsia="宋体"/>
                <w:sz w:val="36"/>
                <w:szCs w:val="36"/>
              </w:rPr>
            </w:pP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9E8B86" w14:textId="77777777" w:rsidR="00D97DDD" w:rsidRPr="00E33296" w:rsidRDefault="00D97DDD" w:rsidP="004D1C80">
            <w:pPr>
              <w:pStyle w:val="5a"/>
              <w:rPr>
                <w:rFonts w:ascii="Arial" w:eastAsia="宋体"/>
                <w:sz w:val="36"/>
                <w:szCs w:val="36"/>
              </w:rPr>
            </w:pPr>
            <w:r w:rsidRPr="00E33296">
              <w:rPr>
                <w:rFonts w:hint="eastAsia"/>
                <w:sz w:val="20"/>
                <w:szCs w:val="20"/>
              </w:rPr>
              <w:t>异构计算架构</w:t>
            </w:r>
            <w:r w:rsidRPr="00E33296">
              <w:rPr>
                <w:rFonts w:cs="Huawei Sans"/>
                <w:sz w:val="20"/>
                <w:szCs w:val="20"/>
              </w:rPr>
              <w:t>CANN</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5B7F21" w14:textId="77777777" w:rsidR="00D97DDD" w:rsidRPr="00E33296" w:rsidRDefault="00D97DDD" w:rsidP="004D1C80">
            <w:pPr>
              <w:pStyle w:val="5a"/>
              <w:rPr>
                <w:rFonts w:ascii="Arial" w:eastAsia="宋体"/>
                <w:sz w:val="36"/>
                <w:szCs w:val="36"/>
              </w:rPr>
            </w:pPr>
            <w:r w:rsidRPr="00E33296">
              <w:rPr>
                <w:rFonts w:cs="Huawei Sans"/>
                <w:sz w:val="20"/>
                <w:szCs w:val="20"/>
              </w:rPr>
              <w:t>CANN</w:t>
            </w:r>
            <w:r w:rsidRPr="00E33296">
              <w:rPr>
                <w:rFonts w:hint="eastAsia"/>
                <w:sz w:val="20"/>
                <w:szCs w:val="20"/>
              </w:rPr>
              <w:t>架构介绍、</w:t>
            </w:r>
            <w:r w:rsidRPr="00E33296">
              <w:rPr>
                <w:rFonts w:cs="Huawei Sans"/>
                <w:sz w:val="20"/>
                <w:szCs w:val="20"/>
              </w:rPr>
              <w:t>CANN</w:t>
            </w:r>
            <w:r w:rsidRPr="00E33296">
              <w:rPr>
                <w:rFonts w:hint="eastAsia"/>
                <w:sz w:val="20"/>
                <w:szCs w:val="20"/>
              </w:rPr>
              <w:t>关键能力、</w:t>
            </w:r>
            <w:r w:rsidRPr="00E33296">
              <w:rPr>
                <w:rFonts w:cs="Huawei Sans"/>
                <w:sz w:val="20"/>
                <w:szCs w:val="20"/>
              </w:rPr>
              <w:t>AscendCL</w:t>
            </w:r>
            <w:r w:rsidRPr="00E33296">
              <w:rPr>
                <w:rFonts w:hint="eastAsia"/>
                <w:sz w:val="20"/>
                <w:szCs w:val="20"/>
              </w:rPr>
              <w:t>语言、</w:t>
            </w:r>
            <w:r w:rsidRPr="00E33296">
              <w:rPr>
                <w:rFonts w:cs="Huawei Sans"/>
                <w:sz w:val="20"/>
                <w:szCs w:val="20"/>
              </w:rPr>
              <w:t>Ascend C</w:t>
            </w:r>
            <w:r w:rsidRPr="00E33296">
              <w:rPr>
                <w:rFonts w:hint="eastAsia"/>
                <w:sz w:val="20"/>
                <w:szCs w:val="20"/>
              </w:rPr>
              <w:t>算子开发、开放生态等介绍</w:t>
            </w:r>
          </w:p>
        </w:tc>
        <w:tc>
          <w:tcPr>
            <w:tcW w:w="2411" w:type="dxa"/>
            <w:tcBorders>
              <w:top w:val="single" w:sz="4" w:space="0" w:color="000000"/>
              <w:left w:val="single" w:sz="4" w:space="0" w:color="000000"/>
              <w:bottom w:val="single" w:sz="4" w:space="0" w:color="000000"/>
              <w:right w:val="single" w:sz="4" w:space="0" w:color="000000"/>
            </w:tcBorders>
          </w:tcPr>
          <w:p w14:paraId="4F478B08" w14:textId="77777777" w:rsidR="00D97DDD" w:rsidRPr="00E33296" w:rsidRDefault="00D97DDD" w:rsidP="004D1C80">
            <w:pPr>
              <w:pStyle w:val="5a"/>
              <w:rPr>
                <w:rFonts w:cs="Huawei Sans"/>
                <w:sz w:val="20"/>
                <w:szCs w:val="20"/>
              </w:rPr>
            </w:pPr>
          </w:p>
        </w:tc>
      </w:tr>
      <w:tr w:rsidR="006C22FA" w:rsidRPr="00E33296" w14:paraId="57AEB458" w14:textId="06AD92DE" w:rsidTr="004D1C80">
        <w:trPr>
          <w:trHeight w:val="1479"/>
        </w:trPr>
        <w:tc>
          <w:tcPr>
            <w:tcW w:w="8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5CAF59" w14:textId="77777777" w:rsidR="00D97DDD" w:rsidRPr="00E33296" w:rsidRDefault="00D97DDD" w:rsidP="004D1C80">
            <w:pPr>
              <w:pStyle w:val="5a"/>
              <w:rPr>
                <w:rFonts w:ascii="Arial" w:eastAsia="宋体" w:hAnsi="Arial"/>
                <w:sz w:val="36"/>
                <w:szCs w:val="36"/>
              </w:rPr>
            </w:pPr>
            <w:r w:rsidRPr="00E33296">
              <w:lastRenderedPageBreak/>
              <w:t>3</w:t>
            </w:r>
          </w:p>
        </w:tc>
        <w:tc>
          <w:tcPr>
            <w:tcW w:w="6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8BFBAA1" w14:textId="77777777" w:rsidR="00D97DDD" w:rsidRPr="00E33296" w:rsidRDefault="00D97DDD" w:rsidP="004D1C80">
            <w:pPr>
              <w:pStyle w:val="5a"/>
              <w:rPr>
                <w:rFonts w:ascii="Arial" w:eastAsia="宋体" w:hAnsi="Arial"/>
                <w:sz w:val="36"/>
                <w:szCs w:val="36"/>
              </w:rPr>
            </w:pPr>
            <w:r w:rsidRPr="00E33296">
              <w:rPr>
                <w:rFonts w:hAnsi="Arial" w:hint="eastAsia"/>
              </w:rPr>
              <w:t>实验</w:t>
            </w:r>
          </w:p>
        </w:tc>
        <w:tc>
          <w:tcPr>
            <w:tcW w:w="174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E678F66" w14:textId="77777777" w:rsidR="00D97DDD" w:rsidRPr="00E33296" w:rsidRDefault="00D97DDD" w:rsidP="004D1C80">
            <w:pPr>
              <w:pStyle w:val="5a"/>
              <w:rPr>
                <w:rFonts w:ascii="Arial" w:eastAsia="宋体" w:hAnsi="Arial"/>
                <w:sz w:val="36"/>
                <w:szCs w:val="36"/>
              </w:rPr>
            </w:pPr>
            <w:r w:rsidRPr="00E33296">
              <w:rPr>
                <w:rFonts w:hAnsi="Arial" w:hint="eastAsia"/>
              </w:rPr>
              <w:t>基于</w:t>
            </w:r>
            <w:r w:rsidRPr="00E33296">
              <w:t>CANN</w:t>
            </w:r>
            <w:r w:rsidRPr="00E33296">
              <w:rPr>
                <w:rFonts w:hAnsi="Arial" w:hint="eastAsia"/>
              </w:rPr>
              <w:t>的应用开发</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5F51EE2" w14:textId="77777777" w:rsidR="00D97DDD" w:rsidRPr="00E33296" w:rsidRDefault="00D97DDD" w:rsidP="004D1C80">
            <w:pPr>
              <w:pStyle w:val="5a"/>
              <w:rPr>
                <w:rFonts w:ascii="Arial" w:eastAsia="宋体" w:hAnsi="Arial"/>
                <w:sz w:val="36"/>
                <w:szCs w:val="36"/>
              </w:rPr>
            </w:pPr>
            <w:r w:rsidRPr="00E33296">
              <w:rPr>
                <w:rFonts w:hAnsi="Arial" w:hint="eastAsia"/>
              </w:rPr>
              <w:t>基于</w:t>
            </w:r>
            <w:r w:rsidRPr="00E33296">
              <w:t>A2</w:t>
            </w:r>
            <w:r w:rsidRPr="00E33296">
              <w:rPr>
                <w:rFonts w:hAnsi="Arial" w:hint="eastAsia"/>
              </w:rPr>
              <w:t>开发</w:t>
            </w:r>
            <w:proofErr w:type="gramStart"/>
            <w:r w:rsidRPr="00E33296">
              <w:rPr>
                <w:rFonts w:hAnsi="Arial" w:hint="eastAsia"/>
              </w:rPr>
              <w:t>板或者</w:t>
            </w:r>
            <w:proofErr w:type="gramEnd"/>
            <w:r w:rsidRPr="00E33296">
              <w:t>ECS</w:t>
            </w:r>
            <w:r w:rsidRPr="00E33296">
              <w:rPr>
                <w:rFonts w:hAnsi="Arial" w:hint="eastAsia"/>
              </w:rPr>
              <w:t>实现</w:t>
            </w:r>
            <w:r w:rsidRPr="00E33296">
              <w:t>9</w:t>
            </w:r>
            <w:r w:rsidRPr="00E33296">
              <w:rPr>
                <w:rFonts w:hAnsi="Arial" w:hint="eastAsia"/>
              </w:rPr>
              <w:t>个典型推理样例、智能车、机械狗等实验</w:t>
            </w:r>
          </w:p>
        </w:tc>
        <w:tc>
          <w:tcPr>
            <w:tcW w:w="2411" w:type="dxa"/>
            <w:tcBorders>
              <w:top w:val="single" w:sz="4" w:space="0" w:color="000000"/>
              <w:left w:val="single" w:sz="4" w:space="0" w:color="000000"/>
              <w:bottom w:val="single" w:sz="4" w:space="0" w:color="000000"/>
              <w:right w:val="single" w:sz="4" w:space="0" w:color="000000"/>
            </w:tcBorders>
          </w:tcPr>
          <w:p w14:paraId="4BE803C6" w14:textId="77777777" w:rsidR="00D97DDD" w:rsidRPr="00E33296" w:rsidRDefault="00D97DDD" w:rsidP="004D1C80">
            <w:pPr>
              <w:pStyle w:val="5a"/>
              <w:rPr>
                <w:rFonts w:hAnsi="Arial"/>
              </w:rPr>
            </w:pPr>
          </w:p>
        </w:tc>
      </w:tr>
    </w:tbl>
    <w:p w14:paraId="19096A8D" w14:textId="77777777" w:rsidR="008D75AC" w:rsidRDefault="008F7F77" w:rsidP="00C57B13">
      <w:pPr>
        <w:pStyle w:val="4"/>
      </w:pPr>
      <w:r>
        <w:t>优秀课件示例</w:t>
      </w:r>
    </w:p>
    <w:p w14:paraId="19496709" w14:textId="77777777" w:rsidR="008D75AC" w:rsidRDefault="00330295" w:rsidP="00CC4940">
      <w:pPr>
        <w:pStyle w:val="1f0"/>
      </w:pPr>
      <w:hyperlink r:id="rId37" w:history="1">
        <w:r w:rsidR="008F7F77">
          <w:rPr>
            <w:rStyle w:val="affffa"/>
          </w:rPr>
          <w:t>《人工智能计算系统》</w:t>
        </w:r>
        <w:r w:rsidR="008F7F77">
          <w:rPr>
            <w:rStyle w:val="affffa"/>
          </w:rPr>
          <w:t xml:space="preserve"> </w:t>
        </w:r>
        <w:r w:rsidR="008F7F77">
          <w:rPr>
            <w:rStyle w:val="affffa"/>
          </w:rPr>
          <w:t>作者：</w:t>
        </w:r>
        <w:r w:rsidR="008F7F77">
          <w:rPr>
            <w:rStyle w:val="affffa"/>
          </w:rPr>
          <w:t xml:space="preserve"> </w:t>
        </w:r>
        <w:r w:rsidR="008F7F77">
          <w:rPr>
            <w:rStyle w:val="affffa"/>
          </w:rPr>
          <w:t>南京大学</w:t>
        </w:r>
        <w:r w:rsidR="008F7F77">
          <w:rPr>
            <w:rStyle w:val="affffa"/>
          </w:rPr>
          <w:t xml:space="preserve"> </w:t>
        </w:r>
        <w:r w:rsidR="008F7F77">
          <w:rPr>
            <w:rStyle w:val="affffa"/>
          </w:rPr>
          <w:t>朱光辉</w:t>
        </w:r>
      </w:hyperlink>
    </w:p>
    <w:p w14:paraId="30028682" w14:textId="77777777" w:rsidR="008D75AC" w:rsidRDefault="008F7F77" w:rsidP="00CC4940">
      <w:pPr>
        <w:pStyle w:val="1f0"/>
        <w:rPr>
          <w:highlight w:val="yellow"/>
        </w:rPr>
      </w:pPr>
      <w:r>
        <w:t>本课程将在人工智能技术体系的基础上，重点围绕</w:t>
      </w:r>
      <w:r>
        <w:t>AI</w:t>
      </w:r>
      <w:r>
        <w:t>编程框架、异构计算架构以及计算处理器三个系统层面，从上到下实现人工智能技术体系的全</w:t>
      </w:r>
      <w:proofErr w:type="gramStart"/>
      <w:r>
        <w:t>栈</w:t>
      </w:r>
      <w:proofErr w:type="gramEnd"/>
      <w:r>
        <w:t>贯通，帮助同学实现对当前主流智能软硬件体系的融会贯通，培养学生的</w:t>
      </w:r>
      <w:r>
        <w:t>AI</w:t>
      </w:r>
      <w:r>
        <w:t>系统思维，锻炼学生自己动手构建一个完整智能计算系统的能力。</w:t>
      </w:r>
    </w:p>
    <w:p w14:paraId="6BEEF294" w14:textId="77777777" w:rsidR="008D75AC" w:rsidRDefault="008F7F77" w:rsidP="00CC4940">
      <w:pPr>
        <w:pStyle w:val="1f0"/>
      </w:pPr>
      <w:r>
        <w:t>课程融入示例：</w:t>
      </w:r>
    </w:p>
    <w:p w14:paraId="48DD114D" w14:textId="77777777" w:rsidR="008D75AC" w:rsidRDefault="008F7F77" w:rsidP="00541DBB">
      <w:pPr>
        <w:pStyle w:val="4a"/>
        <w:rPr>
          <w:b/>
        </w:rPr>
      </w:pPr>
      <w:r>
        <w:t>在理论课件融入</w:t>
      </w:r>
      <w:r>
        <w:rPr>
          <w:rFonts w:eastAsia="宋体"/>
        </w:rPr>
        <w:t>昇</w:t>
      </w:r>
      <w:r>
        <w:t>腾技术：</w:t>
      </w:r>
    </w:p>
    <w:p w14:paraId="63ED826C" w14:textId="77777777" w:rsidR="008D75AC" w:rsidRDefault="008F7F77" w:rsidP="00541DBB">
      <w:pPr>
        <w:pStyle w:val="4a"/>
        <w:numPr>
          <w:ilvl w:val="0"/>
          <w:numId w:val="0"/>
        </w:numPr>
        <w:ind w:left="1446"/>
        <w:rPr>
          <w:b/>
        </w:rPr>
      </w:pPr>
      <w:r>
        <w:t>（</w:t>
      </w:r>
      <w:r>
        <w:t>1</w:t>
      </w:r>
      <w:r>
        <w:t>）第一章</w:t>
      </w:r>
      <w:r>
        <w:t xml:space="preserve"> </w:t>
      </w:r>
      <w:r>
        <w:t>智能计算系统概述</w:t>
      </w:r>
      <w:r>
        <w:t>_new.pptx</w:t>
      </w:r>
      <w:r>
        <w:t>，介绍华为</w:t>
      </w:r>
      <w:r>
        <w:rPr>
          <w:rFonts w:eastAsia="宋体"/>
        </w:rPr>
        <w:t>昇</w:t>
      </w:r>
      <w:r>
        <w:t>腾全</w:t>
      </w:r>
      <w:proofErr w:type="gramStart"/>
      <w:r>
        <w:t>栈</w:t>
      </w:r>
      <w:proofErr w:type="gramEnd"/>
      <w:r>
        <w:t>软硬件平台。</w:t>
      </w:r>
    </w:p>
    <w:p w14:paraId="29B16611" w14:textId="77777777" w:rsidR="008D75AC" w:rsidRDefault="008F7F77" w:rsidP="00541DBB">
      <w:pPr>
        <w:pStyle w:val="4a"/>
        <w:numPr>
          <w:ilvl w:val="0"/>
          <w:numId w:val="0"/>
        </w:numPr>
        <w:ind w:left="1446"/>
        <w:rPr>
          <w:b/>
        </w:rPr>
      </w:pPr>
      <w:r>
        <w:t>（</w:t>
      </w:r>
      <w:r>
        <w:t>2</w:t>
      </w:r>
      <w:r>
        <w:t>）第二章</w:t>
      </w:r>
      <w:r>
        <w:t xml:space="preserve"> </w:t>
      </w:r>
      <w:r>
        <w:t>深度神经网络基础</w:t>
      </w:r>
      <w:r>
        <w:t>.pptx</w:t>
      </w:r>
      <w:r>
        <w:t>，介绍</w:t>
      </w:r>
      <w:r>
        <w:rPr>
          <w:rFonts w:eastAsia="宋体"/>
        </w:rPr>
        <w:t>昇</w:t>
      </w:r>
      <w:r>
        <w:t>思</w:t>
      </w:r>
      <w:r>
        <w:t>MindSpore</w:t>
      </w:r>
      <w:r>
        <w:t>自动微分的功能。</w:t>
      </w:r>
    </w:p>
    <w:p w14:paraId="15A5652F" w14:textId="77777777" w:rsidR="008D75AC" w:rsidRDefault="008F7F77" w:rsidP="00541DBB">
      <w:pPr>
        <w:pStyle w:val="4a"/>
        <w:numPr>
          <w:ilvl w:val="0"/>
          <w:numId w:val="0"/>
        </w:numPr>
        <w:ind w:left="1446"/>
        <w:rPr>
          <w:b/>
        </w:rPr>
      </w:pPr>
      <w:r>
        <w:t>（</w:t>
      </w:r>
      <w:r>
        <w:t>3</w:t>
      </w:r>
      <w:r>
        <w:t>）第三章</w:t>
      </w:r>
      <w:r>
        <w:t xml:space="preserve"> </w:t>
      </w:r>
      <w:r>
        <w:t>神经网络推理应用与部署</w:t>
      </w:r>
      <w:r>
        <w:t>.pptx</w:t>
      </w:r>
      <w:r>
        <w:t>，详细介绍了基于</w:t>
      </w:r>
      <w:r>
        <w:rPr>
          <w:rFonts w:eastAsia="宋体"/>
        </w:rPr>
        <w:t>昇</w:t>
      </w:r>
      <w:r>
        <w:t>腾的推理应用开发语言</w:t>
      </w:r>
      <w:r>
        <w:t>AscendCL</w:t>
      </w:r>
      <w:r>
        <w:t>，</w:t>
      </w:r>
      <w:r>
        <w:t>ONNX</w:t>
      </w:r>
      <w:r>
        <w:t>神经网络模型文件，</w:t>
      </w:r>
      <w:r>
        <w:t>ATC</w:t>
      </w:r>
      <w:r>
        <w:t>离线模型转换，以</w:t>
      </w:r>
      <w:r>
        <w:t>Atlas</w:t>
      </w:r>
      <w:r>
        <w:t>系列为例介绍硬件设备；以</w:t>
      </w:r>
      <w:r>
        <w:t>EP</w:t>
      </w:r>
      <w:r>
        <w:t>模式为例介绍推理应用执行简要流程：推理运行环境的</w:t>
      </w:r>
      <w:r>
        <w:t>AscendCL</w:t>
      </w:r>
      <w:r>
        <w:t>初始化、运行管理资源申请、内存管理与数据传输、模型推理、运行管理资源释放、</w:t>
      </w:r>
      <w:r>
        <w:t>AscendCL</w:t>
      </w:r>
      <w:r>
        <w:t>中的数据预处理能力等。</w:t>
      </w:r>
    </w:p>
    <w:p w14:paraId="052768BC" w14:textId="77777777" w:rsidR="008D75AC" w:rsidRDefault="008F7F77" w:rsidP="00541DBB">
      <w:pPr>
        <w:pStyle w:val="4a"/>
        <w:numPr>
          <w:ilvl w:val="0"/>
          <w:numId w:val="0"/>
        </w:numPr>
        <w:ind w:left="1446"/>
      </w:pPr>
      <w:r>
        <w:t>（</w:t>
      </w:r>
      <w:r>
        <w:t>4</w:t>
      </w:r>
      <w:r>
        <w:t>）第四章</w:t>
      </w:r>
      <w:r>
        <w:t xml:space="preserve"> </w:t>
      </w:r>
      <w:r>
        <w:t>深度学习计算框架及其原理</w:t>
      </w:r>
      <w:r>
        <w:t>.pptx</w:t>
      </w:r>
      <w:r>
        <w:t>，详细介绍了</w:t>
      </w:r>
      <w:r>
        <w:t xml:space="preserve">a. </w:t>
      </w:r>
      <w:r>
        <w:t>全场景</w:t>
      </w:r>
      <w:r>
        <w:t>AI</w:t>
      </w:r>
      <w:r>
        <w:t>框架</w:t>
      </w:r>
      <w:r>
        <w:rPr>
          <w:rFonts w:eastAsia="宋体"/>
        </w:rPr>
        <w:t>昇</w:t>
      </w:r>
      <w:r>
        <w:t>思</w:t>
      </w:r>
      <w:r>
        <w:t>MindSpore</w:t>
      </w:r>
      <w:r>
        <w:t>的架构设计，</w:t>
      </w:r>
      <w:r>
        <w:t xml:space="preserve">b. </w:t>
      </w:r>
      <w:r>
        <w:rPr>
          <w:rFonts w:eastAsia="宋体"/>
        </w:rPr>
        <w:t>昇</w:t>
      </w:r>
      <w:r>
        <w:t>思</w:t>
      </w:r>
      <w:r>
        <w:t>MindSpore</w:t>
      </w:r>
      <w:r>
        <w:t>编程模型及基本用法：基础概念、数据加载与处理、网络构建、模型运行与推理；</w:t>
      </w:r>
      <w:r>
        <w:t xml:space="preserve">c. </w:t>
      </w:r>
      <w:r>
        <w:rPr>
          <w:rFonts w:eastAsia="宋体"/>
        </w:rPr>
        <w:t>昇</w:t>
      </w:r>
      <w:r>
        <w:t>思</w:t>
      </w:r>
      <w:r>
        <w:t>MindSpore</w:t>
      </w:r>
      <w:r>
        <w:t>框架高级特性：自动微分、静态图和动态图、分布式并行训练（数据并行、模型并行、混合并行、半自动并行、自动并行；分布式并行高级特性：异构并行训练、重计算），以及其他</w:t>
      </w:r>
      <w:r>
        <w:t xml:space="preserve"> </w:t>
      </w:r>
      <w:r>
        <w:rPr>
          <w:rFonts w:eastAsia="宋体"/>
        </w:rPr>
        <w:t>昇</w:t>
      </w:r>
      <w:r>
        <w:t>思</w:t>
      </w:r>
      <w:r>
        <w:t>MindSpore</w:t>
      </w:r>
      <w:r>
        <w:t>高级特性：自动混合精度、图算融合。</w:t>
      </w:r>
      <w:r>
        <w:t xml:space="preserve">d. </w:t>
      </w:r>
      <w:r>
        <w:t>基于</w:t>
      </w:r>
      <w:r>
        <w:rPr>
          <w:rFonts w:eastAsia="宋体"/>
        </w:rPr>
        <w:t>昇</w:t>
      </w:r>
      <w:r>
        <w:t>思</w:t>
      </w:r>
      <w:r>
        <w:t>MindSpore</w:t>
      </w:r>
      <w:r>
        <w:t>的神经网络训练：使用</w:t>
      </w:r>
      <w:r>
        <w:t>ResNet-50</w:t>
      </w:r>
      <w:r>
        <w:t>网络实现图像分类实验。</w:t>
      </w:r>
    </w:p>
    <w:p w14:paraId="53E9B1AA" w14:textId="77777777" w:rsidR="008D75AC" w:rsidRDefault="008F7F77" w:rsidP="00541DBB">
      <w:pPr>
        <w:pStyle w:val="4a"/>
        <w:numPr>
          <w:ilvl w:val="0"/>
          <w:numId w:val="0"/>
        </w:numPr>
        <w:ind w:left="1446"/>
      </w:pPr>
      <w:r>
        <w:t>（</w:t>
      </w:r>
      <w:r>
        <w:t>5</w:t>
      </w:r>
      <w:r>
        <w:t>）第五章</w:t>
      </w:r>
      <w:r>
        <w:t xml:space="preserve"> </w:t>
      </w:r>
      <w:r>
        <w:t>神经网络异构计算架构</w:t>
      </w:r>
      <w:r>
        <w:t>.pptx</w:t>
      </w:r>
      <w:r>
        <w:t>，详细介绍了</w:t>
      </w:r>
      <w:r>
        <w:rPr>
          <w:rFonts w:eastAsia="宋体"/>
        </w:rPr>
        <w:t>昇</w:t>
      </w:r>
      <w:r>
        <w:t>腾</w:t>
      </w:r>
      <w:r>
        <w:t>CANN</w:t>
      </w:r>
      <w:r>
        <w:t>的异构计算架构，</w:t>
      </w:r>
      <w:r>
        <w:rPr>
          <w:rFonts w:eastAsia="宋体"/>
        </w:rPr>
        <w:t>昇</w:t>
      </w:r>
      <w:r>
        <w:t>腾</w:t>
      </w:r>
      <w:r>
        <w:t>AI</w:t>
      </w:r>
      <w:r>
        <w:t>处理器</w:t>
      </w:r>
      <w:r>
        <w:t>SoC</w:t>
      </w:r>
      <w:r>
        <w:t>架构，计算图在异构计算架构中的工程实现：图准备、图拆分、图优化、图编译、图加载、图执行等，重点介绍了</w:t>
      </w:r>
      <w:r>
        <w:t>CANN</w:t>
      </w:r>
      <w:r>
        <w:t>平台的计算图引擎</w:t>
      </w:r>
      <w:r>
        <w:t>GE</w:t>
      </w:r>
      <w:r>
        <w:t>，图优化阶段的算子融合</w:t>
      </w:r>
      <w:r>
        <w:t xml:space="preserve"> </w:t>
      </w:r>
      <w:r>
        <w:t>，以及</w:t>
      </w:r>
      <w:r>
        <w:t>CANN</w:t>
      </w:r>
      <w:r>
        <w:t>平台的融合引擎</w:t>
      </w:r>
      <w:r>
        <w:t>FE</w:t>
      </w:r>
      <w:r>
        <w:t>。</w:t>
      </w:r>
    </w:p>
    <w:p w14:paraId="47519788" w14:textId="77777777" w:rsidR="008D75AC" w:rsidRDefault="008F7F77" w:rsidP="00541DBB">
      <w:pPr>
        <w:pStyle w:val="4a"/>
        <w:numPr>
          <w:ilvl w:val="0"/>
          <w:numId w:val="0"/>
        </w:numPr>
        <w:ind w:left="1446"/>
      </w:pPr>
      <w:r>
        <w:t>（</w:t>
      </w:r>
      <w:r>
        <w:t>6</w:t>
      </w:r>
      <w:r>
        <w:t>）第六章</w:t>
      </w:r>
      <w:r>
        <w:t xml:space="preserve"> </w:t>
      </w:r>
      <w:r>
        <w:t>神经网络处理器原理</w:t>
      </w:r>
      <w:r>
        <w:t>.pptx</w:t>
      </w:r>
      <w:r>
        <w:t>，介绍华为</w:t>
      </w:r>
      <w:r>
        <w:t>DaVinci AI Core</w:t>
      </w:r>
      <w:r>
        <w:t>的架构设计，并行计算模块、控制模块、存储模块，以及</w:t>
      </w:r>
      <w:r>
        <w:rPr>
          <w:rFonts w:eastAsia="宋体"/>
        </w:rPr>
        <w:t>昇</w:t>
      </w:r>
      <w:r>
        <w:t>腾</w:t>
      </w:r>
      <w:r>
        <w:t>AI</w:t>
      </w:r>
      <w:r>
        <w:t>处理器</w:t>
      </w:r>
      <w:r>
        <w:t>310</w:t>
      </w:r>
      <w:r>
        <w:t>和</w:t>
      </w:r>
      <w:r>
        <w:t>910</w:t>
      </w:r>
      <w:r>
        <w:t>的逻辑架构，详细介绍</w:t>
      </w:r>
      <w:r>
        <w:t>AI Core</w:t>
      </w:r>
      <w:r>
        <w:t>架构、</w:t>
      </w:r>
      <w:r>
        <w:rPr>
          <w:rFonts w:eastAsia="宋体"/>
        </w:rPr>
        <w:t>昇</w:t>
      </w:r>
      <w:r>
        <w:t>腾指令集设计等内容。</w:t>
      </w:r>
    </w:p>
    <w:p w14:paraId="202F0EE8" w14:textId="77777777" w:rsidR="008D75AC" w:rsidRDefault="008F7F77" w:rsidP="00541DBB">
      <w:pPr>
        <w:pStyle w:val="4a"/>
        <w:numPr>
          <w:ilvl w:val="0"/>
          <w:numId w:val="0"/>
        </w:numPr>
        <w:ind w:left="1446"/>
      </w:pPr>
      <w:r>
        <w:lastRenderedPageBreak/>
        <w:t>（</w:t>
      </w:r>
      <w:r>
        <w:t>7</w:t>
      </w:r>
      <w:r>
        <w:t>）第七章</w:t>
      </w:r>
      <w:r>
        <w:t xml:space="preserve"> </w:t>
      </w:r>
      <w:r>
        <w:t>深度学习算子开发语言</w:t>
      </w:r>
      <w:r>
        <w:t>.pptx</w:t>
      </w:r>
      <w:r>
        <w:t>，介绍</w:t>
      </w:r>
      <w:r>
        <w:t>CANN</w:t>
      </w:r>
      <w:r>
        <w:t>算子开发方式（</w:t>
      </w:r>
      <w:r>
        <w:t>TBE</w:t>
      </w:r>
      <w:r>
        <w:t>算子与</w:t>
      </w:r>
      <w:r>
        <w:t>AI CPU</w:t>
      </w:r>
      <w:r>
        <w:t>算子），其中详细介绍</w:t>
      </w:r>
      <w:r>
        <w:t>TBE-DSL</w:t>
      </w:r>
      <w:r>
        <w:t>算子开发，</w:t>
      </w:r>
      <w:r>
        <w:t>TBE-TIK</w:t>
      </w:r>
      <w:r>
        <w:t>算子开发。</w:t>
      </w:r>
    </w:p>
    <w:p w14:paraId="485B8D3B" w14:textId="77777777" w:rsidR="008D75AC" w:rsidRDefault="008F7F77" w:rsidP="00541DBB">
      <w:pPr>
        <w:pStyle w:val="4a"/>
        <w:numPr>
          <w:ilvl w:val="0"/>
          <w:numId w:val="0"/>
        </w:numPr>
        <w:ind w:left="1446"/>
      </w:pPr>
      <w:r>
        <w:t>以上理论课件的融入非常全面、深入，覆盖了</w:t>
      </w:r>
      <w:r>
        <w:rPr>
          <w:rFonts w:eastAsia="宋体"/>
        </w:rPr>
        <w:t>昇</w:t>
      </w:r>
      <w:r>
        <w:t>腾软硬件协同技术的全部的知识点：</w:t>
      </w:r>
      <w:r>
        <w:rPr>
          <w:rFonts w:eastAsia="宋体"/>
        </w:rPr>
        <w:t>昇</w:t>
      </w:r>
      <w:r>
        <w:t>腾全</w:t>
      </w:r>
      <w:proofErr w:type="gramStart"/>
      <w:r>
        <w:t>栈</w:t>
      </w:r>
      <w:proofErr w:type="gramEnd"/>
      <w:r>
        <w:t>AI</w:t>
      </w:r>
      <w:r>
        <w:t>软硬件平台、</w:t>
      </w:r>
      <w:r>
        <w:rPr>
          <w:rFonts w:eastAsia="宋体"/>
        </w:rPr>
        <w:t>昇</w:t>
      </w:r>
      <w:r>
        <w:t>腾</w:t>
      </w:r>
      <w:r>
        <w:t>AI</w:t>
      </w:r>
      <w:r>
        <w:t>处理器、异构计算架构</w:t>
      </w:r>
      <w:r>
        <w:t>CANN</w:t>
      </w:r>
      <w:r>
        <w:t>基础、基于</w:t>
      </w:r>
      <w:r>
        <w:t>AscendCL</w:t>
      </w:r>
      <w:r>
        <w:t>的推理应用开发、</w:t>
      </w:r>
      <w:r>
        <w:t>TBE</w:t>
      </w:r>
      <w:r>
        <w:t>算子开发，</w:t>
      </w:r>
      <w:r>
        <w:rPr>
          <w:rFonts w:eastAsia="宋体"/>
        </w:rPr>
        <w:t>昇</w:t>
      </w:r>
      <w:r>
        <w:t>思</w:t>
      </w:r>
      <w:r>
        <w:t>MindSpore</w:t>
      </w:r>
      <w:r>
        <w:t>开发等知识点。</w:t>
      </w:r>
    </w:p>
    <w:p w14:paraId="7B45FE0D" w14:textId="77777777" w:rsidR="008D75AC" w:rsidRDefault="008F7F77" w:rsidP="00541DBB">
      <w:pPr>
        <w:pStyle w:val="4a"/>
      </w:pPr>
      <w:r>
        <w:t>在实验课件融入</w:t>
      </w:r>
      <w:r>
        <w:rPr>
          <w:rFonts w:eastAsia="宋体"/>
        </w:rPr>
        <w:t>昇</w:t>
      </w:r>
      <w:r>
        <w:t>腾技术：第四章</w:t>
      </w:r>
      <w:r>
        <w:t xml:space="preserve"> </w:t>
      </w:r>
      <w:r>
        <w:t>深度学习计算框架及其原理</w:t>
      </w:r>
      <w:r>
        <w:t>.pptx</w:t>
      </w:r>
      <w:r>
        <w:t>，基于</w:t>
      </w:r>
      <w:r>
        <w:rPr>
          <w:rFonts w:eastAsia="宋体"/>
        </w:rPr>
        <w:t>昇</w:t>
      </w:r>
      <w:r>
        <w:t>思</w:t>
      </w:r>
      <w:r>
        <w:t>MindSpore</w:t>
      </w:r>
      <w:r>
        <w:t>的神经网络训练：使用</w:t>
      </w:r>
      <w:r>
        <w:t>ResNet-50</w:t>
      </w:r>
      <w:r>
        <w:t>网络实现图像分类实验。覆盖了</w:t>
      </w:r>
      <w:r>
        <w:rPr>
          <w:rFonts w:eastAsia="宋体"/>
        </w:rPr>
        <w:t>昇</w:t>
      </w:r>
      <w:r>
        <w:t>思</w:t>
      </w:r>
      <w:r>
        <w:t>MindSpore</w:t>
      </w:r>
      <w:r>
        <w:t>基础、数据加载及处理、模型训练、模型推理等知识点。</w:t>
      </w:r>
    </w:p>
    <w:p w14:paraId="47302EF6" w14:textId="77777777" w:rsidR="008D75AC" w:rsidRDefault="008F7F77" w:rsidP="00541DBB">
      <w:pPr>
        <w:pStyle w:val="4a"/>
      </w:pPr>
      <w:r>
        <w:t>在课后练习融入</w:t>
      </w:r>
      <w:r>
        <w:rPr>
          <w:rFonts w:eastAsia="宋体"/>
        </w:rPr>
        <w:t>昇</w:t>
      </w:r>
      <w:r>
        <w:t>腾技术：（</w:t>
      </w:r>
      <w:r>
        <w:t>1</w:t>
      </w:r>
      <w:r>
        <w:t>）请完成一个简单的</w:t>
      </w:r>
      <w:r>
        <w:t>TIK</w:t>
      </w:r>
      <w:r>
        <w:t>算子以实现基本的数据搬入搬出功能。（</w:t>
      </w:r>
      <w:r>
        <w:t>2</w:t>
      </w:r>
      <w:r>
        <w:t>）输入数据</w:t>
      </w:r>
      <w:r>
        <w:t>(int32)</w:t>
      </w:r>
      <w:r>
        <w:t>：</w:t>
      </w:r>
      <w:r>
        <w:t>data_input_gm_1 = {1,</w:t>
      </w:r>
      <w:proofErr w:type="gramStart"/>
      <w:r>
        <w:t>2,3,...</w:t>
      </w:r>
      <w:proofErr w:type="gramEnd"/>
      <w:r>
        <w:t>,256}</w:t>
      </w:r>
      <w:r>
        <w:t>，</w:t>
      </w:r>
      <w:r>
        <w:t>data_input_gm_2 = {1,2,3,...,288}</w:t>
      </w:r>
      <w:r>
        <w:t>，</w:t>
      </w:r>
      <w:r>
        <w:t xml:space="preserve">1. </w:t>
      </w:r>
      <w:r>
        <w:t>求搬出去的数据</w:t>
      </w:r>
      <w:r>
        <w:t>data_output_gm</w:t>
      </w:r>
      <w:r>
        <w:t>的前</w:t>
      </w:r>
      <w:r>
        <w:t>40</w:t>
      </w:r>
      <w:r>
        <w:t>个数值？</w:t>
      </w:r>
      <w:r>
        <w:t>2. data_output_gm</w:t>
      </w:r>
      <w:r>
        <w:t>全部的值会是多少？</w:t>
      </w:r>
    </w:p>
    <w:p w14:paraId="1E865F1F" w14:textId="77777777" w:rsidR="008D75AC" w:rsidRDefault="008F7F77" w:rsidP="00541DBB">
      <w:pPr>
        <w:pStyle w:val="4a"/>
      </w:pPr>
      <w:r>
        <w:t>推荐华为</w:t>
      </w:r>
      <w:r>
        <w:rPr>
          <w:rFonts w:eastAsia="宋体"/>
        </w:rPr>
        <w:t>昇</w:t>
      </w:r>
      <w:proofErr w:type="gramStart"/>
      <w:r>
        <w:t>腾技术</w:t>
      </w:r>
      <w:proofErr w:type="gramEnd"/>
      <w:r>
        <w:t>的参考书：（</w:t>
      </w:r>
      <w:r>
        <w:t>1</w:t>
      </w:r>
      <w:r>
        <w:t>）《深度学习与</w:t>
      </w:r>
      <w:r>
        <w:rPr>
          <w:rFonts w:eastAsia="宋体"/>
        </w:rPr>
        <w:t>昇</w:t>
      </w:r>
      <w:r>
        <w:t>思</w:t>
      </w:r>
      <w:r>
        <w:t>MindSpore</w:t>
      </w:r>
      <w:r>
        <w:t>实践》，陈雷</w:t>
      </w:r>
      <w:r>
        <w:t xml:space="preserve"> </w:t>
      </w:r>
      <w:r>
        <w:t>著，清华大学出版社，</w:t>
      </w:r>
      <w:r>
        <w:t>2020</w:t>
      </w:r>
      <w:r>
        <w:t>年。（</w:t>
      </w:r>
      <w:r>
        <w:t>2</w:t>
      </w:r>
      <w:r>
        <w:t>）《</w:t>
      </w:r>
      <w:r>
        <w:rPr>
          <w:rFonts w:eastAsia="宋体"/>
        </w:rPr>
        <w:t>昇</w:t>
      </w:r>
      <w:r>
        <w:t>腾</w:t>
      </w:r>
      <w:r>
        <w:t>AI</w:t>
      </w:r>
      <w:r>
        <w:t>处理器架构与编程</w:t>
      </w:r>
      <w:r>
        <w:t>-</w:t>
      </w:r>
      <w:r>
        <w:t>深入理解</w:t>
      </w:r>
      <w:r>
        <w:t>CANN</w:t>
      </w:r>
      <w:r>
        <w:t>技术原理及应用》，梁晓</w:t>
      </w:r>
      <w:r>
        <w:rPr>
          <w:rFonts w:eastAsia="宋体"/>
        </w:rPr>
        <w:t>峣</w:t>
      </w:r>
      <w:r>
        <w:t xml:space="preserve"> </w:t>
      </w:r>
      <w:r>
        <w:t>著，清华大学出版社，</w:t>
      </w:r>
      <w:r>
        <w:t>2019</w:t>
      </w:r>
      <w:r>
        <w:t>年。</w:t>
      </w:r>
    </w:p>
    <w:p w14:paraId="23FBF43E" w14:textId="77777777" w:rsidR="008D75AC" w:rsidRDefault="00330295" w:rsidP="00CC4940">
      <w:pPr>
        <w:pStyle w:val="1f0"/>
      </w:pPr>
      <w:hyperlink r:id="rId38" w:history="1">
        <w:r w:rsidR="008F7F77">
          <w:rPr>
            <w:rStyle w:val="affffa"/>
          </w:rPr>
          <w:t>《数字系统创意设计》</w:t>
        </w:r>
        <w:r w:rsidR="008F7F77">
          <w:rPr>
            <w:rStyle w:val="affffa"/>
          </w:rPr>
          <w:t xml:space="preserve"> </w:t>
        </w:r>
        <w:r w:rsidR="008F7F77">
          <w:rPr>
            <w:rStyle w:val="affffa"/>
          </w:rPr>
          <w:t>作者：</w:t>
        </w:r>
        <w:r w:rsidR="008F7F77">
          <w:rPr>
            <w:rStyle w:val="affffa"/>
          </w:rPr>
          <w:t xml:space="preserve"> </w:t>
        </w:r>
        <w:r w:rsidR="008F7F77">
          <w:rPr>
            <w:rStyle w:val="affffa"/>
          </w:rPr>
          <w:t>华南理工大学</w:t>
        </w:r>
        <w:r w:rsidR="008F7F77">
          <w:rPr>
            <w:rStyle w:val="affffa"/>
          </w:rPr>
          <w:t xml:space="preserve"> </w:t>
        </w:r>
        <w:proofErr w:type="gramStart"/>
        <w:r w:rsidR="008F7F77">
          <w:rPr>
            <w:rStyle w:val="affffa"/>
          </w:rPr>
          <w:t>毕盛</w:t>
        </w:r>
        <w:proofErr w:type="gramEnd"/>
      </w:hyperlink>
    </w:p>
    <w:p w14:paraId="13D5A90C" w14:textId="77777777" w:rsidR="008D75AC" w:rsidRDefault="008F7F77" w:rsidP="00CC4940">
      <w:pPr>
        <w:pStyle w:val="1f0"/>
      </w:pPr>
      <w:r>
        <w:t>本课程为实验课程，主要讲解数字创意系统的设计和开发过程，涉及硬件、软件和算法多方面的知识点，主要包括</w:t>
      </w:r>
      <w:r>
        <w:rPr>
          <w:rFonts w:eastAsia="宋体"/>
        </w:rPr>
        <w:t>昇</w:t>
      </w:r>
      <w:r>
        <w:t>腾硬件</w:t>
      </w:r>
      <w:r>
        <w:t>Atlas200 DK</w:t>
      </w:r>
      <w:r>
        <w:t>、软件</w:t>
      </w:r>
      <w:r>
        <w:rPr>
          <w:rFonts w:eastAsia="宋体"/>
        </w:rPr>
        <w:t>昇</w:t>
      </w:r>
      <w:r>
        <w:t>思</w:t>
      </w:r>
      <w:r>
        <w:t>MindSpore</w:t>
      </w:r>
      <w:r>
        <w:t>开发框架、</w:t>
      </w:r>
      <w:r>
        <w:rPr>
          <w:rFonts w:eastAsia="宋体"/>
        </w:rPr>
        <w:t>昇</w:t>
      </w:r>
      <w:r>
        <w:t>腾</w:t>
      </w:r>
      <w:r>
        <w:t>AI</w:t>
      </w:r>
      <w:r>
        <w:t>芯片计算推理引擎和基于华为云的深度学习模型的训练和部署方案，从而指导学生理解和掌握如何完成一个智能系统作品的开发。</w:t>
      </w:r>
    </w:p>
    <w:p w14:paraId="06C2DF85" w14:textId="77777777" w:rsidR="008D75AC" w:rsidRDefault="008F7F77" w:rsidP="00541DBB">
      <w:pPr>
        <w:pStyle w:val="4a"/>
      </w:pPr>
      <w:r>
        <w:t>在课程大纲融入</w:t>
      </w:r>
      <w:r>
        <w:rPr>
          <w:rFonts w:eastAsia="宋体"/>
        </w:rPr>
        <w:t>昇</w:t>
      </w:r>
      <w:r>
        <w:t>腾技术：（</w:t>
      </w:r>
      <w:r>
        <w:t>1</w:t>
      </w:r>
      <w:r>
        <w:t>）</w:t>
      </w:r>
      <w:r>
        <w:t xml:space="preserve">1.1 </w:t>
      </w:r>
      <w:r>
        <w:t>智能无人系统（使用华为</w:t>
      </w:r>
      <w:r>
        <w:rPr>
          <w:rFonts w:eastAsia="宋体"/>
        </w:rPr>
        <w:t>昇</w:t>
      </w:r>
      <w:r>
        <w:t>腾平台）演示及功能说明。（</w:t>
      </w:r>
      <w:r>
        <w:t>2</w:t>
      </w:r>
      <w:r>
        <w:t>）</w:t>
      </w:r>
      <w:r>
        <w:t xml:space="preserve">2.2 </w:t>
      </w:r>
      <w:r>
        <w:t>常见的硬件方案（包括华为鲲鹏和</w:t>
      </w:r>
      <w:r>
        <w:rPr>
          <w:rFonts w:eastAsia="宋体"/>
        </w:rPr>
        <w:t>昇</w:t>
      </w:r>
      <w:r>
        <w:t>腾方案）。（</w:t>
      </w:r>
      <w:r>
        <w:t>3</w:t>
      </w:r>
      <w:r>
        <w:t>）</w:t>
      </w:r>
      <w:r>
        <w:t xml:space="preserve">3.2 </w:t>
      </w:r>
      <w:r>
        <w:t>操作系统平台介绍（涉及华为</w:t>
      </w:r>
      <w:r>
        <w:t xml:space="preserve">LiteOS, EulerOS </w:t>
      </w:r>
      <w:r>
        <w:t>和鸿蒙）。（</w:t>
      </w:r>
      <w:r>
        <w:t>4</w:t>
      </w:r>
      <w:r>
        <w:t>）</w:t>
      </w:r>
      <w:r>
        <w:t xml:space="preserve">4.2 </w:t>
      </w:r>
      <w:r>
        <w:t>常见的机器学习方法介绍（</w:t>
      </w:r>
      <w:r>
        <w:rPr>
          <w:rFonts w:eastAsia="宋体"/>
        </w:rPr>
        <w:t>昇</w:t>
      </w:r>
      <w:r>
        <w:t>思</w:t>
      </w:r>
      <w:r>
        <w:t xml:space="preserve">MindSpore </w:t>
      </w:r>
      <w:r>
        <w:t>人工智能框架应用开发）。（</w:t>
      </w:r>
      <w:r>
        <w:t>5</w:t>
      </w:r>
      <w:r>
        <w:t>）</w:t>
      </w:r>
      <w:r>
        <w:t xml:space="preserve">5. </w:t>
      </w:r>
      <w:r>
        <w:t>综合数字创意系统开发介绍</w:t>
      </w:r>
      <w:r>
        <w:t xml:space="preserve"> 4 </w:t>
      </w:r>
      <w:r>
        <w:t>学时，讲解如何从硬件、软件到算法设计和实现一个数字创意系统，在讲解设计实例的过程中设计华为软硬件平台和技术。</w:t>
      </w:r>
    </w:p>
    <w:p w14:paraId="7D05A098" w14:textId="77777777" w:rsidR="008D75AC" w:rsidRDefault="008F7F77" w:rsidP="00541DBB">
      <w:pPr>
        <w:pStyle w:val="4a"/>
        <w:rPr>
          <w:b/>
        </w:rPr>
      </w:pPr>
      <w:r>
        <w:t>在理论课件融入</w:t>
      </w:r>
      <w:r>
        <w:rPr>
          <w:rFonts w:eastAsia="宋体"/>
        </w:rPr>
        <w:t>昇</w:t>
      </w:r>
      <w:r>
        <w:t>腾技术：（</w:t>
      </w:r>
      <w:r>
        <w:t>1</w:t>
      </w:r>
      <w:r>
        <w:t>）课件</w:t>
      </w:r>
      <w:r>
        <w:t xml:space="preserve">1 </w:t>
      </w:r>
      <w:r>
        <w:t>数字系统创意设计</w:t>
      </w:r>
      <w:r>
        <w:t>.pdf</w:t>
      </w:r>
      <w:r>
        <w:t>（</w:t>
      </w:r>
      <w:r>
        <w:t>2</w:t>
      </w:r>
      <w:r>
        <w:t>）课件</w:t>
      </w:r>
      <w:r>
        <w:t xml:space="preserve">2 </w:t>
      </w:r>
      <w:r>
        <w:t>无人驾驶小车</w:t>
      </w:r>
      <w:r>
        <w:t>.pdf</w:t>
      </w:r>
      <w:r>
        <w:t>，使用</w:t>
      </w:r>
      <w:r>
        <w:t>Atlas200DK</w:t>
      </w:r>
      <w:r>
        <w:t>，实现车道线检测和追踪</w:t>
      </w:r>
      <w:r>
        <w:rPr>
          <w:rFonts w:hint="eastAsia"/>
        </w:rPr>
        <w:t>、</w:t>
      </w:r>
      <w:r>
        <w:t>交通灯和交通信号的识别。</w:t>
      </w:r>
    </w:p>
    <w:p w14:paraId="5BEED8A9" w14:textId="77777777" w:rsidR="008D75AC" w:rsidRDefault="008F7F77" w:rsidP="00541DBB">
      <w:pPr>
        <w:pStyle w:val="4a"/>
      </w:pPr>
      <w:r>
        <w:t>在实验课件融入</w:t>
      </w:r>
      <w:r>
        <w:rPr>
          <w:rFonts w:eastAsia="宋体"/>
        </w:rPr>
        <w:t>昇</w:t>
      </w:r>
      <w:r>
        <w:t>腾技术：（</w:t>
      </w:r>
      <w:r>
        <w:t>1</w:t>
      </w:r>
      <w:r>
        <w:t>）实验</w:t>
      </w:r>
      <w:r>
        <w:t xml:space="preserve"> </w:t>
      </w:r>
      <w:r>
        <w:t>口罩识别</w:t>
      </w:r>
      <w:r>
        <w:t>.pdf</w:t>
      </w:r>
      <w:r>
        <w:t>，使用</w:t>
      </w:r>
      <w:r>
        <w:rPr>
          <w:rFonts w:eastAsia="宋体"/>
        </w:rPr>
        <w:t>昇</w:t>
      </w:r>
      <w:r>
        <w:t>思</w:t>
      </w:r>
      <w:r>
        <w:t>MindSpore</w:t>
      </w:r>
      <w:r>
        <w:t>框架实现口罩识别的目标检测任务。（</w:t>
      </w:r>
      <w:r>
        <w:t>2</w:t>
      </w:r>
      <w:r>
        <w:t>）实验</w:t>
      </w:r>
      <w:r>
        <w:t xml:space="preserve"> </w:t>
      </w:r>
      <w:r>
        <w:t>无人驾驶小车</w:t>
      </w:r>
      <w:r>
        <w:t>.pdf</w:t>
      </w:r>
      <w:r>
        <w:t>，完成无人驾驶的几项基本任务，包括车道线检测和追踪、交通灯和交通信号识别。</w:t>
      </w:r>
    </w:p>
    <w:p w14:paraId="74FAA588" w14:textId="77777777" w:rsidR="008D75AC" w:rsidRDefault="008F7F77" w:rsidP="00541DBB">
      <w:pPr>
        <w:pStyle w:val="4a"/>
      </w:pPr>
      <w:r>
        <w:lastRenderedPageBreak/>
        <w:t>在课后练习融入</w:t>
      </w:r>
      <w:r>
        <w:rPr>
          <w:rFonts w:eastAsia="宋体"/>
        </w:rPr>
        <w:t>昇</w:t>
      </w:r>
      <w:r>
        <w:t>腾技术：课件</w:t>
      </w:r>
      <w:r>
        <w:t xml:space="preserve">1 </w:t>
      </w:r>
      <w:r>
        <w:t>数字系统创意设计</w:t>
      </w:r>
      <w:r>
        <w:t>.pdf</w:t>
      </w:r>
      <w:r>
        <w:t>，提交一个包括硬件</w:t>
      </w:r>
      <w:r>
        <w:t>+</w:t>
      </w:r>
      <w:r>
        <w:t>软件</w:t>
      </w:r>
      <w:r>
        <w:t>+</w:t>
      </w:r>
      <w:r>
        <w:t>算法想法的创意设计，包括</w:t>
      </w:r>
      <w:r>
        <w:t>1</w:t>
      </w:r>
      <w:r>
        <w:t>个具体实现案例的描述（华为</w:t>
      </w:r>
      <w:r>
        <w:rPr>
          <w:rFonts w:eastAsia="宋体"/>
        </w:rPr>
        <w:t>昇</w:t>
      </w:r>
      <w:r>
        <w:t>腾案例）。</w:t>
      </w:r>
    </w:p>
    <w:p w14:paraId="4EAD3FF3" w14:textId="77777777" w:rsidR="008D75AC" w:rsidRDefault="008F7F77" w:rsidP="00541DBB">
      <w:pPr>
        <w:pStyle w:val="4a"/>
      </w:pPr>
      <w:r>
        <w:t>推荐华为</w:t>
      </w:r>
      <w:r>
        <w:rPr>
          <w:rFonts w:eastAsia="宋体"/>
        </w:rPr>
        <w:t>昇</w:t>
      </w:r>
      <w:proofErr w:type="gramStart"/>
      <w:r>
        <w:t>腾技术</w:t>
      </w:r>
      <w:proofErr w:type="gramEnd"/>
      <w:r>
        <w:t>的参考书：（</w:t>
      </w:r>
      <w:r>
        <w:t>1</w:t>
      </w:r>
      <w:r>
        <w:t>）</w:t>
      </w:r>
      <w:proofErr w:type="gramStart"/>
      <w:r>
        <w:t>毕盛等</w:t>
      </w:r>
      <w:proofErr w:type="gramEnd"/>
      <w:r>
        <w:t>，《智能系统与应用》（初级篇），清华大学出版社，</w:t>
      </w:r>
      <w:r>
        <w:t xml:space="preserve">2022 </w:t>
      </w:r>
      <w:r>
        <w:t>年。（</w:t>
      </w:r>
      <w:r>
        <w:t>2</w:t>
      </w:r>
      <w:r>
        <w:t>）梁晓</w:t>
      </w:r>
      <w:r>
        <w:rPr>
          <w:rFonts w:eastAsia="宋体"/>
        </w:rPr>
        <w:t>峣</w:t>
      </w:r>
      <w:r>
        <w:t>，《</w:t>
      </w:r>
      <w:r>
        <w:rPr>
          <w:rFonts w:eastAsia="宋体"/>
        </w:rPr>
        <w:t>昇</w:t>
      </w:r>
      <w:r>
        <w:t>腾</w:t>
      </w:r>
      <w:r>
        <w:t xml:space="preserve">AI </w:t>
      </w:r>
      <w:r>
        <w:t>处理器架构与编程》，清华大学出版社，</w:t>
      </w:r>
      <w:r>
        <w:t xml:space="preserve">2020 </w:t>
      </w:r>
      <w:r>
        <w:t>年。（</w:t>
      </w:r>
      <w:r>
        <w:t>3</w:t>
      </w:r>
      <w:r>
        <w:t>）戴志涛，</w:t>
      </w:r>
      <w:proofErr w:type="gramStart"/>
      <w:r>
        <w:t>刘健培</w:t>
      </w:r>
      <w:proofErr w:type="gramEnd"/>
      <w:r>
        <w:t xml:space="preserve"> </w:t>
      </w:r>
      <w:r>
        <w:t>，《鲲鹏处理器架构与编程》，清华大学出版社，</w:t>
      </w:r>
      <w:r>
        <w:t xml:space="preserve">2020 </w:t>
      </w:r>
      <w:r>
        <w:t>年。（</w:t>
      </w:r>
      <w:r>
        <w:t>4</w:t>
      </w:r>
      <w:r>
        <w:t>）陈雷，《深度学习与</w:t>
      </w:r>
      <w:r>
        <w:rPr>
          <w:rFonts w:eastAsia="宋体"/>
        </w:rPr>
        <w:t>昇</w:t>
      </w:r>
      <w:r>
        <w:t>思</w:t>
      </w:r>
      <w:r>
        <w:t xml:space="preserve">MindSpore </w:t>
      </w:r>
      <w:r>
        <w:t>实践》，清华大学出版社，</w:t>
      </w:r>
      <w:r>
        <w:t xml:space="preserve">2020 </w:t>
      </w:r>
      <w:r>
        <w:t>年。（</w:t>
      </w:r>
      <w:r>
        <w:t>5</w:t>
      </w:r>
      <w:r>
        <w:t>）田奇，白小龙，《</w:t>
      </w:r>
      <w:r>
        <w:t xml:space="preserve">ModelArts </w:t>
      </w:r>
      <w:r>
        <w:t>人工智能应用开发指南》，清华大学出版社，</w:t>
      </w:r>
      <w:r>
        <w:t xml:space="preserve">2020 </w:t>
      </w:r>
      <w:r>
        <w:t>年。（</w:t>
      </w:r>
      <w:r>
        <w:t>6</w:t>
      </w:r>
      <w:r>
        <w:t>）任炬，张尧学，</w:t>
      </w:r>
      <w:proofErr w:type="gramStart"/>
      <w:r>
        <w:t>彭</w:t>
      </w:r>
      <w:proofErr w:type="gramEnd"/>
      <w:r>
        <w:t>许红，《</w:t>
      </w:r>
      <w:r>
        <w:t xml:space="preserve">openEuler </w:t>
      </w:r>
      <w:r>
        <w:t>操作系统》，清华大学出版社，</w:t>
      </w:r>
      <w:r>
        <w:t xml:space="preserve">2020 </w:t>
      </w:r>
      <w:r>
        <w:t>年</w:t>
      </w:r>
    </w:p>
    <w:p w14:paraId="677B3CB2" w14:textId="77777777" w:rsidR="008D75AC" w:rsidRDefault="008F7F77" w:rsidP="006614AF">
      <w:pPr>
        <w:pStyle w:val="3"/>
      </w:pPr>
      <w:r>
        <w:t xml:space="preserve"> </w:t>
      </w:r>
      <w:bookmarkStart w:id="30" w:name="_Toc163380665"/>
      <w:r>
        <w:t>《智能芯片原理与应用》课程方案</w:t>
      </w:r>
      <w:bookmarkEnd w:id="30"/>
    </w:p>
    <w:p w14:paraId="7DD45652" w14:textId="77777777" w:rsidR="008D75AC" w:rsidRDefault="008F7F77" w:rsidP="00CC4940">
      <w:pPr>
        <w:pStyle w:val="1f0"/>
      </w:pPr>
      <w:r>
        <w:t>《智能芯片原理与应用》课程方案面向本科或研究生院校人工智能</w:t>
      </w:r>
      <w:r>
        <w:t>/</w:t>
      </w:r>
      <w:r>
        <w:t>计算机</w:t>
      </w:r>
      <w:r>
        <w:t>/</w:t>
      </w:r>
      <w:r>
        <w:t>电气自动化</w:t>
      </w:r>
      <w:r>
        <w:t>/</w:t>
      </w:r>
      <w:r>
        <w:t>微电子专业的基础课程，例如：《智能芯片》、《智能芯片设计》、《智能芯片原理与应用》、《人工智能芯片设计》、《片上系统</w:t>
      </w:r>
      <w:r>
        <w:t>SoC</w:t>
      </w:r>
      <w:r>
        <w:t>设计》、《</w:t>
      </w:r>
      <w:r>
        <w:t>SoC</w:t>
      </w:r>
      <w:r>
        <w:t>设计方法》、《</w:t>
      </w:r>
      <w:r>
        <w:t>AI</w:t>
      </w:r>
      <w:r>
        <w:t>处理器及应用》、《嵌入式系统》、《嵌入式系统原理与应用》、《数字集成电路设计》、《集成电路</w:t>
      </w:r>
      <w:r>
        <w:t>CAD</w:t>
      </w:r>
      <w:r>
        <w:t>与实践》、《</w:t>
      </w:r>
      <w:r>
        <w:t>DSP</w:t>
      </w:r>
      <w:r>
        <w:t>原理与应用》、《</w:t>
      </w:r>
      <w:r>
        <w:t>FPGA</w:t>
      </w:r>
      <w:r>
        <w:t>设计与应用》、《传感器系统设计》、《单片机接口与技术》、《电子系统设计》、《电子线路基础》等。</w:t>
      </w:r>
    </w:p>
    <w:p w14:paraId="560089F0" w14:textId="77777777" w:rsidR="008D75AC" w:rsidRDefault="008F7F77" w:rsidP="00CC4940">
      <w:pPr>
        <w:pStyle w:val="1f0"/>
      </w:pPr>
      <w:r>
        <w:t>《智能芯片原理与应用》课程方案基于</w:t>
      </w:r>
      <w:r>
        <w:rPr>
          <w:rFonts w:eastAsia="宋体"/>
        </w:rPr>
        <w:t>昇</w:t>
      </w:r>
      <w:proofErr w:type="gramStart"/>
      <w:r>
        <w:t>腾计算</w:t>
      </w:r>
      <w:proofErr w:type="gramEnd"/>
      <w:r>
        <w:t>产业技术，</w:t>
      </w:r>
      <w:r>
        <w:rPr>
          <w:rFonts w:hint="eastAsia"/>
        </w:rPr>
        <w:t>覆盖人工智能知识体系中的</w:t>
      </w:r>
      <w:r>
        <w:rPr>
          <w:rFonts w:hint="eastAsia"/>
        </w:rPr>
        <w:t>AI</w:t>
      </w:r>
      <w:r>
        <w:rPr>
          <w:rFonts w:hint="eastAsia"/>
        </w:rPr>
        <w:t>处理器架构设计、处理器内核设计、异构计算架构、算子开发、</w:t>
      </w:r>
      <w:r>
        <w:rPr>
          <w:rFonts w:hint="eastAsia"/>
        </w:rPr>
        <w:t>Atlas 200I DK A2</w:t>
      </w:r>
      <w:r>
        <w:rPr>
          <w:rFonts w:hint="eastAsia"/>
        </w:rPr>
        <w:t>架构设计、</w:t>
      </w:r>
      <w:r>
        <w:rPr>
          <w:rFonts w:hint="eastAsia"/>
        </w:rPr>
        <w:t xml:space="preserve"> Atlas 200I DK A2</w:t>
      </w:r>
      <w:r>
        <w:rPr>
          <w:rFonts w:hint="eastAsia"/>
        </w:rPr>
        <w:t>的推理应用开发等知识点</w:t>
      </w:r>
      <w:r>
        <w:t>，为高校老师提供以下五项内容：</w:t>
      </w:r>
    </w:p>
    <w:p w14:paraId="6DB8A9A8" w14:textId="77777777" w:rsidR="008D75AC" w:rsidRDefault="008F7F77" w:rsidP="00541DBB">
      <w:pPr>
        <w:pStyle w:val="4a"/>
      </w:pPr>
      <w:r>
        <w:t>方案介绍</w:t>
      </w:r>
    </w:p>
    <w:p w14:paraId="60517A54" w14:textId="77777777" w:rsidR="008D75AC" w:rsidRDefault="008F7F77" w:rsidP="00541DBB">
      <w:pPr>
        <w:pStyle w:val="4a"/>
      </w:pPr>
      <w:r>
        <w:t>理论课件</w:t>
      </w:r>
    </w:p>
    <w:p w14:paraId="30CEE2BA" w14:textId="77777777" w:rsidR="008D75AC" w:rsidRDefault="008F7F77" w:rsidP="00541DBB">
      <w:pPr>
        <w:pStyle w:val="4a"/>
      </w:pPr>
      <w:r>
        <w:t>实验指导书</w:t>
      </w:r>
    </w:p>
    <w:p w14:paraId="0BDCB6DD" w14:textId="77777777" w:rsidR="008D75AC" w:rsidRDefault="008F7F77" w:rsidP="00541DBB">
      <w:pPr>
        <w:pStyle w:val="4a"/>
      </w:pPr>
      <w:r>
        <w:t>实验环境搭建指南</w:t>
      </w:r>
    </w:p>
    <w:p w14:paraId="2D600617" w14:textId="77777777" w:rsidR="008D75AC" w:rsidRDefault="008F7F77" w:rsidP="00541DBB">
      <w:pPr>
        <w:pStyle w:val="4a"/>
      </w:pPr>
      <w:r>
        <w:t>理论试题（链接）</w:t>
      </w:r>
    </w:p>
    <w:p w14:paraId="57D676F9" w14:textId="77777777" w:rsidR="008D75AC" w:rsidRDefault="008F7F77" w:rsidP="00C57B13">
      <w:pPr>
        <w:pStyle w:val="4"/>
      </w:pPr>
      <w:r>
        <w:t>方案包介绍</w:t>
      </w:r>
    </w:p>
    <w:p w14:paraId="599F0765" w14:textId="77777777" w:rsidR="008D75AC" w:rsidRDefault="008F7F77" w:rsidP="00CC4940">
      <w:pPr>
        <w:pStyle w:val="1f0"/>
      </w:pPr>
      <w:r>
        <w:t>一、理论：</w:t>
      </w:r>
    </w:p>
    <w:p w14:paraId="44EB9ED5" w14:textId="77777777" w:rsidR="008D75AC" w:rsidRDefault="008F7F77" w:rsidP="00CC4940">
      <w:pPr>
        <w:pStyle w:val="1f0"/>
      </w:pPr>
      <w:r>
        <w:t>主要有《</w:t>
      </w:r>
      <w:r>
        <w:rPr>
          <w:rFonts w:hint="eastAsia"/>
        </w:rPr>
        <w:t>人工智能产业发展与华为</w:t>
      </w:r>
      <w:r>
        <w:rPr>
          <w:rFonts w:ascii="宋体" w:eastAsia="宋体" w:hAnsi="宋体" w:cs="宋体" w:hint="eastAsia"/>
        </w:rPr>
        <w:t>昇</w:t>
      </w:r>
      <w:r>
        <w:rPr>
          <w:rFonts w:hint="eastAsia"/>
        </w:rPr>
        <w:t>腾生态</w:t>
      </w:r>
      <w:r>
        <w:t>》、《</w:t>
      </w:r>
      <w:r>
        <w:rPr>
          <w:rFonts w:ascii="宋体" w:eastAsia="宋体" w:hAnsi="宋体" w:cs="宋体" w:hint="eastAsia"/>
        </w:rPr>
        <w:t>昇</w:t>
      </w:r>
      <w:r>
        <w:rPr>
          <w:rFonts w:hint="eastAsia"/>
        </w:rPr>
        <w:t>腾</w:t>
      </w:r>
      <w:r>
        <w:rPr>
          <w:rFonts w:hint="eastAsia"/>
        </w:rPr>
        <w:t>AI</w:t>
      </w:r>
      <w:r>
        <w:rPr>
          <w:rFonts w:hint="eastAsia"/>
        </w:rPr>
        <w:t>处理器架构</w:t>
      </w:r>
      <w:r>
        <w:t>》、《</w:t>
      </w:r>
      <w:r>
        <w:rPr>
          <w:rFonts w:ascii="宋体" w:eastAsia="宋体" w:hAnsi="宋体" w:cs="宋体" w:hint="eastAsia"/>
        </w:rPr>
        <w:t>昇</w:t>
      </w:r>
      <w:r>
        <w:rPr>
          <w:rFonts w:hint="eastAsia"/>
        </w:rPr>
        <w:t>腾</w:t>
      </w:r>
      <w:r>
        <w:rPr>
          <w:rFonts w:hint="eastAsia"/>
        </w:rPr>
        <w:t>AI</w:t>
      </w:r>
      <w:r>
        <w:rPr>
          <w:rFonts w:hint="eastAsia"/>
        </w:rPr>
        <w:t>开发者套件</w:t>
      </w:r>
      <w:r>
        <w:rPr>
          <w:rFonts w:hint="eastAsia"/>
        </w:rPr>
        <w:t>Atlas 200I DK A2</w:t>
      </w:r>
      <w:r>
        <w:t>》、《</w:t>
      </w:r>
      <w:r>
        <w:rPr>
          <w:rFonts w:ascii="宋体" w:eastAsia="宋体" w:hAnsi="宋体" w:cs="宋体" w:hint="eastAsia"/>
        </w:rPr>
        <w:t>昇</w:t>
      </w:r>
      <w:r>
        <w:rPr>
          <w:rFonts w:hint="eastAsia"/>
        </w:rPr>
        <w:t>腾异构计算架构</w:t>
      </w:r>
      <w:r>
        <w:rPr>
          <w:rFonts w:hint="eastAsia"/>
        </w:rPr>
        <w:t>CANN</w:t>
      </w:r>
      <w:r>
        <w:t>》、《</w:t>
      </w:r>
      <w:r>
        <w:rPr>
          <w:rFonts w:ascii="宋体" w:eastAsia="宋体" w:hAnsi="宋体" w:cs="宋体" w:hint="eastAsia"/>
        </w:rPr>
        <w:t>昇</w:t>
      </w:r>
      <w:r>
        <w:rPr>
          <w:rFonts w:hint="eastAsia"/>
        </w:rPr>
        <w:t>腾社区与大赛</w:t>
      </w:r>
      <w:r>
        <w:t>》、《</w:t>
      </w:r>
      <w:r>
        <w:rPr>
          <w:rFonts w:hint="eastAsia"/>
        </w:rPr>
        <w:t>Ascend C</w:t>
      </w:r>
      <w:r>
        <w:rPr>
          <w:rFonts w:hint="eastAsia"/>
        </w:rPr>
        <w:t>算子开发</w:t>
      </w:r>
      <w:r>
        <w:t>》、《</w:t>
      </w:r>
      <w:r>
        <w:rPr>
          <w:rFonts w:hint="eastAsia"/>
        </w:rPr>
        <w:t>MindSpore</w:t>
      </w:r>
      <w:r>
        <w:rPr>
          <w:rFonts w:hint="eastAsia"/>
        </w:rPr>
        <w:t>架构介绍</w:t>
      </w:r>
      <w:r>
        <w:rPr>
          <w:rFonts w:hint="eastAsia"/>
        </w:rPr>
        <w:t>2.0</w:t>
      </w:r>
      <w:r>
        <w:t>》、《</w:t>
      </w:r>
      <w:r>
        <w:rPr>
          <w:rFonts w:ascii="宋体" w:eastAsia="宋体" w:hAnsi="宋体" w:cs="宋体" w:hint="eastAsia"/>
        </w:rPr>
        <w:t>昇</w:t>
      </w:r>
      <w:r>
        <w:rPr>
          <w:rFonts w:hint="eastAsia"/>
        </w:rPr>
        <w:t>腾</w:t>
      </w:r>
      <w:r>
        <w:rPr>
          <w:rFonts w:hint="eastAsia"/>
        </w:rPr>
        <w:t>MindStudio</w:t>
      </w:r>
      <w:r>
        <w:rPr>
          <w:rFonts w:hint="eastAsia"/>
        </w:rPr>
        <w:t>全流程开发工具链</w:t>
      </w:r>
      <w:r>
        <w:t>》等</w:t>
      </w:r>
      <w:r>
        <w:t>PPT</w:t>
      </w:r>
      <w:r>
        <w:t>，介绍华为在人工智能领域的前沿技术。</w:t>
      </w:r>
    </w:p>
    <w:p w14:paraId="1E3935DC" w14:textId="77777777" w:rsidR="008D75AC" w:rsidRDefault="008F7F77" w:rsidP="00CC4940">
      <w:pPr>
        <w:pStyle w:val="1f0"/>
      </w:pPr>
      <w:r>
        <w:t>二、实验：</w:t>
      </w:r>
    </w:p>
    <w:p w14:paraId="13D402A8" w14:textId="07573D58" w:rsidR="008D75AC" w:rsidRDefault="008F7F77" w:rsidP="00CC4940">
      <w:pPr>
        <w:pStyle w:val="1f0"/>
      </w:pPr>
      <w:r>
        <w:t>包含</w:t>
      </w:r>
      <w:r>
        <w:t>5</w:t>
      </w:r>
      <w:r>
        <w:t>个实验手册，共计</w:t>
      </w:r>
      <w:r>
        <w:t>8</w:t>
      </w:r>
      <w:r>
        <w:t>个实验：</w:t>
      </w:r>
    </w:p>
    <w:tbl>
      <w:tblPr>
        <w:tblW w:w="9824" w:type="dxa"/>
        <w:tblCellMar>
          <w:left w:w="0" w:type="dxa"/>
          <w:right w:w="0" w:type="dxa"/>
        </w:tblCellMar>
        <w:tblLook w:val="0600" w:firstRow="0" w:lastRow="0" w:firstColumn="0" w:lastColumn="0" w:noHBand="1" w:noVBand="1"/>
      </w:tblPr>
      <w:tblGrid>
        <w:gridCol w:w="2570"/>
        <w:gridCol w:w="3657"/>
        <w:gridCol w:w="1985"/>
        <w:gridCol w:w="1612"/>
      </w:tblGrid>
      <w:tr w:rsidR="005F37A6" w:rsidRPr="005F37A6" w14:paraId="5D372E6E" w14:textId="77777777" w:rsidTr="004D1C80">
        <w:trPr>
          <w:trHeight w:val="738"/>
        </w:trPr>
        <w:tc>
          <w:tcPr>
            <w:tcW w:w="2570"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7AE27962" w14:textId="77777777" w:rsidR="005F37A6" w:rsidRPr="005F37A6" w:rsidRDefault="005F37A6" w:rsidP="004D1C80">
            <w:pPr>
              <w:pStyle w:val="5a"/>
              <w:rPr>
                <w:sz w:val="36"/>
              </w:rPr>
            </w:pPr>
            <w:r w:rsidRPr="005F37A6">
              <w:rPr>
                <w:rFonts w:hint="eastAsia"/>
              </w:rPr>
              <w:lastRenderedPageBreak/>
              <w:t>实验名称</w:t>
            </w:r>
          </w:p>
        </w:tc>
        <w:tc>
          <w:tcPr>
            <w:tcW w:w="3657"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5D578FBF" w14:textId="77777777" w:rsidR="005F37A6" w:rsidRPr="005F37A6" w:rsidRDefault="005F37A6" w:rsidP="004D1C80">
            <w:pPr>
              <w:pStyle w:val="5a"/>
              <w:rPr>
                <w:sz w:val="36"/>
              </w:rPr>
            </w:pPr>
            <w:r w:rsidRPr="005F37A6">
              <w:rPr>
                <w:rFonts w:hint="eastAsia"/>
              </w:rPr>
              <w:t>知识点</w:t>
            </w:r>
          </w:p>
        </w:tc>
        <w:tc>
          <w:tcPr>
            <w:tcW w:w="1985"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03328901" w14:textId="77777777" w:rsidR="005F37A6" w:rsidRPr="004D1C80" w:rsidRDefault="005F37A6" w:rsidP="004D1C80">
            <w:pPr>
              <w:pStyle w:val="5a"/>
            </w:pPr>
            <w:r w:rsidRPr="004D1C80">
              <w:rPr>
                <w:rFonts w:hint="eastAsia"/>
              </w:rPr>
              <w:t>建议融入方式</w:t>
            </w:r>
          </w:p>
        </w:tc>
        <w:tc>
          <w:tcPr>
            <w:tcW w:w="1612"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44BE8D15" w14:textId="77777777" w:rsidR="005F37A6" w:rsidRPr="004D1C80" w:rsidRDefault="005F37A6" w:rsidP="004D1C80">
            <w:pPr>
              <w:pStyle w:val="5a"/>
            </w:pPr>
            <w:r w:rsidRPr="004D1C80">
              <w:rPr>
                <w:rFonts w:hint="eastAsia"/>
              </w:rPr>
              <w:t>学时</w:t>
            </w:r>
          </w:p>
        </w:tc>
      </w:tr>
      <w:tr w:rsidR="005F37A6" w:rsidRPr="005F37A6" w14:paraId="1DDE9CEB" w14:textId="77777777" w:rsidTr="004D1C80">
        <w:trPr>
          <w:trHeight w:val="529"/>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28FD0D9A" w14:textId="77777777" w:rsidR="005F37A6" w:rsidRPr="0099276F" w:rsidRDefault="005F37A6" w:rsidP="0099276F">
            <w:pPr>
              <w:pStyle w:val="5a"/>
            </w:pPr>
            <w:r w:rsidRPr="0099276F">
              <w:rPr>
                <w:rFonts w:hint="eastAsia"/>
              </w:rPr>
              <w:t>实验</w:t>
            </w:r>
            <w:r w:rsidRPr="0099276F">
              <w:t>1</w:t>
            </w:r>
            <w:r w:rsidRPr="0099276F">
              <w:rPr>
                <w:rFonts w:hint="eastAsia"/>
              </w:rPr>
              <w:t>：基于昇腾</w:t>
            </w:r>
            <w:r w:rsidRPr="0099276F">
              <w:t>CANN</w:t>
            </w:r>
            <w:r w:rsidRPr="0099276F">
              <w:rPr>
                <w:rFonts w:hint="eastAsia"/>
              </w:rPr>
              <w:t>的图像推理应用开发（华为云</w:t>
            </w:r>
            <w:r w:rsidRPr="0099276F">
              <w:t>ECS</w:t>
            </w:r>
            <w:r w:rsidRPr="0099276F">
              <w:rPr>
                <w:rFonts w:hint="eastAsia"/>
              </w:rPr>
              <w:t>）</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0EFF860B" w14:textId="77777777" w:rsidR="005F37A6" w:rsidRPr="0099276F" w:rsidRDefault="005F37A6" w:rsidP="0099276F">
            <w:pPr>
              <w:pStyle w:val="5a"/>
            </w:pPr>
            <w:r w:rsidRPr="0099276F">
              <w:rPr>
                <w:rFonts w:hint="eastAsia"/>
              </w:rPr>
              <w:t>基于华为云弹性云服务器</w:t>
            </w:r>
            <w:r w:rsidRPr="0099276F">
              <w:t>ECS</w:t>
            </w:r>
            <w:r w:rsidRPr="0099276F">
              <w:rPr>
                <w:rFonts w:hint="eastAsia"/>
              </w:rPr>
              <w:t>，以</w:t>
            </w:r>
            <w:r w:rsidRPr="0099276F">
              <w:t>ResNet50</w:t>
            </w:r>
            <w:r w:rsidRPr="0099276F">
              <w:rPr>
                <w:rFonts w:hint="eastAsia"/>
              </w:rPr>
              <w:t>网络模型为例，使用</w:t>
            </w:r>
            <w:r w:rsidRPr="0099276F">
              <w:t>AscendCL</w:t>
            </w:r>
            <w:r w:rsidRPr="0099276F">
              <w:rPr>
                <w:rFonts w:hint="eastAsia"/>
              </w:rPr>
              <w:t>执行模型推理。</w:t>
            </w:r>
          </w:p>
        </w:tc>
        <w:tc>
          <w:tcPr>
            <w:tcW w:w="1985"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BC61734" w14:textId="77777777" w:rsidR="005F37A6" w:rsidRPr="0099276F" w:rsidRDefault="005F37A6" w:rsidP="0099276F">
            <w:pPr>
              <w:pStyle w:val="5a"/>
            </w:pPr>
            <w:r w:rsidRPr="0099276F">
              <w:rPr>
                <w:rFonts w:hint="eastAsia"/>
              </w:rPr>
              <w:t>讲述算子的概念和应用时，以及讲述算子开发的理论时，可以引入算子开发的实验，通过不同的算子开发方式，使学生更加深入的了解算子和芯片的关系。</w:t>
            </w: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9752378"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2</w:t>
            </w:r>
          </w:p>
        </w:tc>
      </w:tr>
      <w:tr w:rsidR="005F37A6" w:rsidRPr="005F37A6" w14:paraId="56A1B9B9" w14:textId="77777777" w:rsidTr="004D1C80">
        <w:trPr>
          <w:trHeight w:val="1011"/>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0036B3A0" w14:textId="77777777" w:rsidR="005F37A6" w:rsidRPr="005F37A6" w:rsidRDefault="005F37A6" w:rsidP="0099276F">
            <w:pPr>
              <w:pStyle w:val="5a"/>
              <w:rPr>
                <w:sz w:val="36"/>
              </w:rPr>
            </w:pPr>
            <w:r w:rsidRPr="005F37A6">
              <w:rPr>
                <w:rFonts w:hint="eastAsia"/>
              </w:rPr>
              <w:t>实验</w:t>
            </w:r>
            <w:r w:rsidRPr="005F37A6">
              <w:t>2</w:t>
            </w:r>
            <w:r w:rsidRPr="005F37A6">
              <w:rPr>
                <w:rFonts w:hint="eastAsia"/>
              </w:rPr>
              <w:t>：基于</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的图像推理应用开发（</w:t>
            </w:r>
            <w:r w:rsidRPr="005F37A6">
              <w:t>Atlas 200I DK A2</w:t>
            </w:r>
            <w:r w:rsidRPr="005F37A6">
              <w:rPr>
                <w:rFonts w:hint="eastAsia"/>
              </w:rPr>
              <w:t>）</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4D95A2D8" w14:textId="77777777" w:rsidR="005F37A6" w:rsidRPr="005F37A6" w:rsidRDefault="005F37A6" w:rsidP="0099276F">
            <w:pPr>
              <w:pStyle w:val="5a"/>
              <w:rPr>
                <w:sz w:val="36"/>
              </w:rPr>
            </w:pPr>
            <w:r w:rsidRPr="005F37A6">
              <w:rPr>
                <w:rFonts w:hint="eastAsia"/>
              </w:rPr>
              <w:t>基于</w:t>
            </w:r>
            <w:r w:rsidRPr="005F37A6">
              <w:t>Atlas 200I DK A2</w:t>
            </w:r>
            <w:r w:rsidRPr="005F37A6">
              <w:rPr>
                <w:rFonts w:hint="eastAsia"/>
              </w:rPr>
              <w:t>，以</w:t>
            </w:r>
            <w:r w:rsidRPr="005F37A6">
              <w:t>ResNet50</w:t>
            </w:r>
            <w:r w:rsidRPr="005F37A6">
              <w:rPr>
                <w:rFonts w:hint="eastAsia"/>
              </w:rPr>
              <w:t>网络模型为例，使用</w:t>
            </w:r>
            <w:r w:rsidRPr="005F37A6">
              <w:t>AscendCL</w:t>
            </w:r>
            <w:r w:rsidRPr="005F37A6">
              <w:rPr>
                <w:rFonts w:hint="eastAsia"/>
              </w:rPr>
              <w:t>执行模型推理。</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00950846" w14:textId="77777777" w:rsidR="005F37A6" w:rsidRPr="005F37A6" w:rsidRDefault="005F37A6" w:rsidP="005F37A6">
            <w:pPr>
              <w:pStyle w:val="5a"/>
              <w:rPr>
                <w:sz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706B1216" w14:textId="77777777" w:rsidR="005F37A6" w:rsidRPr="005F37A6" w:rsidRDefault="005F37A6" w:rsidP="005F37A6">
            <w:pPr>
              <w:topLinePunct w:val="0"/>
              <w:adjustRightInd/>
              <w:snapToGrid/>
              <w:spacing w:before="0" w:after="0" w:line="24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2</w:t>
            </w:r>
          </w:p>
        </w:tc>
      </w:tr>
      <w:tr w:rsidR="005F37A6" w:rsidRPr="005F37A6" w14:paraId="3E11EEE9" w14:textId="77777777" w:rsidTr="004D1C80">
        <w:trPr>
          <w:trHeight w:val="874"/>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55ECA99" w14:textId="77777777" w:rsidR="005F37A6" w:rsidRPr="005F37A6" w:rsidRDefault="005F37A6" w:rsidP="0099276F">
            <w:pPr>
              <w:pStyle w:val="5a"/>
              <w:rPr>
                <w:sz w:val="36"/>
              </w:rPr>
            </w:pPr>
            <w:r w:rsidRPr="005F37A6">
              <w:rPr>
                <w:rFonts w:hint="eastAsia"/>
              </w:rPr>
              <w:t>实验</w:t>
            </w:r>
            <w:r w:rsidRPr="005F37A6">
              <w:t>3</w:t>
            </w:r>
            <w:r w:rsidRPr="005F37A6">
              <w:rPr>
                <w:rFonts w:hint="eastAsia"/>
              </w:rPr>
              <w:t>：基于</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的</w:t>
            </w:r>
            <w:r w:rsidRPr="005F37A6">
              <w:t>Ascend C</w:t>
            </w:r>
            <w:r w:rsidRPr="005F37A6">
              <w:rPr>
                <w:rFonts w:hint="eastAsia"/>
              </w:rPr>
              <w:t>算子开发实验（</w:t>
            </w:r>
            <w:r w:rsidRPr="005F37A6">
              <w:t>ModelArts</w:t>
            </w:r>
            <w:r w:rsidRPr="005F37A6">
              <w:rPr>
                <w:rFonts w:hint="eastAsia"/>
              </w:rPr>
              <w:t>）</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08F01A2" w14:textId="77777777" w:rsidR="005F37A6" w:rsidRPr="005F37A6" w:rsidRDefault="005F37A6" w:rsidP="0099276F">
            <w:pPr>
              <w:pStyle w:val="5a"/>
              <w:rPr>
                <w:sz w:val="36"/>
              </w:rPr>
            </w:pPr>
            <w:r w:rsidRPr="005F37A6">
              <w:rPr>
                <w:rFonts w:hint="eastAsia"/>
              </w:rPr>
              <w:t>使用</w:t>
            </w:r>
            <w:r w:rsidRPr="005F37A6">
              <w:t>Ascend C</w:t>
            </w:r>
            <w:r w:rsidRPr="005F37A6">
              <w:rPr>
                <w:rFonts w:hint="eastAsia"/>
              </w:rPr>
              <w:t>编程语言完成</w:t>
            </w:r>
            <w:r w:rsidRPr="005F37A6">
              <w:t>Add</w:t>
            </w:r>
            <w:r w:rsidRPr="005F37A6">
              <w:rPr>
                <w:rFonts w:hint="eastAsia"/>
              </w:rPr>
              <w:t>算子核函数开发，调用</w:t>
            </w:r>
            <w:r w:rsidRPr="005F37A6">
              <w:t>CPU</w:t>
            </w:r>
            <w:r w:rsidRPr="005F37A6">
              <w:rPr>
                <w:rFonts w:hint="eastAsia"/>
              </w:rPr>
              <w:t>侧调测宏（</w:t>
            </w:r>
            <w:r w:rsidRPr="005F37A6">
              <w:t>ICPU_RUN_KF</w:t>
            </w:r>
            <w:r w:rsidRPr="005F37A6">
              <w:rPr>
                <w:rFonts w:hint="eastAsia"/>
              </w:rPr>
              <w:t>）完成算子核函数在</w:t>
            </w:r>
            <w:r w:rsidRPr="005F37A6">
              <w:t>CPU</w:t>
            </w:r>
            <w:r w:rsidRPr="005F37A6">
              <w:rPr>
                <w:rFonts w:hint="eastAsia"/>
              </w:rPr>
              <w:t>侧的验证。</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393E8A94" w14:textId="77777777" w:rsidR="005F37A6" w:rsidRPr="005F37A6" w:rsidRDefault="005F37A6" w:rsidP="005F37A6">
            <w:pPr>
              <w:pStyle w:val="5a"/>
              <w:rPr>
                <w:sz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F572ACE"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2</w:t>
            </w:r>
          </w:p>
        </w:tc>
      </w:tr>
      <w:tr w:rsidR="005F37A6" w:rsidRPr="005F37A6" w14:paraId="6FF70ADA" w14:textId="77777777" w:rsidTr="004D1C80">
        <w:trPr>
          <w:trHeight w:val="835"/>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0744D3" w14:textId="77777777" w:rsidR="005F37A6" w:rsidRPr="005F37A6" w:rsidRDefault="005F37A6" w:rsidP="005F37A6">
            <w:pPr>
              <w:pStyle w:val="5a"/>
              <w:rPr>
                <w:sz w:val="36"/>
              </w:rPr>
            </w:pPr>
            <w:r w:rsidRPr="005F37A6">
              <w:rPr>
                <w:rFonts w:hint="eastAsia"/>
                <w:color w:val="000000"/>
              </w:rPr>
              <w:t>实验</w:t>
            </w:r>
            <w:r w:rsidRPr="005F37A6">
              <w:rPr>
                <w:color w:val="000000"/>
              </w:rPr>
              <w:t>4</w:t>
            </w:r>
            <w:r w:rsidRPr="005F37A6">
              <w:rPr>
                <w:rFonts w:hint="eastAsia"/>
                <w:color w:val="000000"/>
              </w:rPr>
              <w:t>：基于</w:t>
            </w:r>
            <w:r w:rsidRPr="005F37A6">
              <w:rPr>
                <w:rFonts w:ascii="宋体" w:hAnsi="宋体" w:cs="宋体" w:hint="eastAsia"/>
                <w:color w:val="000000"/>
              </w:rPr>
              <w:t>昇</w:t>
            </w:r>
            <w:r w:rsidRPr="005F37A6">
              <w:rPr>
                <w:rFonts w:ascii="方正兰亭黑简体" w:hAnsi="方正兰亭黑简体" w:hint="eastAsia"/>
                <w:color w:val="000000"/>
              </w:rPr>
              <w:t>腾</w:t>
            </w:r>
            <w:r w:rsidRPr="005F37A6">
              <w:rPr>
                <w:color w:val="000000"/>
              </w:rPr>
              <w:t>CANN</w:t>
            </w:r>
            <w:r w:rsidRPr="005F37A6">
              <w:rPr>
                <w:rFonts w:hint="eastAsia"/>
                <w:color w:val="000000"/>
              </w:rPr>
              <w:t>的模型迁移实验（</w:t>
            </w:r>
            <w:r w:rsidRPr="005F37A6">
              <w:rPr>
                <w:color w:val="000000"/>
              </w:rPr>
              <w:t>ModelArts</w:t>
            </w:r>
            <w:r w:rsidRPr="005F37A6">
              <w:rPr>
                <w:rFonts w:hint="eastAsia"/>
                <w:color w:val="000000"/>
              </w:rPr>
              <w:t>）</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EE826E0" w14:textId="77777777" w:rsidR="005F37A6" w:rsidRPr="005F37A6" w:rsidRDefault="005F37A6" w:rsidP="005F37A6">
            <w:pPr>
              <w:pStyle w:val="5a"/>
              <w:rPr>
                <w:sz w:val="36"/>
              </w:rPr>
            </w:pPr>
            <w:r w:rsidRPr="005F37A6">
              <w:rPr>
                <w:rFonts w:hint="eastAsia"/>
              </w:rPr>
              <w:t>将</w:t>
            </w:r>
            <w:r w:rsidRPr="005F37A6">
              <w:t>PyTorch</w:t>
            </w:r>
            <w:r w:rsidRPr="005F37A6">
              <w:rPr>
                <w:rFonts w:hint="eastAsia"/>
              </w:rPr>
              <w:t>在</w:t>
            </w:r>
            <w:r w:rsidRPr="005F37A6">
              <w:t>GPU</w:t>
            </w:r>
            <w:r w:rsidRPr="005F37A6">
              <w:rPr>
                <w:rFonts w:hint="eastAsia"/>
              </w:rPr>
              <w:t>上训练的手写数字识别脚本迁移到</w:t>
            </w:r>
            <w:r w:rsidRPr="005F37A6">
              <w:rPr>
                <w:rFonts w:ascii="宋体" w:hAnsi="宋体" w:cs="宋体" w:hint="eastAsia"/>
              </w:rPr>
              <w:t>昇</w:t>
            </w:r>
            <w:r w:rsidRPr="005F37A6">
              <w:rPr>
                <w:rFonts w:ascii="方正兰亭黑简体" w:hAnsi="方正兰亭黑简体" w:hint="eastAsia"/>
              </w:rPr>
              <w:t>腾</w:t>
            </w:r>
            <w:r w:rsidRPr="005F37A6">
              <w:t>NPU</w:t>
            </w:r>
            <w:r w:rsidRPr="005F37A6">
              <w:rPr>
                <w:rFonts w:hint="eastAsia"/>
              </w:rPr>
              <w:t>上进行训练，熟悉</w:t>
            </w:r>
            <w:r w:rsidRPr="005F37A6">
              <w:t>GPU</w:t>
            </w:r>
            <w:r w:rsidRPr="005F37A6">
              <w:rPr>
                <w:rFonts w:hint="eastAsia"/>
              </w:rPr>
              <w:t>模型脚本迁移到</w:t>
            </w:r>
            <w:r w:rsidRPr="005F37A6">
              <w:rPr>
                <w:rFonts w:ascii="宋体" w:hAnsi="宋体" w:cs="宋体" w:hint="eastAsia"/>
              </w:rPr>
              <w:t>昇</w:t>
            </w:r>
            <w:r w:rsidRPr="005F37A6">
              <w:rPr>
                <w:rFonts w:ascii="方正兰亭黑简体" w:hAnsi="方正兰亭黑简体" w:hint="eastAsia"/>
              </w:rPr>
              <w:t>腾</w:t>
            </w:r>
            <w:r w:rsidRPr="005F37A6">
              <w:t>NPU</w:t>
            </w:r>
            <w:r w:rsidRPr="005F37A6">
              <w:rPr>
                <w:rFonts w:hint="eastAsia"/>
              </w:rPr>
              <w:t>上的流程。</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4B281925" w14:textId="77777777" w:rsidR="005F37A6" w:rsidRPr="005F37A6" w:rsidRDefault="005F37A6" w:rsidP="005F37A6">
            <w:pPr>
              <w:pStyle w:val="5a"/>
              <w:rPr>
                <w:sz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C597C01"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2</w:t>
            </w:r>
          </w:p>
        </w:tc>
      </w:tr>
      <w:tr w:rsidR="005F37A6" w:rsidRPr="005F37A6" w14:paraId="4876322F" w14:textId="77777777" w:rsidTr="004D1C80">
        <w:trPr>
          <w:trHeight w:val="694"/>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3683AE3" w14:textId="77777777" w:rsidR="005F37A6" w:rsidRPr="005F37A6" w:rsidRDefault="005F37A6" w:rsidP="005F37A6">
            <w:pPr>
              <w:pStyle w:val="5a"/>
              <w:rPr>
                <w:sz w:val="36"/>
              </w:rPr>
            </w:pPr>
            <w:r w:rsidRPr="005F37A6">
              <w:rPr>
                <w:rFonts w:hint="eastAsia"/>
              </w:rPr>
              <w:t>实验</w:t>
            </w:r>
            <w:r w:rsidRPr="005F37A6">
              <w:t>5</w:t>
            </w:r>
            <w:r w:rsidRPr="005F37A6">
              <w:rPr>
                <w:rFonts w:hint="eastAsia"/>
              </w:rPr>
              <w:t>：</w:t>
            </w:r>
            <w:r w:rsidRPr="005F37A6">
              <w:t>GoogLeNet</w:t>
            </w:r>
            <w:r w:rsidRPr="005F37A6">
              <w:rPr>
                <w:rFonts w:hint="eastAsia"/>
              </w:rPr>
              <w:t>图像分类推理实践</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00A813AD" w14:textId="77777777" w:rsidR="005F37A6" w:rsidRPr="005F37A6" w:rsidRDefault="005F37A6" w:rsidP="005F37A6">
            <w:pPr>
              <w:pStyle w:val="5a"/>
              <w:rPr>
                <w:sz w:val="36"/>
              </w:rPr>
            </w:pPr>
            <w:r w:rsidRPr="005F37A6">
              <w:rPr>
                <w:rFonts w:hint="eastAsia"/>
              </w:rPr>
              <w:t>使用</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在</w:t>
            </w:r>
            <w:r w:rsidRPr="005F37A6">
              <w:t>Atlas 200I DK A2</w:t>
            </w:r>
            <w:r w:rsidRPr="005F37A6">
              <w:rPr>
                <w:rFonts w:hint="eastAsia"/>
              </w:rPr>
              <w:t>上开发</w:t>
            </w:r>
            <w:r w:rsidRPr="005F37A6">
              <w:t>GoogLeNet</w:t>
            </w:r>
            <w:r w:rsidRPr="005F37A6">
              <w:rPr>
                <w:rFonts w:hint="eastAsia"/>
              </w:rPr>
              <w:t>推理应用。</w:t>
            </w:r>
          </w:p>
        </w:tc>
        <w:tc>
          <w:tcPr>
            <w:tcW w:w="1985"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B07750A" w14:textId="77777777" w:rsidR="005F37A6" w:rsidRPr="005F37A6" w:rsidRDefault="005F37A6" w:rsidP="005F37A6">
            <w:pPr>
              <w:pStyle w:val="5a"/>
              <w:rPr>
                <w:sz w:val="36"/>
              </w:rPr>
            </w:pPr>
            <w:r w:rsidRPr="005F37A6">
              <w:rPr>
                <w:rFonts w:hint="eastAsia"/>
              </w:rPr>
              <w:t>讲述芯片应用时，可以引入</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和</w:t>
            </w:r>
            <w:r w:rsidRPr="005F37A6">
              <w:rPr>
                <w:rFonts w:hint="eastAsia"/>
              </w:rPr>
              <w:t xml:space="preserve"> </w:t>
            </w:r>
            <w:r w:rsidRPr="005F37A6">
              <w:t>Atlas 200I DK A2</w:t>
            </w:r>
            <w:r w:rsidRPr="005F37A6">
              <w:rPr>
                <w:rFonts w:hint="eastAsia"/>
              </w:rPr>
              <w:t>的实验，通过模型训练和项目部署使学生了解芯片的应用场景和优化目标。</w:t>
            </w: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821EC61"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1</w:t>
            </w:r>
          </w:p>
        </w:tc>
      </w:tr>
      <w:tr w:rsidR="005F37A6" w:rsidRPr="005F37A6" w14:paraId="6CCC922E" w14:textId="77777777" w:rsidTr="004D1C80">
        <w:trPr>
          <w:trHeight w:val="694"/>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970131B" w14:textId="77777777" w:rsidR="005F37A6" w:rsidRPr="005F37A6" w:rsidRDefault="005F37A6" w:rsidP="005F37A6">
            <w:pPr>
              <w:pStyle w:val="5a"/>
              <w:rPr>
                <w:sz w:val="36"/>
              </w:rPr>
            </w:pPr>
            <w:r w:rsidRPr="005F37A6">
              <w:rPr>
                <w:rFonts w:hint="eastAsia"/>
              </w:rPr>
              <w:t>实验</w:t>
            </w:r>
            <w:r w:rsidRPr="005F37A6">
              <w:t>6</w:t>
            </w:r>
            <w:r w:rsidRPr="005F37A6">
              <w:rPr>
                <w:rFonts w:hint="eastAsia"/>
              </w:rPr>
              <w:t>：</w:t>
            </w:r>
            <w:r w:rsidRPr="005F37A6">
              <w:t>YOLOv3</w:t>
            </w:r>
            <w:r w:rsidRPr="005F37A6">
              <w:rPr>
                <w:rFonts w:hint="eastAsia"/>
              </w:rPr>
              <w:t>目标检测推理实践</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5B99F170" w14:textId="77777777" w:rsidR="005F37A6" w:rsidRPr="005F37A6" w:rsidRDefault="005F37A6" w:rsidP="005F37A6">
            <w:pPr>
              <w:pStyle w:val="5a"/>
              <w:rPr>
                <w:sz w:val="36"/>
              </w:rPr>
            </w:pPr>
            <w:r w:rsidRPr="005F37A6">
              <w:rPr>
                <w:rFonts w:hint="eastAsia"/>
              </w:rPr>
              <w:t>使用</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在</w:t>
            </w:r>
            <w:r w:rsidRPr="005F37A6">
              <w:t>Atlas 200I DK A2</w:t>
            </w:r>
            <w:r w:rsidRPr="005F37A6">
              <w:rPr>
                <w:rFonts w:hint="eastAsia"/>
              </w:rPr>
              <w:t>上开发</w:t>
            </w:r>
            <w:r w:rsidRPr="005F37A6">
              <w:t>YOLOv3</w:t>
            </w:r>
            <w:r w:rsidRPr="005F37A6">
              <w:rPr>
                <w:rFonts w:hint="eastAsia"/>
              </w:rPr>
              <w:t>目标检测项目。</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3BD02EA1" w14:textId="77777777" w:rsidR="005F37A6" w:rsidRPr="005F37A6" w:rsidRDefault="005F37A6" w:rsidP="005F37A6">
            <w:pPr>
              <w:topLinePunct w:val="0"/>
              <w:adjustRightInd/>
              <w:snapToGrid/>
              <w:spacing w:before="0" w:after="0" w:line="240" w:lineRule="auto"/>
              <w:ind w:left="0"/>
              <w:rPr>
                <w:rFonts w:ascii="Arial" w:eastAsia="宋体" w:hAnsi="Arial"/>
                <w:sz w:val="36"/>
                <w:szCs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99A144"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1</w:t>
            </w:r>
          </w:p>
        </w:tc>
      </w:tr>
      <w:tr w:rsidR="005F37A6" w:rsidRPr="005F37A6" w14:paraId="4CB90B4B" w14:textId="77777777" w:rsidTr="004D1C80">
        <w:trPr>
          <w:trHeight w:val="694"/>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F10DECD" w14:textId="77777777" w:rsidR="005F37A6" w:rsidRPr="005F37A6" w:rsidRDefault="005F37A6" w:rsidP="005F37A6">
            <w:pPr>
              <w:pStyle w:val="5a"/>
              <w:rPr>
                <w:sz w:val="36"/>
              </w:rPr>
            </w:pPr>
            <w:r w:rsidRPr="005F37A6">
              <w:rPr>
                <w:rFonts w:hint="eastAsia"/>
              </w:rPr>
              <w:t>实验</w:t>
            </w:r>
            <w:r w:rsidRPr="005F37A6">
              <w:t>7</w:t>
            </w:r>
            <w:r w:rsidRPr="005F37A6">
              <w:rPr>
                <w:rFonts w:hint="eastAsia"/>
              </w:rPr>
              <w:t>：</w:t>
            </w:r>
            <w:r w:rsidRPr="005F37A6">
              <w:t>DeepLabv3+</w:t>
            </w:r>
            <w:r w:rsidRPr="005F37A6">
              <w:rPr>
                <w:rFonts w:hint="eastAsia"/>
              </w:rPr>
              <w:t>图像分割推理实践</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4540547C" w14:textId="77777777" w:rsidR="005F37A6" w:rsidRPr="005F37A6" w:rsidRDefault="005F37A6" w:rsidP="005F37A6">
            <w:pPr>
              <w:pStyle w:val="5a"/>
              <w:rPr>
                <w:sz w:val="36"/>
              </w:rPr>
            </w:pPr>
            <w:r w:rsidRPr="005F37A6">
              <w:rPr>
                <w:rFonts w:hint="eastAsia"/>
              </w:rPr>
              <w:t>使用</w:t>
            </w:r>
            <w:r w:rsidRPr="005F37A6">
              <w:rPr>
                <w:rFonts w:ascii="宋体" w:hAnsi="宋体" w:cs="宋体" w:hint="eastAsia"/>
              </w:rPr>
              <w:t>昇</w:t>
            </w:r>
            <w:r w:rsidRPr="005F37A6">
              <w:rPr>
                <w:rFonts w:ascii="方正兰亭黑简体" w:hAnsi="方正兰亭黑简体" w:hint="eastAsia"/>
              </w:rPr>
              <w:t>腾</w:t>
            </w:r>
            <w:r w:rsidRPr="005F37A6">
              <w:t>CANN</w:t>
            </w:r>
            <w:r w:rsidRPr="005F37A6">
              <w:rPr>
                <w:rFonts w:hint="eastAsia"/>
              </w:rPr>
              <w:t>在</w:t>
            </w:r>
            <w:r w:rsidRPr="005F37A6">
              <w:t>Atlas 200I DK A2</w:t>
            </w:r>
            <w:r w:rsidRPr="005F37A6">
              <w:rPr>
                <w:rFonts w:hint="eastAsia"/>
              </w:rPr>
              <w:t>上开发</w:t>
            </w:r>
            <w:r w:rsidRPr="005F37A6">
              <w:t>DeepLapV3_Plus</w:t>
            </w:r>
            <w:r w:rsidRPr="005F37A6">
              <w:rPr>
                <w:rFonts w:hint="eastAsia"/>
              </w:rPr>
              <w:t>推理应用。</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4FF5F62F" w14:textId="77777777" w:rsidR="005F37A6" w:rsidRPr="005F37A6" w:rsidRDefault="005F37A6" w:rsidP="005F37A6">
            <w:pPr>
              <w:topLinePunct w:val="0"/>
              <w:adjustRightInd/>
              <w:snapToGrid/>
              <w:spacing w:before="0" w:after="0" w:line="240" w:lineRule="auto"/>
              <w:ind w:left="0"/>
              <w:rPr>
                <w:rFonts w:ascii="Arial" w:eastAsia="宋体" w:hAnsi="Arial"/>
                <w:sz w:val="36"/>
                <w:szCs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F23A73"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1</w:t>
            </w:r>
          </w:p>
        </w:tc>
      </w:tr>
      <w:tr w:rsidR="005F37A6" w:rsidRPr="005F37A6" w14:paraId="70894988" w14:textId="77777777" w:rsidTr="004D1C80">
        <w:trPr>
          <w:trHeight w:val="760"/>
        </w:trPr>
        <w:tc>
          <w:tcPr>
            <w:tcW w:w="2570"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1F31AF4" w14:textId="77777777" w:rsidR="005F37A6" w:rsidRPr="005F37A6" w:rsidRDefault="005F37A6" w:rsidP="005F37A6">
            <w:pPr>
              <w:pStyle w:val="5a"/>
              <w:rPr>
                <w:sz w:val="36"/>
              </w:rPr>
            </w:pPr>
            <w:r w:rsidRPr="005F37A6">
              <w:rPr>
                <w:rFonts w:hint="eastAsia"/>
              </w:rPr>
              <w:t>实验</w:t>
            </w:r>
            <w:r w:rsidRPr="005F37A6">
              <w:t>8</w:t>
            </w:r>
            <w:r w:rsidRPr="005F37A6">
              <w:rPr>
                <w:rFonts w:hint="eastAsia"/>
              </w:rPr>
              <w:t>：</w:t>
            </w:r>
            <w:r w:rsidRPr="005F37A6">
              <w:t>MobileNetv2</w:t>
            </w:r>
            <w:r w:rsidRPr="005F37A6">
              <w:rPr>
                <w:rFonts w:hint="eastAsia"/>
              </w:rPr>
              <w:t>垃圾分类训练</w:t>
            </w:r>
            <w:r w:rsidRPr="005F37A6">
              <w:t>+</w:t>
            </w:r>
            <w:r w:rsidRPr="005F37A6">
              <w:rPr>
                <w:rFonts w:hint="eastAsia"/>
              </w:rPr>
              <w:t>推理实践</w:t>
            </w:r>
          </w:p>
        </w:tc>
        <w:tc>
          <w:tcPr>
            <w:tcW w:w="3657"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65DF343" w14:textId="77777777" w:rsidR="005F37A6" w:rsidRPr="005F37A6" w:rsidRDefault="005F37A6" w:rsidP="005F37A6">
            <w:pPr>
              <w:pStyle w:val="5a"/>
              <w:rPr>
                <w:sz w:val="36"/>
              </w:rPr>
            </w:pPr>
            <w:r w:rsidRPr="005F37A6">
              <w:rPr>
                <w:rFonts w:hint="eastAsia"/>
              </w:rPr>
              <w:t>使用现实生活中常见的垃圾分类数据集，基于</w:t>
            </w:r>
            <w:r w:rsidRPr="005F37A6">
              <w:t>Ascend910</w:t>
            </w:r>
            <w:r w:rsidRPr="005F37A6">
              <w:rPr>
                <w:rFonts w:hint="eastAsia"/>
              </w:rPr>
              <w:t>和</w:t>
            </w:r>
            <w:r w:rsidRPr="005F37A6">
              <w:t>Ascend310B</w:t>
            </w:r>
            <w:proofErr w:type="gramStart"/>
            <w:r w:rsidRPr="005F37A6">
              <w:rPr>
                <w:rFonts w:hint="eastAsia"/>
              </w:rPr>
              <w:t>算力平台</w:t>
            </w:r>
            <w:proofErr w:type="gramEnd"/>
            <w:r w:rsidRPr="005F37A6">
              <w:rPr>
                <w:rFonts w:hint="eastAsia"/>
              </w:rPr>
              <w:t>，实现垃圾分类模型训练</w:t>
            </w:r>
            <w:r w:rsidRPr="005F37A6">
              <w:t>+</w:t>
            </w:r>
            <w:r w:rsidRPr="005F37A6">
              <w:rPr>
                <w:rFonts w:hint="eastAsia"/>
              </w:rPr>
              <w:t>推理部署的全流程实验。</w:t>
            </w:r>
          </w:p>
        </w:tc>
        <w:tc>
          <w:tcPr>
            <w:tcW w:w="1985" w:type="dxa"/>
            <w:vMerge/>
            <w:tcBorders>
              <w:top w:val="single" w:sz="8" w:space="0" w:color="1D1D1A"/>
              <w:left w:val="single" w:sz="8" w:space="0" w:color="1D1D1A"/>
              <w:bottom w:val="single" w:sz="8" w:space="0" w:color="1D1D1A"/>
              <w:right w:val="single" w:sz="8" w:space="0" w:color="1D1D1A"/>
            </w:tcBorders>
            <w:vAlign w:val="center"/>
            <w:hideMark/>
          </w:tcPr>
          <w:p w14:paraId="2D4A051E" w14:textId="77777777" w:rsidR="005F37A6" w:rsidRPr="005F37A6" w:rsidRDefault="005F37A6" w:rsidP="005F37A6">
            <w:pPr>
              <w:topLinePunct w:val="0"/>
              <w:adjustRightInd/>
              <w:snapToGrid/>
              <w:spacing w:before="0" w:after="0" w:line="240" w:lineRule="auto"/>
              <w:ind w:left="0"/>
              <w:rPr>
                <w:rFonts w:ascii="Arial" w:eastAsia="宋体" w:hAnsi="Arial"/>
                <w:sz w:val="36"/>
                <w:szCs w:val="36"/>
              </w:rPr>
            </w:pPr>
          </w:p>
        </w:tc>
        <w:tc>
          <w:tcPr>
            <w:tcW w:w="161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BB31715" w14:textId="77777777" w:rsidR="005F37A6" w:rsidRPr="005F37A6" w:rsidRDefault="005F37A6" w:rsidP="005F37A6">
            <w:pPr>
              <w:topLinePunct w:val="0"/>
              <w:adjustRightInd/>
              <w:snapToGrid/>
              <w:spacing w:before="0" w:after="0" w:line="360" w:lineRule="auto"/>
              <w:ind w:left="0"/>
              <w:jc w:val="center"/>
              <w:rPr>
                <w:rFonts w:ascii="Arial" w:eastAsia="宋体" w:hAnsi="Arial"/>
                <w:sz w:val="36"/>
                <w:szCs w:val="36"/>
              </w:rPr>
            </w:pPr>
            <w:r w:rsidRPr="005F37A6">
              <w:rPr>
                <w:rFonts w:ascii="Huawei Sans" w:hAnsi="Huawei Sans" w:cs="方正兰亭黑简体"/>
                <w:color w:val="000000" w:themeColor="dark1"/>
                <w:kern w:val="24"/>
                <w:sz w:val="24"/>
                <w:szCs w:val="24"/>
              </w:rPr>
              <w:t>2</w:t>
            </w:r>
          </w:p>
        </w:tc>
      </w:tr>
    </w:tbl>
    <w:p w14:paraId="6C2056A5" w14:textId="7ECD51E0" w:rsidR="008D75AC" w:rsidRDefault="008F7F77" w:rsidP="00C57B13">
      <w:pPr>
        <w:pStyle w:val="4"/>
      </w:pPr>
      <w:r>
        <w:t>融入建议</w:t>
      </w:r>
      <w:r w:rsidR="006C22FA">
        <w:rPr>
          <w:rFonts w:hint="eastAsia"/>
        </w:rPr>
        <w:t>及知识自检</w:t>
      </w:r>
    </w:p>
    <w:tbl>
      <w:tblPr>
        <w:tblW w:w="82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26"/>
        <w:gridCol w:w="1051"/>
        <w:gridCol w:w="2219"/>
        <w:gridCol w:w="2444"/>
        <w:gridCol w:w="2084"/>
        <w:gridCol w:w="52"/>
      </w:tblGrid>
      <w:tr w:rsidR="004D1C80" w:rsidRPr="004D1C80" w14:paraId="542E0694" w14:textId="59D365EC" w:rsidTr="004D1C80">
        <w:trPr>
          <w:gridAfter w:val="1"/>
          <w:wAfter w:w="52" w:type="dxa"/>
          <w:trHeight w:val="1089"/>
        </w:trPr>
        <w:tc>
          <w:tcPr>
            <w:tcW w:w="426" w:type="dxa"/>
            <w:shd w:val="clear" w:color="auto" w:fill="C2C2C2"/>
            <w:tcMar>
              <w:top w:w="10" w:type="dxa"/>
              <w:left w:w="10" w:type="dxa"/>
              <w:bottom w:w="0" w:type="dxa"/>
              <w:right w:w="10" w:type="dxa"/>
            </w:tcMar>
            <w:vAlign w:val="center"/>
            <w:hideMark/>
          </w:tcPr>
          <w:p w14:paraId="56787619" w14:textId="77777777" w:rsidR="006C22FA" w:rsidRPr="004D1C80" w:rsidRDefault="006C22FA" w:rsidP="004D1C80">
            <w:pPr>
              <w:pStyle w:val="5a"/>
            </w:pPr>
            <w:r w:rsidRPr="004D1C80">
              <w:rPr>
                <w:rFonts w:hint="eastAsia"/>
              </w:rPr>
              <w:t>序号</w:t>
            </w:r>
          </w:p>
        </w:tc>
        <w:tc>
          <w:tcPr>
            <w:tcW w:w="1051" w:type="dxa"/>
            <w:shd w:val="clear" w:color="auto" w:fill="C2C2C2"/>
            <w:tcMar>
              <w:top w:w="10" w:type="dxa"/>
              <w:left w:w="10" w:type="dxa"/>
              <w:bottom w:w="0" w:type="dxa"/>
              <w:right w:w="10" w:type="dxa"/>
            </w:tcMar>
            <w:vAlign w:val="center"/>
            <w:hideMark/>
          </w:tcPr>
          <w:p w14:paraId="66578BC0" w14:textId="77777777" w:rsidR="006C22FA" w:rsidRPr="004D1C80" w:rsidRDefault="006C22FA" w:rsidP="004D1C80">
            <w:pPr>
              <w:pStyle w:val="5a"/>
            </w:pPr>
            <w:r w:rsidRPr="004D1C80">
              <w:rPr>
                <w:rFonts w:hint="eastAsia"/>
              </w:rPr>
              <w:t>分类</w:t>
            </w:r>
          </w:p>
        </w:tc>
        <w:tc>
          <w:tcPr>
            <w:tcW w:w="2219" w:type="dxa"/>
            <w:shd w:val="clear" w:color="auto" w:fill="C2C2C2"/>
            <w:tcMar>
              <w:top w:w="10" w:type="dxa"/>
              <w:left w:w="10" w:type="dxa"/>
              <w:bottom w:w="0" w:type="dxa"/>
              <w:right w:w="10" w:type="dxa"/>
            </w:tcMar>
            <w:vAlign w:val="center"/>
            <w:hideMark/>
          </w:tcPr>
          <w:p w14:paraId="47992974" w14:textId="77777777" w:rsidR="006C22FA" w:rsidRPr="004D1C80" w:rsidRDefault="006C22FA" w:rsidP="004D1C80">
            <w:pPr>
              <w:pStyle w:val="5a"/>
            </w:pPr>
            <w:r w:rsidRPr="004D1C80">
              <w:rPr>
                <w:rFonts w:hint="eastAsia"/>
              </w:rPr>
              <w:t>知识点</w:t>
            </w:r>
          </w:p>
        </w:tc>
        <w:tc>
          <w:tcPr>
            <w:tcW w:w="2444" w:type="dxa"/>
            <w:shd w:val="clear" w:color="auto" w:fill="C2C2C2"/>
            <w:tcMar>
              <w:top w:w="10" w:type="dxa"/>
              <w:left w:w="10" w:type="dxa"/>
              <w:bottom w:w="0" w:type="dxa"/>
              <w:right w:w="10" w:type="dxa"/>
            </w:tcMar>
            <w:vAlign w:val="center"/>
            <w:hideMark/>
          </w:tcPr>
          <w:p w14:paraId="59D825C6" w14:textId="77777777" w:rsidR="006C22FA" w:rsidRPr="004D1C80" w:rsidRDefault="006C22FA" w:rsidP="004D1C80">
            <w:pPr>
              <w:pStyle w:val="5a"/>
            </w:pPr>
            <w:r w:rsidRPr="004D1C80">
              <w:rPr>
                <w:rFonts w:hint="eastAsia"/>
              </w:rPr>
              <w:t>融入参考</w:t>
            </w:r>
          </w:p>
        </w:tc>
        <w:tc>
          <w:tcPr>
            <w:tcW w:w="2084" w:type="dxa"/>
            <w:shd w:val="clear" w:color="auto" w:fill="C2C2C2"/>
          </w:tcPr>
          <w:p w14:paraId="1DF9FB9C" w14:textId="1AC9B66B" w:rsidR="006C22FA" w:rsidRPr="004D1C80" w:rsidRDefault="006C22FA" w:rsidP="004D1C80">
            <w:pPr>
              <w:pStyle w:val="5a"/>
            </w:pPr>
            <w:r w:rsidRPr="004D1C80">
              <w:rPr>
                <w:rFonts w:hint="eastAsia"/>
              </w:rPr>
              <w:t>知识自检</w:t>
            </w:r>
          </w:p>
        </w:tc>
      </w:tr>
      <w:tr w:rsidR="00AC275F" w:rsidRPr="004D1C80" w14:paraId="78513AA4" w14:textId="1A36403A" w:rsidTr="004D1C80">
        <w:trPr>
          <w:gridAfter w:val="1"/>
          <w:wAfter w:w="52" w:type="dxa"/>
          <w:trHeight w:val="973"/>
        </w:trPr>
        <w:tc>
          <w:tcPr>
            <w:tcW w:w="426" w:type="dxa"/>
            <w:shd w:val="clear" w:color="auto" w:fill="auto"/>
            <w:tcMar>
              <w:top w:w="10" w:type="dxa"/>
              <w:left w:w="10" w:type="dxa"/>
              <w:bottom w:w="0" w:type="dxa"/>
              <w:right w:w="10" w:type="dxa"/>
            </w:tcMar>
            <w:vAlign w:val="center"/>
            <w:hideMark/>
          </w:tcPr>
          <w:p w14:paraId="04BF39F4" w14:textId="77777777" w:rsidR="00AC275F" w:rsidRPr="004D1C80" w:rsidRDefault="00AC275F" w:rsidP="004D1C80">
            <w:pPr>
              <w:pStyle w:val="5a"/>
            </w:pPr>
            <w:r w:rsidRPr="004D1C80">
              <w:t>1</w:t>
            </w:r>
          </w:p>
        </w:tc>
        <w:tc>
          <w:tcPr>
            <w:tcW w:w="1051" w:type="dxa"/>
            <w:vMerge w:val="restart"/>
            <w:shd w:val="clear" w:color="auto" w:fill="auto"/>
            <w:tcMar>
              <w:top w:w="10" w:type="dxa"/>
              <w:left w:w="10" w:type="dxa"/>
              <w:bottom w:w="0" w:type="dxa"/>
              <w:right w:w="10" w:type="dxa"/>
            </w:tcMar>
            <w:vAlign w:val="center"/>
            <w:hideMark/>
          </w:tcPr>
          <w:p w14:paraId="371F057B" w14:textId="77777777" w:rsidR="00AC275F" w:rsidRPr="004D1C80" w:rsidRDefault="00AC275F" w:rsidP="004D1C80">
            <w:pPr>
              <w:pStyle w:val="5a"/>
            </w:pPr>
            <w:r w:rsidRPr="004D1C80">
              <w:rPr>
                <w:rFonts w:hint="eastAsia"/>
              </w:rPr>
              <w:t>理论</w:t>
            </w:r>
          </w:p>
        </w:tc>
        <w:tc>
          <w:tcPr>
            <w:tcW w:w="2219" w:type="dxa"/>
            <w:shd w:val="clear" w:color="auto" w:fill="auto"/>
            <w:tcMar>
              <w:top w:w="10" w:type="dxa"/>
              <w:left w:w="10" w:type="dxa"/>
              <w:bottom w:w="0" w:type="dxa"/>
              <w:right w:w="10" w:type="dxa"/>
            </w:tcMar>
            <w:vAlign w:val="center"/>
            <w:hideMark/>
          </w:tcPr>
          <w:p w14:paraId="3C22103B" w14:textId="77777777" w:rsidR="00AC275F" w:rsidRPr="004D1C80" w:rsidRDefault="00AC275F" w:rsidP="004D1C80">
            <w:pPr>
              <w:pStyle w:val="5a"/>
            </w:pPr>
            <w:r w:rsidRPr="004D1C80">
              <w:rPr>
                <w:rFonts w:ascii="宋体" w:eastAsia="宋体" w:hAnsi="宋体" w:cs="宋体" w:hint="eastAsia"/>
              </w:rPr>
              <w:t>昇</w:t>
            </w:r>
            <w:r w:rsidRPr="004D1C80">
              <w:rPr>
                <w:rFonts w:hint="eastAsia"/>
              </w:rPr>
              <w:t>腾全</w:t>
            </w:r>
            <w:proofErr w:type="gramStart"/>
            <w:r w:rsidRPr="004D1C80">
              <w:rPr>
                <w:rFonts w:hint="eastAsia"/>
              </w:rPr>
              <w:t>栈</w:t>
            </w:r>
            <w:proofErr w:type="gramEnd"/>
            <w:r w:rsidRPr="004D1C80">
              <w:t>AI</w:t>
            </w:r>
            <w:r w:rsidRPr="004D1C80">
              <w:rPr>
                <w:rFonts w:hint="eastAsia"/>
              </w:rPr>
              <w:t>技术知识</w:t>
            </w:r>
          </w:p>
        </w:tc>
        <w:tc>
          <w:tcPr>
            <w:tcW w:w="2444" w:type="dxa"/>
            <w:shd w:val="clear" w:color="auto" w:fill="auto"/>
            <w:tcMar>
              <w:top w:w="10" w:type="dxa"/>
              <w:left w:w="10" w:type="dxa"/>
              <w:bottom w:w="0" w:type="dxa"/>
              <w:right w:w="10" w:type="dxa"/>
            </w:tcMar>
            <w:vAlign w:val="center"/>
            <w:hideMark/>
          </w:tcPr>
          <w:p w14:paraId="01D58B64" w14:textId="77777777" w:rsidR="00AC275F" w:rsidRPr="004D1C80" w:rsidRDefault="00AC275F" w:rsidP="004D1C80">
            <w:pPr>
              <w:pStyle w:val="5a"/>
            </w:pPr>
            <w:r w:rsidRPr="004D1C80">
              <w:rPr>
                <w:rFonts w:hint="eastAsia"/>
              </w:rPr>
              <w:t>华为全</w:t>
            </w:r>
            <w:proofErr w:type="gramStart"/>
            <w:r w:rsidRPr="004D1C80">
              <w:rPr>
                <w:rFonts w:hint="eastAsia"/>
              </w:rPr>
              <w:t>栈</w:t>
            </w:r>
            <w:proofErr w:type="gramEnd"/>
            <w:r w:rsidRPr="004D1C80">
              <w:rPr>
                <w:rFonts w:hint="eastAsia"/>
              </w:rPr>
              <w:t>全场景解决方案介绍、</w:t>
            </w:r>
            <w:r w:rsidRPr="004D1C80">
              <w:t>Atlas</w:t>
            </w:r>
            <w:r w:rsidRPr="004D1C80">
              <w:rPr>
                <w:rFonts w:hint="eastAsia"/>
              </w:rPr>
              <w:t>系列硬件、</w:t>
            </w:r>
            <w:r w:rsidRPr="004D1C80">
              <w:t xml:space="preserve">MindStudio </w:t>
            </w:r>
            <w:r w:rsidRPr="004D1C80">
              <w:rPr>
                <w:rFonts w:hint="eastAsia"/>
              </w:rPr>
              <w:t>、</w:t>
            </w:r>
            <w:r w:rsidRPr="004D1C80">
              <w:t xml:space="preserve">MindX </w:t>
            </w:r>
            <w:r w:rsidRPr="004D1C80">
              <w:lastRenderedPageBreak/>
              <w:t xml:space="preserve">SDK </w:t>
            </w:r>
            <w:r w:rsidRPr="004D1C80">
              <w:rPr>
                <w:rFonts w:hint="eastAsia"/>
              </w:rPr>
              <w:t>介绍、</w:t>
            </w:r>
            <w:r w:rsidRPr="004D1C80">
              <w:rPr>
                <w:rFonts w:ascii="宋体" w:eastAsia="宋体" w:hAnsi="宋体" w:cs="宋体" w:hint="eastAsia"/>
              </w:rPr>
              <w:t>昇</w:t>
            </w:r>
            <w:r w:rsidRPr="004D1C80">
              <w:rPr>
                <w:rFonts w:hint="eastAsia"/>
              </w:rPr>
              <w:t>腾软硬件应用场景等介绍</w:t>
            </w:r>
          </w:p>
        </w:tc>
        <w:tc>
          <w:tcPr>
            <w:tcW w:w="2084" w:type="dxa"/>
          </w:tcPr>
          <w:p w14:paraId="2E4ABF86" w14:textId="77777777" w:rsidR="00AC275F" w:rsidRPr="004D1C80" w:rsidRDefault="00AC275F" w:rsidP="004D1C80">
            <w:pPr>
              <w:pStyle w:val="5a"/>
            </w:pPr>
          </w:p>
        </w:tc>
      </w:tr>
      <w:tr w:rsidR="00AC275F" w:rsidRPr="00E33296" w14:paraId="23D55B63" w14:textId="04A231FA" w:rsidTr="004D1C80">
        <w:trPr>
          <w:trHeight w:val="973"/>
        </w:trPr>
        <w:tc>
          <w:tcPr>
            <w:tcW w:w="426" w:type="dxa"/>
            <w:shd w:val="clear" w:color="auto" w:fill="auto"/>
            <w:tcMar>
              <w:top w:w="10" w:type="dxa"/>
              <w:left w:w="10" w:type="dxa"/>
              <w:bottom w:w="0" w:type="dxa"/>
              <w:right w:w="10" w:type="dxa"/>
            </w:tcMar>
            <w:vAlign w:val="center"/>
            <w:hideMark/>
          </w:tcPr>
          <w:p w14:paraId="5F439213" w14:textId="77777777" w:rsidR="00AC275F" w:rsidRPr="004D1C80" w:rsidRDefault="00AC275F" w:rsidP="004D1C80">
            <w:pPr>
              <w:pStyle w:val="5a"/>
            </w:pPr>
            <w:r w:rsidRPr="004D1C80">
              <w:t>2</w:t>
            </w:r>
            <w:r w:rsidRPr="004D1C80">
              <w:rPr>
                <w:rFonts w:hint="eastAsia"/>
              </w:rPr>
              <w:t xml:space="preserve">　</w:t>
            </w:r>
          </w:p>
        </w:tc>
        <w:tc>
          <w:tcPr>
            <w:tcW w:w="1051" w:type="dxa"/>
            <w:vMerge/>
            <w:vAlign w:val="center"/>
            <w:hideMark/>
          </w:tcPr>
          <w:p w14:paraId="3E47D46B" w14:textId="77777777" w:rsidR="00AC275F" w:rsidRPr="004D1C80" w:rsidRDefault="00AC275F" w:rsidP="004D1C80">
            <w:pPr>
              <w:pStyle w:val="5a"/>
            </w:pPr>
          </w:p>
        </w:tc>
        <w:tc>
          <w:tcPr>
            <w:tcW w:w="2219" w:type="dxa"/>
            <w:shd w:val="clear" w:color="auto" w:fill="auto"/>
            <w:tcMar>
              <w:top w:w="10" w:type="dxa"/>
              <w:left w:w="10" w:type="dxa"/>
              <w:bottom w:w="0" w:type="dxa"/>
              <w:right w:w="10" w:type="dxa"/>
            </w:tcMar>
            <w:vAlign w:val="center"/>
            <w:hideMark/>
          </w:tcPr>
          <w:p w14:paraId="64ACEDD4" w14:textId="77777777" w:rsidR="00AC275F" w:rsidRPr="004D1C80" w:rsidRDefault="00AC275F" w:rsidP="004D1C80">
            <w:pPr>
              <w:pStyle w:val="5a"/>
            </w:pPr>
            <w:r w:rsidRPr="004D1C80">
              <w:t>MindSpore</w:t>
            </w:r>
            <w:r w:rsidRPr="004D1C80">
              <w:rPr>
                <w:rFonts w:hint="eastAsia"/>
              </w:rPr>
              <w:t>深度学习训练</w:t>
            </w:r>
          </w:p>
        </w:tc>
        <w:tc>
          <w:tcPr>
            <w:tcW w:w="2444" w:type="dxa"/>
            <w:shd w:val="clear" w:color="auto" w:fill="auto"/>
            <w:tcMar>
              <w:top w:w="10" w:type="dxa"/>
              <w:left w:w="10" w:type="dxa"/>
              <w:bottom w:w="0" w:type="dxa"/>
              <w:right w:w="10" w:type="dxa"/>
            </w:tcMar>
            <w:vAlign w:val="center"/>
            <w:hideMark/>
          </w:tcPr>
          <w:p w14:paraId="592CB980" w14:textId="59801477" w:rsidR="00AC275F" w:rsidRPr="004D1C80" w:rsidRDefault="00AC275F" w:rsidP="004D1C80">
            <w:pPr>
              <w:pStyle w:val="5a"/>
            </w:pPr>
            <w:r w:rsidRPr="004D1C80">
              <w:rPr>
                <w:rFonts w:hint="eastAsia"/>
              </w:rPr>
              <w:t>基于</w:t>
            </w:r>
            <w:r w:rsidRPr="004D1C80">
              <w:t>MindSpore</w:t>
            </w:r>
            <w:r w:rsidRPr="004D1C80">
              <w:rPr>
                <w:rFonts w:hint="eastAsia"/>
              </w:rPr>
              <w:t>实现全流程面向对象和函数式编程、</w:t>
            </w:r>
            <w:r w:rsidRPr="004D1C80">
              <w:rPr>
                <w:rFonts w:hint="eastAsia"/>
              </w:rPr>
              <w:t xml:space="preserve"> </w:t>
            </w:r>
            <w:r w:rsidRPr="004D1C80">
              <w:rPr>
                <w:rFonts w:hint="eastAsia"/>
              </w:rPr>
              <w:t>实现搭建网络过程介绍、损失函数、优化器实现、</w:t>
            </w:r>
            <w:r w:rsidRPr="004D1C80">
              <w:t>step</w:t>
            </w:r>
            <w:r w:rsidRPr="004D1C80">
              <w:rPr>
                <w:rFonts w:hint="eastAsia"/>
              </w:rPr>
              <w:t>训练、</w:t>
            </w:r>
            <w:r w:rsidRPr="004D1C80">
              <w:t>epoch</w:t>
            </w:r>
            <w:r w:rsidRPr="004D1C80">
              <w:rPr>
                <w:rFonts w:hint="eastAsia"/>
              </w:rPr>
              <w:t>训练实现等</w:t>
            </w:r>
            <w:r w:rsidRPr="004D1C80">
              <w:rPr>
                <w:rFonts w:hint="eastAsia"/>
              </w:rPr>
              <w:t xml:space="preserve"> </w:t>
            </w:r>
          </w:p>
        </w:tc>
        <w:tc>
          <w:tcPr>
            <w:tcW w:w="2136" w:type="dxa"/>
            <w:gridSpan w:val="2"/>
          </w:tcPr>
          <w:p w14:paraId="5D64036F" w14:textId="77777777" w:rsidR="00AC275F" w:rsidRPr="004D1C80" w:rsidRDefault="00AC275F" w:rsidP="004D1C80">
            <w:pPr>
              <w:pStyle w:val="5a"/>
            </w:pPr>
          </w:p>
        </w:tc>
      </w:tr>
      <w:tr w:rsidR="00AC275F" w:rsidRPr="00E33296" w14:paraId="53227008" w14:textId="60E49B54" w:rsidTr="004D1C80">
        <w:trPr>
          <w:trHeight w:val="1263"/>
        </w:trPr>
        <w:tc>
          <w:tcPr>
            <w:tcW w:w="426" w:type="dxa"/>
            <w:shd w:val="clear" w:color="auto" w:fill="auto"/>
            <w:tcMar>
              <w:top w:w="10" w:type="dxa"/>
              <w:left w:w="10" w:type="dxa"/>
              <w:bottom w:w="0" w:type="dxa"/>
              <w:right w:w="10" w:type="dxa"/>
            </w:tcMar>
            <w:vAlign w:val="center"/>
            <w:hideMark/>
          </w:tcPr>
          <w:p w14:paraId="4B1FB06B" w14:textId="77777777" w:rsidR="00AC275F" w:rsidRPr="004D1C80" w:rsidRDefault="00AC275F" w:rsidP="004D1C80">
            <w:pPr>
              <w:pStyle w:val="5a"/>
            </w:pPr>
            <w:r w:rsidRPr="004D1C80">
              <w:t>3</w:t>
            </w:r>
          </w:p>
        </w:tc>
        <w:tc>
          <w:tcPr>
            <w:tcW w:w="1051" w:type="dxa"/>
            <w:vMerge/>
            <w:vAlign w:val="center"/>
            <w:hideMark/>
          </w:tcPr>
          <w:p w14:paraId="19BFCF57" w14:textId="77777777" w:rsidR="00AC275F" w:rsidRPr="004D1C80" w:rsidRDefault="00AC275F" w:rsidP="004D1C80">
            <w:pPr>
              <w:pStyle w:val="5a"/>
            </w:pPr>
          </w:p>
        </w:tc>
        <w:tc>
          <w:tcPr>
            <w:tcW w:w="2219" w:type="dxa"/>
            <w:shd w:val="clear" w:color="auto" w:fill="auto"/>
            <w:tcMar>
              <w:top w:w="10" w:type="dxa"/>
              <w:left w:w="10" w:type="dxa"/>
              <w:bottom w:w="0" w:type="dxa"/>
              <w:right w:w="10" w:type="dxa"/>
            </w:tcMar>
            <w:vAlign w:val="center"/>
            <w:hideMark/>
          </w:tcPr>
          <w:p w14:paraId="6E82079B" w14:textId="77777777" w:rsidR="00AC275F" w:rsidRPr="004D1C80" w:rsidRDefault="00AC275F" w:rsidP="004D1C80">
            <w:pPr>
              <w:pStyle w:val="5a"/>
            </w:pPr>
            <w:r w:rsidRPr="004D1C80">
              <w:rPr>
                <w:rFonts w:hint="eastAsia"/>
              </w:rPr>
              <w:t>异构计算架构</w:t>
            </w:r>
            <w:r w:rsidRPr="004D1C80">
              <w:t>CANN</w:t>
            </w:r>
          </w:p>
        </w:tc>
        <w:tc>
          <w:tcPr>
            <w:tcW w:w="2444" w:type="dxa"/>
            <w:shd w:val="clear" w:color="auto" w:fill="auto"/>
            <w:tcMar>
              <w:top w:w="10" w:type="dxa"/>
              <w:left w:w="10" w:type="dxa"/>
              <w:bottom w:w="0" w:type="dxa"/>
              <w:right w:w="10" w:type="dxa"/>
            </w:tcMar>
            <w:vAlign w:val="center"/>
            <w:hideMark/>
          </w:tcPr>
          <w:p w14:paraId="0D6ABEB2" w14:textId="77777777" w:rsidR="00AC275F" w:rsidRPr="004D1C80" w:rsidRDefault="00AC275F" w:rsidP="004D1C80">
            <w:pPr>
              <w:pStyle w:val="5a"/>
            </w:pPr>
            <w:r w:rsidRPr="004D1C80">
              <w:t>CANN</w:t>
            </w:r>
            <w:r w:rsidRPr="004D1C80">
              <w:rPr>
                <w:rFonts w:hint="eastAsia"/>
              </w:rPr>
              <w:t>架构介绍、</w:t>
            </w:r>
            <w:r w:rsidRPr="004D1C80">
              <w:t>CANN</w:t>
            </w:r>
            <w:r w:rsidRPr="004D1C80">
              <w:rPr>
                <w:rFonts w:hint="eastAsia"/>
              </w:rPr>
              <w:t>关键能力、</w:t>
            </w:r>
            <w:r w:rsidRPr="004D1C80">
              <w:t>AscendCL</w:t>
            </w:r>
            <w:r w:rsidRPr="004D1C80">
              <w:rPr>
                <w:rFonts w:hint="eastAsia"/>
              </w:rPr>
              <w:t>语言、</w:t>
            </w:r>
            <w:r w:rsidRPr="004D1C80">
              <w:t>Ascend C</w:t>
            </w:r>
            <w:r w:rsidRPr="004D1C80">
              <w:rPr>
                <w:rFonts w:hint="eastAsia"/>
              </w:rPr>
              <w:t>算子开发、开放生态等介绍</w:t>
            </w:r>
          </w:p>
        </w:tc>
        <w:tc>
          <w:tcPr>
            <w:tcW w:w="2136" w:type="dxa"/>
            <w:gridSpan w:val="2"/>
          </w:tcPr>
          <w:p w14:paraId="3D27D5D5" w14:textId="77777777" w:rsidR="00AC275F" w:rsidRPr="004D1C80" w:rsidRDefault="00AC275F" w:rsidP="004D1C80">
            <w:pPr>
              <w:pStyle w:val="5a"/>
            </w:pPr>
          </w:p>
        </w:tc>
      </w:tr>
      <w:tr w:rsidR="00AC275F" w:rsidRPr="004D1C80" w14:paraId="6AAFDDDF" w14:textId="3C4330EF" w:rsidTr="004D1C80">
        <w:trPr>
          <w:gridAfter w:val="1"/>
          <w:wAfter w:w="52" w:type="dxa"/>
          <w:trHeight w:val="1176"/>
        </w:trPr>
        <w:tc>
          <w:tcPr>
            <w:tcW w:w="426" w:type="dxa"/>
            <w:shd w:val="clear" w:color="auto" w:fill="auto"/>
            <w:tcMar>
              <w:top w:w="10" w:type="dxa"/>
              <w:left w:w="10" w:type="dxa"/>
              <w:bottom w:w="0" w:type="dxa"/>
              <w:right w:w="10" w:type="dxa"/>
            </w:tcMar>
            <w:vAlign w:val="center"/>
            <w:hideMark/>
          </w:tcPr>
          <w:p w14:paraId="6B30B3AD" w14:textId="77777777" w:rsidR="00AC275F" w:rsidRPr="004D1C80" w:rsidRDefault="00AC275F" w:rsidP="004D1C80">
            <w:pPr>
              <w:pStyle w:val="5a"/>
            </w:pPr>
            <w:r w:rsidRPr="004D1C80">
              <w:t>4</w:t>
            </w:r>
          </w:p>
        </w:tc>
        <w:tc>
          <w:tcPr>
            <w:tcW w:w="1051" w:type="dxa"/>
            <w:vMerge w:val="restart"/>
            <w:shd w:val="clear" w:color="auto" w:fill="auto"/>
            <w:tcMar>
              <w:top w:w="10" w:type="dxa"/>
              <w:left w:w="10" w:type="dxa"/>
              <w:bottom w:w="0" w:type="dxa"/>
              <w:right w:w="10" w:type="dxa"/>
            </w:tcMar>
            <w:vAlign w:val="center"/>
            <w:hideMark/>
          </w:tcPr>
          <w:p w14:paraId="4669ECB5" w14:textId="77777777" w:rsidR="00AC275F" w:rsidRPr="004D1C80" w:rsidRDefault="00AC275F" w:rsidP="004D1C80">
            <w:pPr>
              <w:pStyle w:val="5a"/>
            </w:pPr>
            <w:r w:rsidRPr="004D1C80">
              <w:rPr>
                <w:rFonts w:hint="eastAsia"/>
              </w:rPr>
              <w:t>实验</w:t>
            </w:r>
          </w:p>
        </w:tc>
        <w:tc>
          <w:tcPr>
            <w:tcW w:w="2219" w:type="dxa"/>
            <w:shd w:val="clear" w:color="auto" w:fill="auto"/>
            <w:tcMar>
              <w:top w:w="10" w:type="dxa"/>
              <w:left w:w="10" w:type="dxa"/>
              <w:bottom w:w="0" w:type="dxa"/>
              <w:right w:w="10" w:type="dxa"/>
            </w:tcMar>
            <w:vAlign w:val="center"/>
            <w:hideMark/>
          </w:tcPr>
          <w:p w14:paraId="68AAB524" w14:textId="77777777" w:rsidR="00AC275F" w:rsidRPr="004D1C80" w:rsidRDefault="00AC275F" w:rsidP="004D1C80">
            <w:pPr>
              <w:pStyle w:val="5a"/>
            </w:pPr>
            <w:r w:rsidRPr="004D1C80">
              <w:t>MindSpore</w:t>
            </w:r>
            <w:r w:rsidRPr="004D1C80">
              <w:rPr>
                <w:rFonts w:hint="eastAsia"/>
              </w:rPr>
              <w:t>应用开发</w:t>
            </w:r>
          </w:p>
        </w:tc>
        <w:tc>
          <w:tcPr>
            <w:tcW w:w="2444" w:type="dxa"/>
            <w:shd w:val="clear" w:color="auto" w:fill="auto"/>
            <w:tcMar>
              <w:top w:w="10" w:type="dxa"/>
              <w:left w:w="10" w:type="dxa"/>
              <w:bottom w:w="0" w:type="dxa"/>
              <w:right w:w="10" w:type="dxa"/>
            </w:tcMar>
            <w:vAlign w:val="center"/>
            <w:hideMark/>
          </w:tcPr>
          <w:p w14:paraId="77F41AAA" w14:textId="27F5080A" w:rsidR="00AC275F" w:rsidRPr="004D1C80" w:rsidRDefault="00AC275F" w:rsidP="004D1C80">
            <w:pPr>
              <w:pStyle w:val="5a"/>
            </w:pPr>
            <w:r w:rsidRPr="004D1C80">
              <w:rPr>
                <w:rFonts w:hint="eastAsia"/>
              </w:rPr>
              <w:t>基于</w:t>
            </w:r>
            <w:r w:rsidRPr="004D1C80">
              <w:t>MindSpore</w:t>
            </w:r>
            <w:r w:rsidRPr="004D1C80">
              <w:rPr>
                <w:rFonts w:hint="eastAsia"/>
              </w:rPr>
              <w:t>实垃圾分类训练实验</w:t>
            </w:r>
            <w:r>
              <w:rPr>
                <w:rFonts w:hint="eastAsia"/>
              </w:rPr>
              <w:t xml:space="preserve"> </w:t>
            </w:r>
            <w:r>
              <w:t xml:space="preserve">   </w:t>
            </w:r>
          </w:p>
        </w:tc>
        <w:tc>
          <w:tcPr>
            <w:tcW w:w="2084" w:type="dxa"/>
          </w:tcPr>
          <w:p w14:paraId="78B91185" w14:textId="77777777" w:rsidR="00AC275F" w:rsidRPr="004D1C80" w:rsidRDefault="00AC275F" w:rsidP="004D1C80">
            <w:pPr>
              <w:pStyle w:val="5a"/>
            </w:pPr>
          </w:p>
        </w:tc>
      </w:tr>
      <w:tr w:rsidR="00AC275F" w:rsidRPr="00E33296" w14:paraId="62CA987C" w14:textId="6EE20D34" w:rsidTr="004D1C80">
        <w:trPr>
          <w:trHeight w:val="1215"/>
        </w:trPr>
        <w:tc>
          <w:tcPr>
            <w:tcW w:w="426" w:type="dxa"/>
            <w:shd w:val="clear" w:color="auto" w:fill="auto"/>
            <w:tcMar>
              <w:top w:w="10" w:type="dxa"/>
              <w:left w:w="10" w:type="dxa"/>
              <w:bottom w:w="0" w:type="dxa"/>
              <w:right w:w="10" w:type="dxa"/>
            </w:tcMar>
            <w:vAlign w:val="center"/>
            <w:hideMark/>
          </w:tcPr>
          <w:p w14:paraId="77DFA66D" w14:textId="77777777" w:rsidR="00AC275F" w:rsidRPr="004D1C80" w:rsidRDefault="00AC275F" w:rsidP="004D1C80">
            <w:pPr>
              <w:pStyle w:val="5a"/>
            </w:pPr>
            <w:r w:rsidRPr="004D1C80">
              <w:t>5</w:t>
            </w:r>
          </w:p>
        </w:tc>
        <w:tc>
          <w:tcPr>
            <w:tcW w:w="1051" w:type="dxa"/>
            <w:vMerge/>
            <w:vAlign w:val="center"/>
            <w:hideMark/>
          </w:tcPr>
          <w:p w14:paraId="5A008B72" w14:textId="77777777" w:rsidR="00AC275F" w:rsidRPr="004D1C80" w:rsidRDefault="00AC275F" w:rsidP="004D1C80">
            <w:pPr>
              <w:pStyle w:val="5a"/>
            </w:pPr>
          </w:p>
        </w:tc>
        <w:tc>
          <w:tcPr>
            <w:tcW w:w="2219" w:type="dxa"/>
            <w:shd w:val="clear" w:color="auto" w:fill="auto"/>
            <w:tcMar>
              <w:top w:w="10" w:type="dxa"/>
              <w:left w:w="10" w:type="dxa"/>
              <w:bottom w:w="0" w:type="dxa"/>
              <w:right w:w="10" w:type="dxa"/>
            </w:tcMar>
            <w:vAlign w:val="center"/>
            <w:hideMark/>
          </w:tcPr>
          <w:p w14:paraId="61F28B53" w14:textId="77777777" w:rsidR="00AC275F" w:rsidRPr="004D1C80" w:rsidRDefault="00AC275F" w:rsidP="004D1C80">
            <w:pPr>
              <w:pStyle w:val="5a"/>
            </w:pPr>
            <w:r w:rsidRPr="004D1C80">
              <w:rPr>
                <w:rFonts w:hint="eastAsia"/>
              </w:rPr>
              <w:t>基于</w:t>
            </w:r>
            <w:r w:rsidRPr="004D1C80">
              <w:t>CANN</w:t>
            </w:r>
            <w:r w:rsidRPr="004D1C80">
              <w:rPr>
                <w:rFonts w:hint="eastAsia"/>
              </w:rPr>
              <w:t>的应用开发</w:t>
            </w:r>
          </w:p>
        </w:tc>
        <w:tc>
          <w:tcPr>
            <w:tcW w:w="2444" w:type="dxa"/>
            <w:shd w:val="clear" w:color="auto" w:fill="auto"/>
            <w:tcMar>
              <w:top w:w="10" w:type="dxa"/>
              <w:left w:w="10" w:type="dxa"/>
              <w:bottom w:w="0" w:type="dxa"/>
              <w:right w:w="10" w:type="dxa"/>
            </w:tcMar>
            <w:vAlign w:val="center"/>
            <w:hideMark/>
          </w:tcPr>
          <w:p w14:paraId="30D7D31C" w14:textId="77777777" w:rsidR="00AC275F" w:rsidRPr="004D1C80" w:rsidRDefault="00AC275F" w:rsidP="004D1C80">
            <w:pPr>
              <w:pStyle w:val="5a"/>
            </w:pPr>
            <w:r w:rsidRPr="004D1C80">
              <w:rPr>
                <w:rFonts w:hint="eastAsia"/>
              </w:rPr>
              <w:t>基于</w:t>
            </w:r>
            <w:r w:rsidRPr="004D1C80">
              <w:t>A2</w:t>
            </w:r>
            <w:r w:rsidRPr="004D1C80">
              <w:rPr>
                <w:rFonts w:hint="eastAsia"/>
              </w:rPr>
              <w:t>开发</w:t>
            </w:r>
            <w:proofErr w:type="gramStart"/>
            <w:r w:rsidRPr="004D1C80">
              <w:rPr>
                <w:rFonts w:hint="eastAsia"/>
              </w:rPr>
              <w:t>板或者</w:t>
            </w:r>
            <w:proofErr w:type="gramEnd"/>
            <w:r w:rsidRPr="004D1C80">
              <w:t>ECS</w:t>
            </w:r>
            <w:r w:rsidRPr="004D1C80">
              <w:rPr>
                <w:rFonts w:hint="eastAsia"/>
              </w:rPr>
              <w:t>实现模型应用推理</w:t>
            </w:r>
            <w:r w:rsidRPr="004D1C80">
              <w:t>(</w:t>
            </w:r>
            <w:r w:rsidRPr="004D1C80">
              <w:rPr>
                <w:rFonts w:hint="eastAsia"/>
              </w:rPr>
              <w:t>图像分类、垃圾分类、目标检测、图像分割</w:t>
            </w:r>
            <w:r w:rsidRPr="004D1C80">
              <w:t>)</w:t>
            </w:r>
            <w:r w:rsidRPr="004D1C80">
              <w:rPr>
                <w:rFonts w:hint="eastAsia"/>
              </w:rPr>
              <w:t>、</w:t>
            </w:r>
            <w:r w:rsidRPr="004D1C80">
              <w:t>Ascend C</w:t>
            </w:r>
            <w:r w:rsidRPr="004D1C80">
              <w:rPr>
                <w:rFonts w:hint="eastAsia"/>
              </w:rPr>
              <w:t>算子开发实验</w:t>
            </w:r>
          </w:p>
        </w:tc>
        <w:tc>
          <w:tcPr>
            <w:tcW w:w="2136" w:type="dxa"/>
            <w:gridSpan w:val="2"/>
          </w:tcPr>
          <w:p w14:paraId="712187B0" w14:textId="77777777" w:rsidR="00AC275F" w:rsidRPr="004D1C80" w:rsidRDefault="00AC275F" w:rsidP="004D1C80">
            <w:pPr>
              <w:pStyle w:val="5a"/>
            </w:pPr>
          </w:p>
        </w:tc>
      </w:tr>
    </w:tbl>
    <w:p w14:paraId="38BDE135" w14:textId="77777777" w:rsidR="008D75AC" w:rsidRDefault="008F7F77" w:rsidP="00C57B13">
      <w:pPr>
        <w:pStyle w:val="4"/>
      </w:pPr>
      <w:r>
        <w:t>优秀课件示例</w:t>
      </w:r>
    </w:p>
    <w:p w14:paraId="67757150" w14:textId="77777777" w:rsidR="008D75AC" w:rsidRDefault="00330295" w:rsidP="00CC4940">
      <w:pPr>
        <w:pStyle w:val="1f0"/>
      </w:pPr>
      <w:hyperlink r:id="rId39" w:history="1">
        <w:r w:rsidR="008F7F77">
          <w:rPr>
            <w:rStyle w:val="affffa"/>
          </w:rPr>
          <w:t>《嵌入式人工智能》作者：</w:t>
        </w:r>
        <w:r w:rsidR="008F7F77">
          <w:rPr>
            <w:rStyle w:val="affffa"/>
          </w:rPr>
          <w:t xml:space="preserve"> </w:t>
        </w:r>
        <w:r w:rsidR="008F7F77">
          <w:rPr>
            <w:rStyle w:val="affffa"/>
          </w:rPr>
          <w:t>电子科技大学</w:t>
        </w:r>
        <w:r w:rsidR="008F7F77">
          <w:rPr>
            <w:rStyle w:val="affffa"/>
          </w:rPr>
          <w:t xml:space="preserve"> </w:t>
        </w:r>
        <w:r w:rsidR="008F7F77">
          <w:rPr>
            <w:rStyle w:val="affffa"/>
          </w:rPr>
          <w:t>杨峰</w:t>
        </w:r>
      </w:hyperlink>
    </w:p>
    <w:p w14:paraId="1F88F9B5" w14:textId="77777777" w:rsidR="008D75AC" w:rsidRDefault="008F7F77" w:rsidP="00CC4940">
      <w:pPr>
        <w:pStyle w:val="1f0"/>
      </w:pPr>
      <w:r>
        <w:t>本课程分为线上、课堂教学、实验三部分，介绍了嵌入式人工智能、机器学习、深度学习、神经网络、嵌入式</w:t>
      </w:r>
      <w:r>
        <w:t>AI</w:t>
      </w:r>
      <w:r>
        <w:t>程序开发与优化等知识，并详细介绍了华为</w:t>
      </w:r>
      <w:r>
        <w:rPr>
          <w:rFonts w:eastAsia="宋体"/>
        </w:rPr>
        <w:t>昇</w:t>
      </w:r>
      <w:r>
        <w:t>腾</w:t>
      </w:r>
      <w:r>
        <w:t>AI</w:t>
      </w:r>
      <w:r>
        <w:t>芯片及</w:t>
      </w:r>
      <w:r>
        <w:t>ACL</w:t>
      </w:r>
      <w:r>
        <w:t>开发。课程实验部分基于</w:t>
      </w:r>
      <w:r>
        <w:t>Atlas200DK</w:t>
      </w:r>
      <w:r>
        <w:t>及</w:t>
      </w:r>
      <w:r>
        <w:t>MindStudio</w:t>
      </w:r>
      <w:r>
        <w:t>开发平台，实现</w:t>
      </w:r>
      <w:r>
        <w:t>ResNet-50</w:t>
      </w:r>
      <w:r>
        <w:t>图片分类、基于</w:t>
      </w:r>
      <w:r>
        <w:t>Atlas200DK</w:t>
      </w:r>
      <w:r>
        <w:t>实现视频目标检测和目标识别。</w:t>
      </w:r>
    </w:p>
    <w:p w14:paraId="64E060F4" w14:textId="77777777" w:rsidR="008D75AC" w:rsidRDefault="008F7F77" w:rsidP="00CC4940">
      <w:pPr>
        <w:pStyle w:val="1f0"/>
      </w:pPr>
      <w:r>
        <w:t>课程融入示例：</w:t>
      </w:r>
    </w:p>
    <w:p w14:paraId="0EF4666E" w14:textId="77777777" w:rsidR="008D75AC" w:rsidRDefault="008F7F77" w:rsidP="00541DBB">
      <w:pPr>
        <w:pStyle w:val="4a"/>
      </w:pPr>
      <w:r>
        <w:t>在课程大纲教学体现</w:t>
      </w:r>
      <w:r>
        <w:rPr>
          <w:rFonts w:eastAsia="宋体"/>
        </w:rPr>
        <w:t>昇</w:t>
      </w:r>
      <w:r>
        <w:t>腾融入内容：（</w:t>
      </w:r>
      <w:r>
        <w:t>1</w:t>
      </w:r>
      <w:r>
        <w:t>）教学目标中提出掌握华为</w:t>
      </w:r>
      <w:r>
        <w:rPr>
          <w:rFonts w:eastAsia="宋体"/>
        </w:rPr>
        <w:t>昇</w:t>
      </w:r>
      <w:r>
        <w:t>腾</w:t>
      </w:r>
      <w:r>
        <w:t>CANN</w:t>
      </w:r>
      <w:r>
        <w:t>开发平台运用等相关知识；（</w:t>
      </w:r>
      <w:r>
        <w:t>2</w:t>
      </w:r>
      <w:r>
        <w:t>）基于</w:t>
      </w:r>
      <w:r>
        <w:t>Atlas200DK</w:t>
      </w:r>
      <w:r>
        <w:t>开展</w:t>
      </w:r>
      <w:r>
        <w:t>4</w:t>
      </w:r>
      <w:r>
        <w:t>个</w:t>
      </w:r>
      <w:r>
        <w:t>AI</w:t>
      </w:r>
      <w:r>
        <w:t>案例工程实践。</w:t>
      </w:r>
    </w:p>
    <w:p w14:paraId="510A521E" w14:textId="77777777" w:rsidR="008D75AC" w:rsidRDefault="008F7F77" w:rsidP="00541DBB">
      <w:pPr>
        <w:pStyle w:val="4a"/>
      </w:pPr>
      <w:r>
        <w:t>在理论课融入</w:t>
      </w:r>
      <w:r>
        <w:rPr>
          <w:rFonts w:eastAsia="宋体"/>
        </w:rPr>
        <w:t>昇</w:t>
      </w:r>
      <w:proofErr w:type="gramStart"/>
      <w:r>
        <w:t>腾相关</w:t>
      </w:r>
      <w:proofErr w:type="gramEnd"/>
      <w:r>
        <w:t>技术：（</w:t>
      </w:r>
      <w:r>
        <w:t>1</w:t>
      </w:r>
      <w:r>
        <w:t>）《</w:t>
      </w:r>
      <w:r>
        <w:t>1</w:t>
      </w:r>
      <w:r>
        <w:t>前沿》</w:t>
      </w:r>
      <w:r>
        <w:t>Atlas200DK</w:t>
      </w:r>
      <w:r>
        <w:t>开发板规格的介绍；（</w:t>
      </w:r>
      <w:r>
        <w:t>2</w:t>
      </w:r>
      <w:r>
        <w:t>）《</w:t>
      </w:r>
      <w:r>
        <w:t>6</w:t>
      </w:r>
      <w:r>
        <w:t>嵌入式</w:t>
      </w:r>
      <w:r>
        <w:t>AI</w:t>
      </w:r>
      <w:r>
        <w:t>芯片》详细介绍华为</w:t>
      </w:r>
      <w:r>
        <w:rPr>
          <w:rFonts w:eastAsia="宋体"/>
        </w:rPr>
        <w:t>昇</w:t>
      </w:r>
      <w:r>
        <w:t>腾（</w:t>
      </w:r>
      <w:r>
        <w:t>Ascend</w:t>
      </w:r>
      <w:r>
        <w:t>）处理器。覆盖了</w:t>
      </w:r>
      <w:r>
        <w:t>Atlas200DK</w:t>
      </w:r>
      <w:r>
        <w:t>、</w:t>
      </w:r>
      <w:r>
        <w:rPr>
          <w:rFonts w:eastAsia="宋体"/>
        </w:rPr>
        <w:t>昇</w:t>
      </w:r>
      <w:r>
        <w:t>腾</w:t>
      </w:r>
      <w:r>
        <w:t>AI</w:t>
      </w:r>
      <w:r>
        <w:t>处理器等知识点。</w:t>
      </w:r>
    </w:p>
    <w:p w14:paraId="13FD1FAB" w14:textId="77777777" w:rsidR="008D75AC" w:rsidRDefault="008F7F77" w:rsidP="00541DBB">
      <w:pPr>
        <w:pStyle w:val="4a"/>
      </w:pPr>
      <w:r>
        <w:t>在实验课融入</w:t>
      </w:r>
      <w:r>
        <w:rPr>
          <w:rFonts w:eastAsia="宋体"/>
        </w:rPr>
        <w:t>昇</w:t>
      </w:r>
      <w:r>
        <w:t>腾技术：</w:t>
      </w:r>
      <w:r>
        <w:t>4</w:t>
      </w:r>
      <w:r>
        <w:t>个实验案例分别为：案例</w:t>
      </w:r>
      <w:r>
        <w:t xml:space="preserve">1 </w:t>
      </w:r>
      <w:r>
        <w:t>基于新工程开发应用</w:t>
      </w:r>
      <w:r>
        <w:t>.docx</w:t>
      </w:r>
      <w:r>
        <w:t>；案例</w:t>
      </w:r>
      <w:r>
        <w:t xml:space="preserve">2 </w:t>
      </w:r>
      <w:r>
        <w:t>图片解码</w:t>
      </w:r>
      <w:r>
        <w:t>+</w:t>
      </w:r>
      <w:r>
        <w:t>缩放</w:t>
      </w:r>
      <w:r>
        <w:t>+</w:t>
      </w:r>
      <w:r>
        <w:t>同步推理</w:t>
      </w:r>
      <w:r>
        <w:t>.docx</w:t>
      </w:r>
      <w:r>
        <w:t>；案例</w:t>
      </w:r>
      <w:r>
        <w:t xml:space="preserve">3 </w:t>
      </w:r>
      <w:r>
        <w:t>视频目标检测</w:t>
      </w:r>
      <w:r>
        <w:t>.docx</w:t>
      </w:r>
      <w:r>
        <w:t>；案例</w:t>
      </w:r>
      <w:r>
        <w:t xml:space="preserve">4 </w:t>
      </w:r>
      <w:r>
        <w:t>视频目标识别</w:t>
      </w:r>
      <w:r>
        <w:t>.docx</w:t>
      </w:r>
      <w:r>
        <w:t>，通过模型转换为</w:t>
      </w:r>
      <w:r>
        <w:t>om</w:t>
      </w:r>
      <w:r>
        <w:t>模型，然后部署到</w:t>
      </w:r>
      <w:r>
        <w:t>Atlas200DK</w:t>
      </w:r>
      <w:r>
        <w:t>上，覆盖</w:t>
      </w:r>
      <w:r>
        <w:t>Atlas200DK</w:t>
      </w:r>
      <w:r>
        <w:t>、</w:t>
      </w:r>
      <w:r>
        <w:t>MindStudio</w:t>
      </w:r>
      <w:r>
        <w:t>、</w:t>
      </w:r>
      <w:r>
        <w:t>CANN</w:t>
      </w:r>
      <w:r>
        <w:t>等知识点。</w:t>
      </w:r>
    </w:p>
    <w:p w14:paraId="70B4A3A2" w14:textId="77777777" w:rsidR="008D75AC" w:rsidRDefault="00330295" w:rsidP="00CC4940">
      <w:pPr>
        <w:pStyle w:val="1f0"/>
      </w:pPr>
      <w:hyperlink r:id="rId40" w:history="1">
        <w:r w:rsidR="008F7F77">
          <w:rPr>
            <w:rStyle w:val="affffa"/>
          </w:rPr>
          <w:t>嵌入式系统</w:t>
        </w:r>
        <w:r w:rsidR="008F7F77">
          <w:rPr>
            <w:rStyle w:val="affffa"/>
          </w:rPr>
          <w:t xml:space="preserve"> </w:t>
        </w:r>
        <w:r w:rsidR="008F7F77">
          <w:rPr>
            <w:rStyle w:val="affffa"/>
          </w:rPr>
          <w:t>作者：</w:t>
        </w:r>
        <w:r w:rsidR="008F7F77">
          <w:rPr>
            <w:rStyle w:val="affffa"/>
          </w:rPr>
          <w:t xml:space="preserve"> </w:t>
        </w:r>
        <w:r w:rsidR="008F7F77">
          <w:rPr>
            <w:rStyle w:val="affffa"/>
          </w:rPr>
          <w:t>浙江工业大学</w:t>
        </w:r>
        <w:r w:rsidR="008F7F77">
          <w:rPr>
            <w:rStyle w:val="affffa"/>
          </w:rPr>
          <w:t xml:space="preserve"> </w:t>
        </w:r>
        <w:r w:rsidR="008F7F77">
          <w:rPr>
            <w:rStyle w:val="affffa"/>
          </w:rPr>
          <w:t>陈朋</w:t>
        </w:r>
      </w:hyperlink>
    </w:p>
    <w:p w14:paraId="5CF666C0" w14:textId="77777777" w:rsidR="008D75AC" w:rsidRDefault="008F7F77" w:rsidP="00CC4940">
      <w:pPr>
        <w:pStyle w:val="1f0"/>
      </w:pPr>
      <w:r>
        <w:t>本课程围绕</w:t>
      </w:r>
      <w:r>
        <w:rPr>
          <w:rFonts w:eastAsia="宋体"/>
        </w:rPr>
        <w:t>昇</w:t>
      </w:r>
      <w:r>
        <w:t>腾芯片</w:t>
      </w:r>
      <w:r>
        <w:t>310</w:t>
      </w:r>
      <w:r>
        <w:t>和</w:t>
      </w:r>
      <w:r>
        <w:t>Atlas 200DK</w:t>
      </w:r>
      <w:r>
        <w:t>开发者套件开展理论和实验教学。课程理论部分详细介绍了</w:t>
      </w:r>
      <w:r>
        <w:rPr>
          <w:rFonts w:eastAsia="宋体"/>
        </w:rPr>
        <w:t>昇</w:t>
      </w:r>
      <w:r>
        <w:t>腾全</w:t>
      </w:r>
      <w:proofErr w:type="gramStart"/>
      <w:r>
        <w:t>栈</w:t>
      </w:r>
      <w:proofErr w:type="gramEnd"/>
      <w:r>
        <w:t>解决方案、</w:t>
      </w:r>
      <w:r>
        <w:rPr>
          <w:rFonts w:eastAsia="宋体"/>
        </w:rPr>
        <w:t>昇</w:t>
      </w:r>
      <w:r>
        <w:t>腾</w:t>
      </w:r>
      <w:r>
        <w:t>AI</w:t>
      </w:r>
      <w:r>
        <w:t>处理器软硬件架构、</w:t>
      </w:r>
      <w:r>
        <w:t>Atlas200DK</w:t>
      </w:r>
      <w:r>
        <w:t>开发板的架构及开发流程。课程实验部分利用</w:t>
      </w:r>
      <w:r>
        <w:t>310</w:t>
      </w:r>
      <w:r>
        <w:t>芯片及</w:t>
      </w:r>
      <w:r>
        <w:t>Atlas200DK</w:t>
      </w:r>
      <w:r>
        <w:t>开发者套件自制开发</w:t>
      </w:r>
      <w:proofErr w:type="gramStart"/>
      <w:r>
        <w:t>板实现</w:t>
      </w:r>
      <w:proofErr w:type="gramEnd"/>
      <w:r>
        <w:t>了目标检测案例。本课程理论性、实践性、应用性和综合性强，通过课程学习，学生能对嵌入式系统概念、技术及开发有全面了解，并能综合运用前期理论知识解决实际问题。</w:t>
      </w:r>
    </w:p>
    <w:p w14:paraId="73D0B8FA" w14:textId="77777777" w:rsidR="008D75AC" w:rsidRDefault="008F7F77" w:rsidP="00CC4940">
      <w:pPr>
        <w:pStyle w:val="1f0"/>
      </w:pPr>
      <w:r>
        <w:t>课程融入示例：</w:t>
      </w:r>
    </w:p>
    <w:p w14:paraId="295537DF" w14:textId="77777777" w:rsidR="008D75AC" w:rsidRDefault="008F7F77" w:rsidP="00541DBB">
      <w:pPr>
        <w:pStyle w:val="4a"/>
      </w:pPr>
      <w:r>
        <w:t>在理论课融入</w:t>
      </w:r>
      <w:r>
        <w:rPr>
          <w:rFonts w:eastAsia="宋体"/>
        </w:rPr>
        <w:t>昇</w:t>
      </w:r>
      <w:proofErr w:type="gramStart"/>
      <w:r>
        <w:t>腾相关</w:t>
      </w:r>
      <w:proofErr w:type="gramEnd"/>
      <w:r>
        <w:t>技术：（</w:t>
      </w:r>
      <w:r>
        <w:t>1</w:t>
      </w:r>
      <w:r>
        <w:t>）《第</w:t>
      </w:r>
      <w:r>
        <w:t>4</w:t>
      </w:r>
      <w:r>
        <w:t>章嵌入式系统》介绍</w:t>
      </w:r>
      <w:r>
        <w:t>Ascend</w:t>
      </w:r>
      <w:r>
        <w:t>处理器、</w:t>
      </w:r>
      <w:r>
        <w:t>Ascend310</w:t>
      </w:r>
      <w:r>
        <w:t>基本及拓展功能模块、基于</w:t>
      </w:r>
      <w:r>
        <w:t>Atlas200</w:t>
      </w:r>
      <w:r>
        <w:t>国产</w:t>
      </w:r>
      <w:r>
        <w:rPr>
          <w:rFonts w:eastAsia="宋体"/>
        </w:rPr>
        <w:t>昇</w:t>
      </w:r>
      <w:r>
        <w:t>腾</w:t>
      </w:r>
      <w:r>
        <w:t>AI</w:t>
      </w:r>
      <w:r>
        <w:t>实验板嵌入式系统应用开发实例概述。</w:t>
      </w:r>
    </w:p>
    <w:p w14:paraId="454D32F7" w14:textId="77777777" w:rsidR="008D75AC" w:rsidRDefault="008F7F77" w:rsidP="00541DBB">
      <w:pPr>
        <w:pStyle w:val="4a"/>
      </w:pPr>
      <w:r>
        <w:t>在实验课融入</w:t>
      </w:r>
      <w:r>
        <w:rPr>
          <w:rFonts w:eastAsia="宋体"/>
        </w:rPr>
        <w:t>昇</w:t>
      </w:r>
      <w:proofErr w:type="gramStart"/>
      <w:r>
        <w:t>腾相关</w:t>
      </w:r>
      <w:proofErr w:type="gramEnd"/>
      <w:r>
        <w:t>技术：《嵌入式系统实验指导书》</w:t>
      </w:r>
      <w:r>
        <w:t xml:space="preserve"> —</w:t>
      </w:r>
      <w:r>
        <w:t>基于华为</w:t>
      </w:r>
      <w:r>
        <w:rPr>
          <w:rFonts w:eastAsia="宋体"/>
        </w:rPr>
        <w:t>昇</w:t>
      </w:r>
      <w:r>
        <w:t>腾</w:t>
      </w:r>
      <w:r>
        <w:t xml:space="preserve"> 310 </w:t>
      </w:r>
      <w:r>
        <w:t>处理器中：实验九</w:t>
      </w:r>
      <w:r>
        <w:t xml:space="preserve"> </w:t>
      </w:r>
      <w:r>
        <w:t>目标检测实验通过模型转换，部署到开发板上，可以实时查看视频检测结果，覆盖</w:t>
      </w:r>
      <w:r>
        <w:t>CANN</w:t>
      </w:r>
      <w:r>
        <w:t>模型转换、推理知识点。</w:t>
      </w:r>
    </w:p>
    <w:p w14:paraId="3DA8F61D" w14:textId="77777777" w:rsidR="008D75AC" w:rsidRDefault="008F7F77" w:rsidP="006614AF">
      <w:pPr>
        <w:pStyle w:val="3"/>
      </w:pPr>
      <w:bookmarkStart w:id="31" w:name="_Toc163380666"/>
      <w:r>
        <w:t>《语音识别》课程方案</w:t>
      </w:r>
      <w:bookmarkEnd w:id="31"/>
    </w:p>
    <w:p w14:paraId="15F67BD9" w14:textId="77777777" w:rsidR="008D75AC" w:rsidRDefault="008F7F77" w:rsidP="00CC4940">
      <w:pPr>
        <w:pStyle w:val="1f0"/>
      </w:pPr>
      <w:r>
        <w:t>《语音识别》课程方案面向本科或研究生院校人工智能专业的基础课程，例如：《语音识别》、《语音信号处理》、《数字信号处理》、《数字语音处理》、《人工智能语音交互》等。</w:t>
      </w:r>
    </w:p>
    <w:p w14:paraId="2BF9E7FC" w14:textId="77777777" w:rsidR="008D75AC" w:rsidRDefault="008F7F77" w:rsidP="00CC4940">
      <w:pPr>
        <w:pStyle w:val="1f0"/>
      </w:pPr>
      <w:r>
        <w:t>《语音识别》课程方案基于</w:t>
      </w:r>
      <w:r>
        <w:rPr>
          <w:rFonts w:eastAsia="宋体"/>
        </w:rPr>
        <w:t>昇</w:t>
      </w:r>
      <w:proofErr w:type="gramStart"/>
      <w:r>
        <w:t>腾计算</w:t>
      </w:r>
      <w:proofErr w:type="gramEnd"/>
      <w:r>
        <w:t>产业技术，覆盖人工智能知识体系中的语音识别、语音多分类、语音生成等知识点，为高校老师提供以下五项内容：</w:t>
      </w:r>
    </w:p>
    <w:p w14:paraId="2D457235" w14:textId="77777777" w:rsidR="008D75AC" w:rsidRDefault="008F7F77" w:rsidP="00541DBB">
      <w:pPr>
        <w:pStyle w:val="4a"/>
      </w:pPr>
      <w:r>
        <w:t>方案介绍</w:t>
      </w:r>
    </w:p>
    <w:p w14:paraId="5C3B35EA" w14:textId="77777777" w:rsidR="008D75AC" w:rsidRDefault="008F7F77" w:rsidP="00541DBB">
      <w:pPr>
        <w:pStyle w:val="4a"/>
      </w:pPr>
      <w:r>
        <w:t>理论课件</w:t>
      </w:r>
    </w:p>
    <w:p w14:paraId="669049F7" w14:textId="77777777" w:rsidR="008D75AC" w:rsidRDefault="008F7F77" w:rsidP="00541DBB">
      <w:pPr>
        <w:pStyle w:val="4a"/>
      </w:pPr>
      <w:r>
        <w:t>实验指导书</w:t>
      </w:r>
    </w:p>
    <w:p w14:paraId="48728184" w14:textId="77777777" w:rsidR="008D75AC" w:rsidRDefault="008F7F77" w:rsidP="00541DBB">
      <w:pPr>
        <w:pStyle w:val="4a"/>
      </w:pPr>
      <w:r>
        <w:t>实验环境搭建指南</w:t>
      </w:r>
    </w:p>
    <w:p w14:paraId="6BDF774C" w14:textId="77777777" w:rsidR="008D75AC" w:rsidRDefault="008F7F77" w:rsidP="00541DBB">
      <w:pPr>
        <w:pStyle w:val="4a"/>
      </w:pPr>
      <w:r>
        <w:t>理论试题（链接）</w:t>
      </w:r>
    </w:p>
    <w:p w14:paraId="76F09059" w14:textId="77777777" w:rsidR="008D75AC" w:rsidRDefault="008F7F77" w:rsidP="00C57B13">
      <w:pPr>
        <w:pStyle w:val="4"/>
      </w:pPr>
      <w:r>
        <w:t>方案包介绍</w:t>
      </w:r>
    </w:p>
    <w:p w14:paraId="05DE9C59" w14:textId="77777777" w:rsidR="008D75AC" w:rsidRDefault="008F7F77" w:rsidP="00CC4940">
      <w:pPr>
        <w:pStyle w:val="1f0"/>
      </w:pPr>
      <w:r>
        <w:t>一、理论：</w:t>
      </w:r>
    </w:p>
    <w:p w14:paraId="4820B91B" w14:textId="77777777" w:rsidR="008D75AC" w:rsidRDefault="008F7F77" w:rsidP="00CC4940">
      <w:pPr>
        <w:pStyle w:val="1f0"/>
      </w:pPr>
      <w:r>
        <w:t>主要有</w:t>
      </w:r>
      <w:r>
        <w:rPr>
          <w:rFonts w:hint="eastAsia"/>
          <w:lang w:bidi="ar"/>
        </w:rPr>
        <w:t>《</w:t>
      </w:r>
      <w:r>
        <w:rPr>
          <w:rFonts w:ascii="宋体" w:eastAsia="宋体" w:hAnsi="宋体" w:cs="宋体" w:hint="eastAsia"/>
          <w:lang w:bidi="ar"/>
        </w:rPr>
        <w:t>昇</w:t>
      </w:r>
      <w:r>
        <w:rPr>
          <w:rFonts w:hint="eastAsia"/>
          <w:lang w:bidi="ar"/>
        </w:rPr>
        <w:t>思</w:t>
      </w:r>
      <w:r>
        <w:rPr>
          <w:lang w:bidi="ar"/>
        </w:rPr>
        <w:t>MindSpore</w:t>
      </w:r>
      <w:r>
        <w:rPr>
          <w:rFonts w:hint="eastAsia"/>
          <w:lang w:bidi="ar"/>
        </w:rPr>
        <w:t>架构介绍</w:t>
      </w:r>
      <w:r>
        <w:rPr>
          <w:lang w:bidi="ar"/>
        </w:rPr>
        <w:t>2.0</w:t>
      </w:r>
      <w:r>
        <w:rPr>
          <w:rFonts w:hint="eastAsia"/>
          <w:lang w:bidi="ar"/>
        </w:rPr>
        <w:t>》、《</w:t>
      </w:r>
      <w:r>
        <w:rPr>
          <w:lang w:bidi="ar"/>
        </w:rPr>
        <w:t>MindSpore</w:t>
      </w:r>
      <w:r>
        <w:rPr>
          <w:rFonts w:hint="eastAsia"/>
          <w:lang w:bidi="ar"/>
        </w:rPr>
        <w:t>做深度学习训练》</w:t>
      </w:r>
      <w:r>
        <w:rPr>
          <w:rFonts w:ascii="宋体" w:hAnsi="宋体" w:cs="宋体"/>
          <w:sz w:val="24"/>
          <w:szCs w:val="24"/>
        </w:rPr>
        <w:t xml:space="preserve"> </w:t>
      </w:r>
      <w:r>
        <w:t>、</w:t>
      </w:r>
      <w:r>
        <w:rPr>
          <w:rFonts w:hint="eastAsia"/>
          <w:lang w:bidi="ar"/>
        </w:rPr>
        <w:t>《</w:t>
      </w:r>
      <w:r>
        <w:rPr>
          <w:rFonts w:ascii="宋体" w:eastAsia="宋体" w:hAnsi="宋体" w:cs="宋体" w:hint="eastAsia"/>
          <w:lang w:bidi="ar"/>
        </w:rPr>
        <w:t>昇</w:t>
      </w:r>
      <w:r>
        <w:rPr>
          <w:rFonts w:hint="eastAsia"/>
          <w:lang w:bidi="ar"/>
        </w:rPr>
        <w:t>腾</w:t>
      </w:r>
      <w:r>
        <w:rPr>
          <w:lang w:bidi="ar"/>
        </w:rPr>
        <w:t>AI</w:t>
      </w:r>
      <w:r>
        <w:rPr>
          <w:rFonts w:hint="eastAsia"/>
          <w:lang w:bidi="ar"/>
        </w:rPr>
        <w:t>训练和推理使能组件</w:t>
      </w:r>
      <w:r>
        <w:rPr>
          <w:lang w:bidi="ar"/>
        </w:rPr>
        <w:t>MindX</w:t>
      </w:r>
      <w:r>
        <w:rPr>
          <w:rFonts w:hint="eastAsia"/>
          <w:lang w:bidi="ar"/>
        </w:rPr>
        <w:t>》</w:t>
      </w:r>
      <w:r>
        <w:rPr>
          <w:rFonts w:ascii="宋体" w:hAnsi="宋体" w:cs="宋体"/>
          <w:sz w:val="24"/>
          <w:szCs w:val="24"/>
        </w:rPr>
        <w:t xml:space="preserve"> </w:t>
      </w:r>
      <w:r>
        <w:t>等</w:t>
      </w:r>
      <w:r>
        <w:t>PPT</w:t>
      </w:r>
      <w:r>
        <w:t>，介绍华为在人工智能领域的前沿技术。</w:t>
      </w:r>
    </w:p>
    <w:p w14:paraId="2A6A122F" w14:textId="77777777" w:rsidR="008D75AC" w:rsidRDefault="008F7F77" w:rsidP="00CC4940">
      <w:pPr>
        <w:pStyle w:val="1f0"/>
      </w:pPr>
      <w:r>
        <w:rPr>
          <w:rFonts w:hint="eastAsia"/>
        </w:rPr>
        <w:t>二、</w:t>
      </w:r>
      <w:r>
        <w:t>实验</w:t>
      </w:r>
      <w:r>
        <w:rPr>
          <w:rFonts w:hint="eastAsia"/>
        </w:rPr>
        <w:t>：</w:t>
      </w:r>
    </w:p>
    <w:p w14:paraId="42485297" w14:textId="271C4E96" w:rsidR="008D75AC" w:rsidRDefault="008F7F77" w:rsidP="00CC4940">
      <w:pPr>
        <w:pStyle w:val="1f0"/>
      </w:pPr>
      <w:r>
        <w:t>包含</w:t>
      </w:r>
      <w:r>
        <w:t>4</w:t>
      </w:r>
      <w:r>
        <w:t>个实验手册，共计</w:t>
      </w:r>
      <w:r>
        <w:t>4</w:t>
      </w:r>
      <w:r>
        <w:t>个实验：</w:t>
      </w:r>
    </w:p>
    <w:tbl>
      <w:tblPr>
        <w:tblW w:w="8528" w:type="dxa"/>
        <w:tblCellMar>
          <w:left w:w="0" w:type="dxa"/>
          <w:right w:w="0" w:type="dxa"/>
        </w:tblCellMar>
        <w:tblLook w:val="0600" w:firstRow="0" w:lastRow="0" w:firstColumn="0" w:lastColumn="0" w:noHBand="1" w:noVBand="1"/>
      </w:tblPr>
      <w:tblGrid>
        <w:gridCol w:w="1961"/>
        <w:gridCol w:w="2962"/>
        <w:gridCol w:w="3095"/>
        <w:gridCol w:w="510"/>
      </w:tblGrid>
      <w:tr w:rsidR="004D1C80" w:rsidRPr="004D1C80" w14:paraId="2DAC36E6" w14:textId="77777777" w:rsidTr="004D1C80">
        <w:trPr>
          <w:trHeight w:val="695"/>
        </w:trPr>
        <w:tc>
          <w:tcPr>
            <w:tcW w:w="1961"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38B8266D" w14:textId="77777777" w:rsidR="004D1C80" w:rsidRPr="004D1C80" w:rsidRDefault="004D1C80" w:rsidP="004D1C80">
            <w:pPr>
              <w:pStyle w:val="5a"/>
              <w:rPr>
                <w:rFonts w:ascii="Arial" w:eastAsia="宋体"/>
                <w:sz w:val="36"/>
                <w:szCs w:val="36"/>
              </w:rPr>
            </w:pPr>
            <w:r w:rsidRPr="004D1C80">
              <w:rPr>
                <w:rFonts w:hint="eastAsia"/>
              </w:rPr>
              <w:t>实验名称</w:t>
            </w:r>
          </w:p>
        </w:tc>
        <w:tc>
          <w:tcPr>
            <w:tcW w:w="2962"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0BA70070" w14:textId="77777777" w:rsidR="004D1C80" w:rsidRPr="004D1C80" w:rsidRDefault="004D1C80" w:rsidP="004D1C80">
            <w:pPr>
              <w:pStyle w:val="5a"/>
              <w:rPr>
                <w:rFonts w:ascii="Arial" w:eastAsia="宋体"/>
                <w:sz w:val="36"/>
                <w:szCs w:val="36"/>
              </w:rPr>
            </w:pPr>
            <w:r w:rsidRPr="004D1C80">
              <w:rPr>
                <w:rFonts w:hint="eastAsia"/>
              </w:rPr>
              <w:t>知识点</w:t>
            </w:r>
          </w:p>
        </w:tc>
        <w:tc>
          <w:tcPr>
            <w:tcW w:w="3095"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20C87E30" w14:textId="77777777" w:rsidR="004D1C80" w:rsidRPr="004D1C80" w:rsidRDefault="004D1C80" w:rsidP="004D1C80">
            <w:pPr>
              <w:pStyle w:val="5a"/>
              <w:rPr>
                <w:rFonts w:ascii="Arial" w:eastAsia="宋体"/>
                <w:sz w:val="36"/>
                <w:szCs w:val="36"/>
              </w:rPr>
            </w:pPr>
            <w:r w:rsidRPr="004D1C80">
              <w:rPr>
                <w:rFonts w:hint="eastAsia"/>
              </w:rPr>
              <w:t>建议融入方式</w:t>
            </w:r>
          </w:p>
        </w:tc>
        <w:tc>
          <w:tcPr>
            <w:tcW w:w="510" w:type="dxa"/>
            <w:tcBorders>
              <w:top w:val="single" w:sz="8" w:space="0" w:color="1D1D1A"/>
              <w:left w:val="single" w:sz="8" w:space="0" w:color="1D1D1A"/>
              <w:bottom w:val="single" w:sz="8" w:space="0" w:color="1D1D1A"/>
              <w:right w:val="single" w:sz="8" w:space="0" w:color="1D1D1A"/>
            </w:tcBorders>
            <w:shd w:val="clear" w:color="auto" w:fill="C2C2C2"/>
            <w:tcMar>
              <w:top w:w="8" w:type="dxa"/>
              <w:left w:w="113" w:type="dxa"/>
              <w:bottom w:w="0" w:type="dxa"/>
              <w:right w:w="113" w:type="dxa"/>
            </w:tcMar>
            <w:vAlign w:val="center"/>
            <w:hideMark/>
          </w:tcPr>
          <w:p w14:paraId="469DC570" w14:textId="77777777" w:rsidR="004D1C80" w:rsidRPr="004D1C80" w:rsidRDefault="004D1C80" w:rsidP="004D1C80">
            <w:pPr>
              <w:pStyle w:val="5a"/>
              <w:rPr>
                <w:rFonts w:ascii="Arial" w:eastAsia="宋体"/>
                <w:sz w:val="36"/>
                <w:szCs w:val="36"/>
              </w:rPr>
            </w:pPr>
            <w:r w:rsidRPr="004D1C80">
              <w:rPr>
                <w:rFonts w:hint="eastAsia"/>
                <w:color w:val="000000"/>
              </w:rPr>
              <w:t>学时</w:t>
            </w:r>
          </w:p>
        </w:tc>
      </w:tr>
      <w:tr w:rsidR="004D1C80" w:rsidRPr="004D1C80" w14:paraId="51387605" w14:textId="77777777" w:rsidTr="004D1C80">
        <w:trPr>
          <w:trHeight w:val="1510"/>
        </w:trPr>
        <w:tc>
          <w:tcPr>
            <w:tcW w:w="1961" w:type="dxa"/>
            <w:tcBorders>
              <w:top w:val="single" w:sz="8" w:space="0" w:color="1D1D1A"/>
              <w:left w:val="single" w:sz="8" w:space="0" w:color="1D1D1A"/>
              <w:bottom w:val="single" w:sz="8" w:space="0" w:color="1D1D1A"/>
              <w:right w:val="single" w:sz="8" w:space="0" w:color="1D1D1A"/>
            </w:tcBorders>
            <w:shd w:val="clear" w:color="auto" w:fill="auto"/>
            <w:tcMar>
              <w:top w:w="12" w:type="dxa"/>
              <w:left w:w="15" w:type="dxa"/>
              <w:bottom w:w="0" w:type="dxa"/>
              <w:right w:w="15" w:type="dxa"/>
            </w:tcMar>
            <w:vAlign w:val="center"/>
            <w:hideMark/>
          </w:tcPr>
          <w:p w14:paraId="42C2EDE5" w14:textId="77777777" w:rsidR="004D1C80" w:rsidRPr="00AC275F" w:rsidRDefault="004D1C80" w:rsidP="00AC275F">
            <w:pPr>
              <w:pStyle w:val="5a"/>
              <w:jc w:val="center"/>
              <w:rPr>
                <w:sz w:val="20"/>
                <w:szCs w:val="20"/>
              </w:rPr>
            </w:pPr>
            <w:r w:rsidRPr="00AC275F">
              <w:rPr>
                <w:sz w:val="20"/>
                <w:szCs w:val="20"/>
              </w:rPr>
              <w:lastRenderedPageBreak/>
              <w:t xml:space="preserve"> </w:t>
            </w:r>
            <w:r w:rsidRPr="00AC275F">
              <w:rPr>
                <w:sz w:val="20"/>
                <w:szCs w:val="20"/>
              </w:rPr>
              <w:t>实验</w:t>
            </w:r>
            <w:r w:rsidRPr="00AC275F">
              <w:rPr>
                <w:sz w:val="20"/>
                <w:szCs w:val="20"/>
              </w:rPr>
              <w:t>1</w:t>
            </w:r>
            <w:r w:rsidRPr="00AC275F">
              <w:rPr>
                <w:rFonts w:hint="eastAsia"/>
                <w:sz w:val="20"/>
                <w:szCs w:val="20"/>
              </w:rPr>
              <w:t>：基于</w:t>
            </w:r>
            <w:r w:rsidRPr="00AC275F">
              <w:rPr>
                <w:sz w:val="20"/>
                <w:szCs w:val="20"/>
              </w:rPr>
              <w:t>Mind X</w:t>
            </w:r>
            <w:r w:rsidRPr="00AC275F">
              <w:rPr>
                <w:rFonts w:hint="eastAsia"/>
                <w:sz w:val="20"/>
                <w:szCs w:val="20"/>
              </w:rPr>
              <w:t>的语音识别</w:t>
            </w:r>
          </w:p>
        </w:tc>
        <w:tc>
          <w:tcPr>
            <w:tcW w:w="2962"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4B2D49F3" w14:textId="77777777" w:rsidR="004D1C80" w:rsidRPr="00AC275F" w:rsidRDefault="004D1C80" w:rsidP="00AC275F">
            <w:pPr>
              <w:pStyle w:val="5a"/>
              <w:jc w:val="center"/>
              <w:rPr>
                <w:sz w:val="20"/>
                <w:szCs w:val="20"/>
              </w:rPr>
            </w:pPr>
            <w:r w:rsidRPr="00AC275F">
              <w:rPr>
                <w:sz w:val="20"/>
                <w:szCs w:val="20"/>
              </w:rPr>
              <w:t>Conformer</w:t>
            </w:r>
            <w:r w:rsidRPr="00AC275F">
              <w:rPr>
                <w:rFonts w:hint="eastAsia"/>
                <w:sz w:val="20"/>
                <w:szCs w:val="20"/>
              </w:rPr>
              <w:t>模型介绍，</w:t>
            </w:r>
            <w:r w:rsidRPr="00AC275F">
              <w:rPr>
                <w:sz w:val="20"/>
                <w:szCs w:val="20"/>
              </w:rPr>
              <w:t>MindX SDK</w:t>
            </w:r>
            <w:r w:rsidRPr="00AC275F">
              <w:rPr>
                <w:rFonts w:hint="eastAsia"/>
                <w:sz w:val="20"/>
                <w:szCs w:val="20"/>
              </w:rPr>
              <w:t>运行环境搭建，接口调用配置文件编写，中文语音识别接口调用</w:t>
            </w:r>
          </w:p>
        </w:tc>
        <w:tc>
          <w:tcPr>
            <w:tcW w:w="3095" w:type="dxa"/>
            <w:vMerge w:val="restart"/>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237ACE5D" w14:textId="77777777" w:rsidR="004D1C80" w:rsidRPr="00AC275F" w:rsidRDefault="004D1C80" w:rsidP="00AC275F">
            <w:pPr>
              <w:pStyle w:val="5a"/>
              <w:jc w:val="center"/>
              <w:rPr>
                <w:sz w:val="20"/>
                <w:szCs w:val="20"/>
              </w:rPr>
            </w:pPr>
            <w:r w:rsidRPr="00AC275F">
              <w:rPr>
                <w:sz w:val="20"/>
                <w:szCs w:val="20"/>
              </w:rPr>
              <w:t>1.</w:t>
            </w:r>
            <w:r w:rsidRPr="00AC275F">
              <w:rPr>
                <w:rFonts w:hint="eastAsia"/>
                <w:sz w:val="20"/>
                <w:szCs w:val="20"/>
              </w:rPr>
              <w:t>在讲解到语音识别、语音分类、语音生成等语音处理任务的时候，结合各个实验手册，通过</w:t>
            </w:r>
            <w:r w:rsidRPr="00AC275F">
              <w:rPr>
                <w:sz w:val="20"/>
                <w:szCs w:val="20"/>
              </w:rPr>
              <w:t>MindSpore</w:t>
            </w:r>
            <w:r w:rsidRPr="00AC275F">
              <w:rPr>
                <w:rFonts w:hint="eastAsia"/>
                <w:sz w:val="20"/>
                <w:szCs w:val="20"/>
              </w:rPr>
              <w:t>完成各个模型任务；</w:t>
            </w:r>
          </w:p>
          <w:p w14:paraId="394B8C85" w14:textId="77777777" w:rsidR="004D1C80" w:rsidRPr="00AC275F" w:rsidRDefault="004D1C80" w:rsidP="00AC275F">
            <w:pPr>
              <w:pStyle w:val="5a"/>
              <w:jc w:val="center"/>
              <w:rPr>
                <w:sz w:val="20"/>
                <w:szCs w:val="20"/>
              </w:rPr>
            </w:pPr>
            <w:r w:rsidRPr="00AC275F">
              <w:rPr>
                <w:sz w:val="20"/>
                <w:szCs w:val="20"/>
              </w:rPr>
              <w:t>2.</w:t>
            </w:r>
            <w:r w:rsidRPr="00AC275F">
              <w:rPr>
                <w:rFonts w:hint="eastAsia"/>
                <w:sz w:val="20"/>
                <w:szCs w:val="20"/>
              </w:rPr>
              <w:t>介绍</w:t>
            </w:r>
            <w:r w:rsidRPr="00AC275F">
              <w:rPr>
                <w:sz w:val="20"/>
                <w:szCs w:val="20"/>
              </w:rPr>
              <w:t>deepspeech2</w:t>
            </w:r>
            <w:r w:rsidRPr="00AC275F">
              <w:rPr>
                <w:rFonts w:hint="eastAsia"/>
                <w:sz w:val="20"/>
                <w:szCs w:val="20"/>
              </w:rPr>
              <w:t>、</w:t>
            </w:r>
            <w:r w:rsidRPr="00AC275F">
              <w:rPr>
                <w:sz w:val="20"/>
                <w:szCs w:val="20"/>
              </w:rPr>
              <w:t>MelGAN</w:t>
            </w:r>
            <w:r w:rsidRPr="00AC275F">
              <w:rPr>
                <w:rFonts w:hint="eastAsia"/>
                <w:sz w:val="20"/>
                <w:szCs w:val="20"/>
              </w:rPr>
              <w:t>、</w:t>
            </w:r>
            <w:r w:rsidRPr="00AC275F">
              <w:rPr>
                <w:sz w:val="20"/>
                <w:szCs w:val="20"/>
              </w:rPr>
              <w:t>WaveNet</w:t>
            </w:r>
            <w:r w:rsidRPr="00AC275F">
              <w:rPr>
                <w:rFonts w:hint="eastAsia"/>
                <w:sz w:val="20"/>
                <w:szCs w:val="20"/>
              </w:rPr>
              <w:t>等网络模型的结构特点和搭建方式，通过华为云</w:t>
            </w:r>
            <w:r w:rsidRPr="00AC275F">
              <w:rPr>
                <w:sz w:val="20"/>
                <w:szCs w:val="20"/>
              </w:rPr>
              <w:t>ModelArts</w:t>
            </w:r>
            <w:r w:rsidRPr="00AC275F">
              <w:rPr>
                <w:rFonts w:hint="eastAsia"/>
                <w:sz w:val="20"/>
                <w:szCs w:val="20"/>
              </w:rPr>
              <w:t>、</w:t>
            </w:r>
            <w:r w:rsidRPr="00AC275F">
              <w:rPr>
                <w:sz w:val="20"/>
                <w:szCs w:val="20"/>
              </w:rPr>
              <w:t>ECS</w:t>
            </w:r>
            <w:r w:rsidRPr="00AC275F">
              <w:rPr>
                <w:rFonts w:hint="eastAsia"/>
                <w:sz w:val="20"/>
                <w:szCs w:val="20"/>
              </w:rPr>
              <w:t>等辅助环境完成基于</w:t>
            </w:r>
            <w:r w:rsidRPr="00AC275F">
              <w:rPr>
                <w:sz w:val="20"/>
                <w:szCs w:val="20"/>
              </w:rPr>
              <w:t>MindSpore</w:t>
            </w:r>
            <w:r w:rsidRPr="00AC275F">
              <w:rPr>
                <w:rFonts w:hint="eastAsia"/>
                <w:sz w:val="20"/>
                <w:szCs w:val="20"/>
              </w:rPr>
              <w:t>或</w:t>
            </w:r>
            <w:r w:rsidRPr="00AC275F">
              <w:rPr>
                <w:sz w:val="20"/>
                <w:szCs w:val="20"/>
              </w:rPr>
              <w:t>MindX SDK</w:t>
            </w:r>
            <w:r w:rsidRPr="00AC275F">
              <w:rPr>
                <w:rFonts w:hint="eastAsia"/>
                <w:sz w:val="20"/>
                <w:szCs w:val="20"/>
              </w:rPr>
              <w:t>的开发实验流程；</w:t>
            </w:r>
          </w:p>
          <w:p w14:paraId="225A8FC7" w14:textId="77777777" w:rsidR="004D1C80" w:rsidRPr="00AC275F" w:rsidRDefault="004D1C80" w:rsidP="00AC275F">
            <w:pPr>
              <w:pStyle w:val="5a"/>
              <w:jc w:val="center"/>
              <w:rPr>
                <w:sz w:val="20"/>
                <w:szCs w:val="20"/>
              </w:rPr>
            </w:pPr>
            <w:r w:rsidRPr="00AC275F">
              <w:rPr>
                <w:sz w:val="20"/>
                <w:szCs w:val="20"/>
              </w:rPr>
              <w:t>3.</w:t>
            </w:r>
            <w:r w:rsidRPr="00AC275F">
              <w:rPr>
                <w:rFonts w:hint="eastAsia"/>
                <w:sz w:val="20"/>
                <w:szCs w:val="20"/>
              </w:rPr>
              <w:t>基于提供的基础实验手册指导，完成开发</w:t>
            </w:r>
            <w:proofErr w:type="gramStart"/>
            <w:r w:rsidRPr="00AC275F">
              <w:rPr>
                <w:rFonts w:hint="eastAsia"/>
                <w:sz w:val="20"/>
                <w:szCs w:val="20"/>
              </w:rPr>
              <w:t>板环境烧</w:t>
            </w:r>
            <w:proofErr w:type="gramEnd"/>
            <w:r w:rsidRPr="00AC275F">
              <w:rPr>
                <w:rFonts w:hint="eastAsia"/>
                <w:sz w:val="20"/>
                <w:szCs w:val="20"/>
              </w:rPr>
              <w:t>录、智能语音案例等。</w:t>
            </w:r>
          </w:p>
        </w:tc>
        <w:tc>
          <w:tcPr>
            <w:tcW w:w="510" w:type="dxa"/>
            <w:tcBorders>
              <w:top w:val="single" w:sz="8" w:space="0" w:color="1D1D1A"/>
              <w:left w:val="single" w:sz="8" w:space="0" w:color="1D1D1A"/>
              <w:bottom w:val="single" w:sz="8" w:space="0" w:color="1D1D1A"/>
              <w:right w:val="single" w:sz="8" w:space="0" w:color="1D1D1A"/>
            </w:tcBorders>
            <w:shd w:val="clear" w:color="auto" w:fill="auto"/>
            <w:tcMar>
              <w:top w:w="113" w:type="dxa"/>
              <w:left w:w="113" w:type="dxa"/>
              <w:bottom w:w="113" w:type="dxa"/>
              <w:right w:w="113" w:type="dxa"/>
            </w:tcMar>
            <w:vAlign w:val="center"/>
            <w:hideMark/>
          </w:tcPr>
          <w:p w14:paraId="074A8762" w14:textId="77777777" w:rsidR="004D1C80" w:rsidRPr="004D1C80" w:rsidRDefault="004D1C80" w:rsidP="004D1C80">
            <w:pPr>
              <w:pStyle w:val="5a"/>
              <w:rPr>
                <w:rFonts w:ascii="Arial" w:eastAsia="宋体"/>
                <w:sz w:val="36"/>
                <w:szCs w:val="36"/>
              </w:rPr>
            </w:pPr>
            <w:r w:rsidRPr="004D1C80">
              <w:rPr>
                <w:color w:val="000000" w:themeColor="dark1"/>
                <w:sz w:val="24"/>
                <w:szCs w:val="24"/>
              </w:rPr>
              <w:t>2</w:t>
            </w:r>
          </w:p>
        </w:tc>
      </w:tr>
      <w:tr w:rsidR="004D1C80" w:rsidRPr="004D1C80" w14:paraId="4DA98B5D" w14:textId="77777777" w:rsidTr="004D1C80">
        <w:trPr>
          <w:trHeight w:val="1141"/>
        </w:trPr>
        <w:tc>
          <w:tcPr>
            <w:tcW w:w="1961" w:type="dxa"/>
            <w:tcBorders>
              <w:top w:val="single" w:sz="8" w:space="0" w:color="1D1D1A"/>
              <w:left w:val="single" w:sz="8" w:space="0" w:color="1D1D1A"/>
              <w:bottom w:val="single" w:sz="8" w:space="0" w:color="1D1D1A"/>
              <w:right w:val="single" w:sz="8" w:space="0" w:color="1D1D1A"/>
            </w:tcBorders>
            <w:shd w:val="clear" w:color="auto" w:fill="auto"/>
            <w:tcMar>
              <w:top w:w="12" w:type="dxa"/>
              <w:left w:w="15" w:type="dxa"/>
              <w:bottom w:w="0" w:type="dxa"/>
              <w:right w:w="15" w:type="dxa"/>
            </w:tcMar>
            <w:vAlign w:val="center"/>
            <w:hideMark/>
          </w:tcPr>
          <w:p w14:paraId="7E14793A" w14:textId="77777777" w:rsidR="004D1C80" w:rsidRPr="00AC275F" w:rsidRDefault="004D1C80" w:rsidP="00AC275F">
            <w:pPr>
              <w:pStyle w:val="5a"/>
              <w:jc w:val="center"/>
              <w:rPr>
                <w:sz w:val="20"/>
                <w:szCs w:val="20"/>
              </w:rPr>
            </w:pPr>
            <w:r w:rsidRPr="00AC275F">
              <w:rPr>
                <w:rFonts w:hint="eastAsia"/>
                <w:sz w:val="20"/>
                <w:szCs w:val="20"/>
              </w:rPr>
              <w:t>实验</w:t>
            </w:r>
            <w:r w:rsidRPr="00AC275F">
              <w:rPr>
                <w:sz w:val="20"/>
                <w:szCs w:val="20"/>
              </w:rPr>
              <w:t>2</w:t>
            </w:r>
            <w:r w:rsidRPr="00AC275F">
              <w:rPr>
                <w:rFonts w:hint="eastAsia"/>
                <w:sz w:val="20"/>
                <w:szCs w:val="20"/>
              </w:rPr>
              <w:t>：基于</w:t>
            </w:r>
            <w:r w:rsidRPr="00AC275F">
              <w:rPr>
                <w:sz w:val="20"/>
                <w:szCs w:val="20"/>
              </w:rPr>
              <w:t>Mind X</w:t>
            </w:r>
            <w:r w:rsidRPr="00AC275F">
              <w:rPr>
                <w:rFonts w:hint="eastAsia"/>
                <w:sz w:val="20"/>
                <w:szCs w:val="20"/>
              </w:rPr>
              <w:t>的语音多分类</w:t>
            </w:r>
          </w:p>
        </w:tc>
        <w:tc>
          <w:tcPr>
            <w:tcW w:w="296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7B96FC" w14:textId="77777777" w:rsidR="004D1C80" w:rsidRPr="00AC275F" w:rsidRDefault="004D1C80" w:rsidP="00AC275F">
            <w:pPr>
              <w:pStyle w:val="5a"/>
              <w:jc w:val="center"/>
              <w:rPr>
                <w:sz w:val="20"/>
                <w:szCs w:val="20"/>
              </w:rPr>
            </w:pPr>
            <w:r w:rsidRPr="00AC275F">
              <w:rPr>
                <w:sz w:val="20"/>
                <w:szCs w:val="20"/>
              </w:rPr>
              <w:t>FCN-4</w:t>
            </w:r>
            <w:r w:rsidRPr="00AC275F">
              <w:rPr>
                <w:rFonts w:hint="eastAsia"/>
                <w:sz w:val="20"/>
                <w:szCs w:val="20"/>
              </w:rPr>
              <w:t>模型介绍，</w:t>
            </w:r>
            <w:r w:rsidRPr="00AC275F">
              <w:rPr>
                <w:sz w:val="20"/>
                <w:szCs w:val="20"/>
              </w:rPr>
              <w:t>MindX SDK</w:t>
            </w:r>
            <w:r w:rsidRPr="00AC275F">
              <w:rPr>
                <w:rFonts w:hint="eastAsia"/>
                <w:sz w:val="20"/>
                <w:szCs w:val="20"/>
              </w:rPr>
              <w:t>运行环境搭建，音频文件类别分类</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A5C3790" w14:textId="77777777" w:rsidR="004D1C80" w:rsidRPr="00AC275F" w:rsidRDefault="004D1C80" w:rsidP="00AC275F">
            <w:pPr>
              <w:pStyle w:val="5a"/>
              <w:jc w:val="center"/>
              <w:rPr>
                <w:sz w:val="20"/>
                <w:szCs w:val="20"/>
              </w:rPr>
            </w:pPr>
          </w:p>
        </w:tc>
        <w:tc>
          <w:tcPr>
            <w:tcW w:w="5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ECC4617" w14:textId="77777777" w:rsidR="004D1C80" w:rsidRPr="004D1C80" w:rsidRDefault="004D1C80" w:rsidP="004D1C80">
            <w:pPr>
              <w:pStyle w:val="5a"/>
              <w:rPr>
                <w:rFonts w:ascii="Arial" w:eastAsia="宋体"/>
                <w:sz w:val="36"/>
                <w:szCs w:val="36"/>
              </w:rPr>
            </w:pPr>
            <w:r w:rsidRPr="004D1C80">
              <w:rPr>
                <w:color w:val="000000" w:themeColor="dark1"/>
                <w:sz w:val="24"/>
                <w:szCs w:val="24"/>
              </w:rPr>
              <w:t>2</w:t>
            </w:r>
          </w:p>
        </w:tc>
      </w:tr>
      <w:tr w:rsidR="004D1C80" w:rsidRPr="004D1C80" w14:paraId="668CB4C4" w14:textId="77777777" w:rsidTr="004D1C80">
        <w:trPr>
          <w:trHeight w:val="1426"/>
        </w:trPr>
        <w:tc>
          <w:tcPr>
            <w:tcW w:w="196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C5452A9" w14:textId="77777777" w:rsidR="004D1C80" w:rsidRPr="00AC275F" w:rsidRDefault="004D1C80" w:rsidP="00AC275F">
            <w:pPr>
              <w:pStyle w:val="5a"/>
              <w:jc w:val="center"/>
              <w:rPr>
                <w:sz w:val="20"/>
                <w:szCs w:val="20"/>
              </w:rPr>
            </w:pPr>
            <w:r w:rsidRPr="00AC275F">
              <w:rPr>
                <w:rFonts w:hint="eastAsia"/>
                <w:sz w:val="20"/>
                <w:szCs w:val="20"/>
              </w:rPr>
              <w:t>实验</w:t>
            </w:r>
            <w:r w:rsidRPr="00AC275F">
              <w:rPr>
                <w:sz w:val="20"/>
                <w:szCs w:val="20"/>
              </w:rPr>
              <w:t>3</w:t>
            </w:r>
            <w:r w:rsidRPr="00AC275F">
              <w:rPr>
                <w:rFonts w:hint="eastAsia"/>
                <w:sz w:val="20"/>
                <w:szCs w:val="20"/>
              </w:rPr>
              <w:t>：基于</w:t>
            </w:r>
            <w:r w:rsidRPr="00AC275F">
              <w:rPr>
                <w:sz w:val="20"/>
                <w:szCs w:val="20"/>
              </w:rPr>
              <w:t>MindSpore</w:t>
            </w:r>
            <w:r w:rsidRPr="00AC275F">
              <w:rPr>
                <w:rFonts w:hint="eastAsia"/>
                <w:sz w:val="20"/>
                <w:szCs w:val="20"/>
              </w:rPr>
              <w:t>搭建</w:t>
            </w:r>
            <w:r w:rsidRPr="00AC275F">
              <w:rPr>
                <w:sz w:val="20"/>
                <w:szCs w:val="20"/>
              </w:rPr>
              <w:t>MelGAN</w:t>
            </w:r>
            <w:r w:rsidRPr="00AC275F">
              <w:rPr>
                <w:rFonts w:hint="eastAsia"/>
                <w:sz w:val="20"/>
                <w:szCs w:val="20"/>
              </w:rPr>
              <w:t>网络实现语音生成</w:t>
            </w:r>
          </w:p>
        </w:tc>
        <w:tc>
          <w:tcPr>
            <w:tcW w:w="296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F42278" w14:textId="77777777" w:rsidR="004D1C80" w:rsidRPr="00AC275F" w:rsidRDefault="004D1C80" w:rsidP="00AC275F">
            <w:pPr>
              <w:pStyle w:val="5a"/>
              <w:jc w:val="center"/>
              <w:rPr>
                <w:sz w:val="20"/>
                <w:szCs w:val="20"/>
              </w:rPr>
            </w:pPr>
            <w:r w:rsidRPr="00AC275F">
              <w:rPr>
                <w:sz w:val="20"/>
                <w:szCs w:val="20"/>
              </w:rPr>
              <w:t>MelGAN</w:t>
            </w:r>
            <w:r w:rsidRPr="00AC275F">
              <w:rPr>
                <w:rFonts w:hint="eastAsia"/>
                <w:sz w:val="20"/>
                <w:szCs w:val="20"/>
              </w:rPr>
              <w:t>网络介绍，语音生成模型训练，语音片段生成</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5DB1FD9" w14:textId="77777777" w:rsidR="004D1C80" w:rsidRPr="00AC275F" w:rsidRDefault="004D1C80" w:rsidP="00AC275F">
            <w:pPr>
              <w:pStyle w:val="5a"/>
              <w:jc w:val="center"/>
              <w:rPr>
                <w:sz w:val="20"/>
                <w:szCs w:val="20"/>
              </w:rPr>
            </w:pPr>
          </w:p>
        </w:tc>
        <w:tc>
          <w:tcPr>
            <w:tcW w:w="5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61A1E6" w14:textId="77777777" w:rsidR="004D1C80" w:rsidRPr="004D1C80" w:rsidRDefault="004D1C80" w:rsidP="004D1C80">
            <w:pPr>
              <w:pStyle w:val="5a"/>
              <w:rPr>
                <w:rFonts w:ascii="Arial" w:eastAsia="宋体"/>
                <w:sz w:val="36"/>
                <w:szCs w:val="36"/>
              </w:rPr>
            </w:pPr>
            <w:r w:rsidRPr="004D1C80">
              <w:rPr>
                <w:color w:val="000000" w:themeColor="dark1"/>
                <w:sz w:val="24"/>
                <w:szCs w:val="24"/>
              </w:rPr>
              <w:t>3</w:t>
            </w:r>
          </w:p>
        </w:tc>
      </w:tr>
      <w:tr w:rsidR="004D1C80" w:rsidRPr="004D1C80" w14:paraId="6A57923F" w14:textId="77777777" w:rsidTr="004D1C80">
        <w:trPr>
          <w:trHeight w:val="1298"/>
        </w:trPr>
        <w:tc>
          <w:tcPr>
            <w:tcW w:w="196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FFB698" w14:textId="77777777" w:rsidR="004D1C80" w:rsidRPr="00AC275F" w:rsidRDefault="004D1C80" w:rsidP="00AC275F">
            <w:pPr>
              <w:pStyle w:val="5a"/>
              <w:jc w:val="center"/>
              <w:rPr>
                <w:sz w:val="20"/>
                <w:szCs w:val="20"/>
              </w:rPr>
            </w:pPr>
            <w:r w:rsidRPr="00AC275F">
              <w:rPr>
                <w:rFonts w:hint="eastAsia"/>
                <w:sz w:val="20"/>
                <w:szCs w:val="20"/>
              </w:rPr>
              <w:t>实验</w:t>
            </w:r>
            <w:r w:rsidRPr="00AC275F">
              <w:rPr>
                <w:sz w:val="20"/>
                <w:szCs w:val="20"/>
              </w:rPr>
              <w:t>4</w:t>
            </w:r>
            <w:r w:rsidRPr="00AC275F">
              <w:rPr>
                <w:rFonts w:hint="eastAsia"/>
                <w:sz w:val="20"/>
                <w:szCs w:val="20"/>
              </w:rPr>
              <w:t>：基于</w:t>
            </w:r>
            <w:r w:rsidRPr="00AC275F">
              <w:rPr>
                <w:sz w:val="20"/>
                <w:szCs w:val="20"/>
              </w:rPr>
              <w:t>Atlas 200I DK A2</w:t>
            </w:r>
            <w:r w:rsidRPr="00AC275F">
              <w:rPr>
                <w:rFonts w:hint="eastAsia"/>
                <w:sz w:val="20"/>
                <w:szCs w:val="20"/>
              </w:rPr>
              <w:t>的智能语音实验</w:t>
            </w:r>
          </w:p>
        </w:tc>
        <w:tc>
          <w:tcPr>
            <w:tcW w:w="296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0CB491" w14:textId="77777777" w:rsidR="004D1C80" w:rsidRPr="00AC275F" w:rsidRDefault="004D1C80" w:rsidP="00AC275F">
            <w:pPr>
              <w:pStyle w:val="5a"/>
              <w:jc w:val="center"/>
              <w:rPr>
                <w:sz w:val="20"/>
                <w:szCs w:val="20"/>
              </w:rPr>
            </w:pPr>
            <w:r w:rsidRPr="00AC275F">
              <w:rPr>
                <w:sz w:val="20"/>
                <w:szCs w:val="20"/>
              </w:rPr>
              <w:t>Atlas 200I DK A2</w:t>
            </w:r>
            <w:r w:rsidRPr="00AC275F">
              <w:rPr>
                <w:rFonts w:hint="eastAsia"/>
                <w:sz w:val="20"/>
                <w:szCs w:val="20"/>
              </w:rPr>
              <w:t>实现智能语音</w:t>
            </w: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978063A" w14:textId="77777777" w:rsidR="004D1C80" w:rsidRPr="00AC275F" w:rsidRDefault="004D1C80" w:rsidP="00AC275F">
            <w:pPr>
              <w:pStyle w:val="5a"/>
              <w:jc w:val="center"/>
              <w:rPr>
                <w:sz w:val="20"/>
                <w:szCs w:val="20"/>
              </w:rPr>
            </w:pPr>
          </w:p>
        </w:tc>
        <w:tc>
          <w:tcPr>
            <w:tcW w:w="510"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C93BA1C" w14:textId="77777777" w:rsidR="004D1C80" w:rsidRPr="004D1C80" w:rsidRDefault="004D1C80" w:rsidP="004D1C80">
            <w:pPr>
              <w:pStyle w:val="5a"/>
              <w:rPr>
                <w:rFonts w:ascii="Arial" w:eastAsia="宋体"/>
                <w:sz w:val="36"/>
                <w:szCs w:val="36"/>
              </w:rPr>
            </w:pPr>
            <w:r w:rsidRPr="004D1C80">
              <w:rPr>
                <w:color w:val="000000" w:themeColor="dark1"/>
                <w:sz w:val="24"/>
                <w:szCs w:val="24"/>
              </w:rPr>
              <w:t>2</w:t>
            </w:r>
          </w:p>
        </w:tc>
      </w:tr>
    </w:tbl>
    <w:p w14:paraId="42F4B732" w14:textId="4871DADC" w:rsidR="00E33296" w:rsidRDefault="008F7F77" w:rsidP="00E33296">
      <w:pPr>
        <w:pStyle w:val="4"/>
      </w:pPr>
      <w:r>
        <w:t>融入建议</w:t>
      </w:r>
      <w:r w:rsidR="006C22FA">
        <w:rPr>
          <w:rFonts w:hint="eastAsia"/>
        </w:rPr>
        <w:t>及知识自检</w:t>
      </w:r>
    </w:p>
    <w:tbl>
      <w:tblPr>
        <w:tblStyle w:val="V30"/>
        <w:tblW w:w="8647" w:type="dxa"/>
        <w:tblInd w:w="-157" w:type="dxa"/>
        <w:tblLook w:val="04A0" w:firstRow="1" w:lastRow="0" w:firstColumn="1" w:lastColumn="0" w:noHBand="0" w:noVBand="1"/>
      </w:tblPr>
      <w:tblGrid>
        <w:gridCol w:w="1418"/>
        <w:gridCol w:w="692"/>
        <w:gridCol w:w="1860"/>
        <w:gridCol w:w="3260"/>
        <w:gridCol w:w="1417"/>
      </w:tblGrid>
      <w:tr w:rsidR="006C22FA" w:rsidRPr="006C22FA" w14:paraId="6D5B9452" w14:textId="77777777" w:rsidTr="00AC275F">
        <w:trPr>
          <w:cnfStyle w:val="100000000000" w:firstRow="1" w:lastRow="0" w:firstColumn="0" w:lastColumn="0" w:oddVBand="0" w:evenVBand="0" w:oddHBand="0"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418" w:type="dxa"/>
            <w:hideMark/>
          </w:tcPr>
          <w:p w14:paraId="12F517B2" w14:textId="77777777" w:rsidR="006C22FA" w:rsidRPr="006C22FA" w:rsidRDefault="006C22FA" w:rsidP="006C22FA">
            <w:pPr>
              <w:pStyle w:val="5a"/>
            </w:pPr>
            <w:r w:rsidRPr="006C22FA">
              <w:rPr>
                <w:rFonts w:hint="eastAsia"/>
              </w:rPr>
              <w:t>序号</w:t>
            </w:r>
          </w:p>
        </w:tc>
        <w:tc>
          <w:tcPr>
            <w:tcW w:w="692" w:type="dxa"/>
            <w:hideMark/>
          </w:tcPr>
          <w:p w14:paraId="5F9AD2BE" w14:textId="77777777" w:rsidR="006C22FA" w:rsidRPr="006C22FA" w:rsidRDefault="006C22FA" w:rsidP="006C22FA">
            <w:pPr>
              <w:pStyle w:val="5a"/>
              <w:cnfStyle w:val="100000000000" w:firstRow="1" w:lastRow="0" w:firstColumn="0" w:lastColumn="0" w:oddVBand="0" w:evenVBand="0" w:oddHBand="0" w:evenHBand="0" w:firstRowFirstColumn="0" w:firstRowLastColumn="0" w:lastRowFirstColumn="0" w:lastRowLastColumn="0"/>
            </w:pPr>
            <w:r w:rsidRPr="006C22FA">
              <w:rPr>
                <w:rFonts w:hint="eastAsia"/>
              </w:rPr>
              <w:t>分类</w:t>
            </w:r>
          </w:p>
        </w:tc>
        <w:tc>
          <w:tcPr>
            <w:tcW w:w="1860" w:type="dxa"/>
            <w:hideMark/>
          </w:tcPr>
          <w:p w14:paraId="51939D03" w14:textId="77777777" w:rsidR="006C22FA" w:rsidRPr="006C22FA" w:rsidRDefault="006C22FA" w:rsidP="006C22FA">
            <w:pPr>
              <w:pStyle w:val="5a"/>
              <w:cnfStyle w:val="100000000000" w:firstRow="1" w:lastRow="0" w:firstColumn="0" w:lastColumn="0" w:oddVBand="0" w:evenVBand="0" w:oddHBand="0" w:evenHBand="0" w:firstRowFirstColumn="0" w:firstRowLastColumn="0" w:lastRowFirstColumn="0" w:lastRowLastColumn="0"/>
            </w:pPr>
            <w:r w:rsidRPr="006C22FA">
              <w:rPr>
                <w:rFonts w:hint="eastAsia"/>
              </w:rPr>
              <w:t>知识点</w:t>
            </w:r>
          </w:p>
        </w:tc>
        <w:tc>
          <w:tcPr>
            <w:tcW w:w="3260" w:type="dxa"/>
            <w:hideMark/>
          </w:tcPr>
          <w:p w14:paraId="26FB5BB3" w14:textId="77777777" w:rsidR="006C22FA" w:rsidRPr="006C22FA" w:rsidRDefault="006C22FA" w:rsidP="006C22FA">
            <w:pPr>
              <w:pStyle w:val="5a"/>
              <w:cnfStyle w:val="100000000000" w:firstRow="1" w:lastRow="0" w:firstColumn="0" w:lastColumn="0" w:oddVBand="0" w:evenVBand="0" w:oddHBand="0" w:evenHBand="0" w:firstRowFirstColumn="0" w:firstRowLastColumn="0" w:lastRowFirstColumn="0" w:lastRowLastColumn="0"/>
            </w:pPr>
            <w:r w:rsidRPr="006C22FA">
              <w:rPr>
                <w:rFonts w:hint="eastAsia"/>
              </w:rPr>
              <w:t>融入参考</w:t>
            </w:r>
          </w:p>
        </w:tc>
        <w:tc>
          <w:tcPr>
            <w:tcW w:w="1417" w:type="dxa"/>
            <w:hideMark/>
          </w:tcPr>
          <w:p w14:paraId="13F9B32D" w14:textId="77777777" w:rsidR="006C22FA" w:rsidRPr="006C22FA" w:rsidRDefault="006C22FA" w:rsidP="006C22FA">
            <w:pPr>
              <w:pStyle w:val="5a"/>
              <w:cnfStyle w:val="100000000000" w:firstRow="1" w:lastRow="0" w:firstColumn="0" w:lastColumn="0" w:oddVBand="0" w:evenVBand="0" w:oddHBand="0" w:evenHBand="0" w:firstRowFirstColumn="0" w:firstRowLastColumn="0" w:lastRowFirstColumn="0" w:lastRowLastColumn="0"/>
            </w:pPr>
            <w:r w:rsidRPr="006C22FA">
              <w:rPr>
                <w:rFonts w:hint="eastAsia"/>
              </w:rPr>
              <w:t>自</w:t>
            </w:r>
            <w:proofErr w:type="gramStart"/>
            <w:r w:rsidRPr="006C22FA">
              <w:rPr>
                <w:rFonts w:hint="eastAsia"/>
              </w:rPr>
              <w:t>检举证</w:t>
            </w:r>
            <w:proofErr w:type="gramEnd"/>
          </w:p>
        </w:tc>
      </w:tr>
      <w:tr w:rsidR="006C22FA" w:rsidRPr="006C22FA" w14:paraId="1238E530" w14:textId="77777777" w:rsidTr="00AC275F">
        <w:trPr>
          <w:trHeight w:val="769"/>
        </w:trPr>
        <w:tc>
          <w:tcPr>
            <w:cnfStyle w:val="001000000000" w:firstRow="0" w:lastRow="0" w:firstColumn="1" w:lastColumn="0" w:oddVBand="0" w:evenVBand="0" w:oddHBand="0" w:evenHBand="0" w:firstRowFirstColumn="0" w:firstRowLastColumn="0" w:lastRowFirstColumn="0" w:lastRowLastColumn="0"/>
            <w:tcW w:w="1418" w:type="dxa"/>
            <w:hideMark/>
          </w:tcPr>
          <w:p w14:paraId="6D55F8DC" w14:textId="77777777" w:rsidR="006C22FA" w:rsidRPr="006C22FA" w:rsidRDefault="006C22FA" w:rsidP="006C22FA">
            <w:pPr>
              <w:pStyle w:val="5a"/>
              <w:rPr>
                <w:sz w:val="20"/>
                <w:szCs w:val="20"/>
              </w:rPr>
            </w:pPr>
            <w:r w:rsidRPr="006C22FA">
              <w:rPr>
                <w:rFonts w:hint="eastAsia"/>
                <w:sz w:val="20"/>
                <w:szCs w:val="20"/>
              </w:rPr>
              <w:t>1</w:t>
            </w:r>
          </w:p>
        </w:tc>
        <w:tc>
          <w:tcPr>
            <w:tcW w:w="692" w:type="dxa"/>
            <w:vMerge w:val="restart"/>
            <w:noWrap/>
            <w:hideMark/>
          </w:tcPr>
          <w:p w14:paraId="1638FF7E"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理论</w:t>
            </w:r>
          </w:p>
        </w:tc>
        <w:tc>
          <w:tcPr>
            <w:tcW w:w="1860" w:type="dxa"/>
            <w:hideMark/>
          </w:tcPr>
          <w:p w14:paraId="23AE4A16"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ascii="宋体" w:eastAsia="宋体" w:hAnsi="宋体" w:cs="宋体" w:hint="eastAsia"/>
                <w:sz w:val="20"/>
                <w:szCs w:val="20"/>
              </w:rPr>
              <w:t>昇</w:t>
            </w:r>
            <w:r w:rsidRPr="006C22FA">
              <w:rPr>
                <w:rFonts w:ascii="方正兰亭黑简体" w:hAnsi="方正兰亭黑简体" w:hint="eastAsia"/>
                <w:sz w:val="20"/>
                <w:szCs w:val="20"/>
              </w:rPr>
              <w:t>腾全</w:t>
            </w:r>
            <w:proofErr w:type="gramStart"/>
            <w:r w:rsidRPr="006C22FA">
              <w:rPr>
                <w:rFonts w:ascii="方正兰亭黑简体" w:hAnsi="方正兰亭黑简体" w:hint="eastAsia"/>
                <w:sz w:val="20"/>
                <w:szCs w:val="20"/>
              </w:rPr>
              <w:t>栈</w:t>
            </w:r>
            <w:proofErr w:type="gramEnd"/>
            <w:r w:rsidRPr="006C22FA">
              <w:rPr>
                <w:rFonts w:hint="eastAsia"/>
                <w:sz w:val="20"/>
                <w:szCs w:val="20"/>
              </w:rPr>
              <w:t>AI</w:t>
            </w:r>
            <w:r w:rsidRPr="006C22FA">
              <w:rPr>
                <w:rFonts w:hint="eastAsia"/>
                <w:sz w:val="20"/>
                <w:szCs w:val="20"/>
              </w:rPr>
              <w:t>技术知识</w:t>
            </w:r>
          </w:p>
        </w:tc>
        <w:tc>
          <w:tcPr>
            <w:tcW w:w="3260" w:type="dxa"/>
            <w:hideMark/>
          </w:tcPr>
          <w:p w14:paraId="705CE224"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华为全</w:t>
            </w:r>
            <w:proofErr w:type="gramStart"/>
            <w:r w:rsidRPr="006C22FA">
              <w:rPr>
                <w:rFonts w:hint="eastAsia"/>
                <w:sz w:val="20"/>
                <w:szCs w:val="20"/>
              </w:rPr>
              <w:t>栈</w:t>
            </w:r>
            <w:proofErr w:type="gramEnd"/>
            <w:r w:rsidRPr="006C22FA">
              <w:rPr>
                <w:rFonts w:hint="eastAsia"/>
                <w:sz w:val="20"/>
                <w:szCs w:val="20"/>
              </w:rPr>
              <w:t>全场景解决方案介绍、</w:t>
            </w:r>
            <w:r w:rsidRPr="006C22FA">
              <w:rPr>
                <w:rFonts w:hint="eastAsia"/>
                <w:sz w:val="20"/>
                <w:szCs w:val="20"/>
              </w:rPr>
              <w:t>Atlas</w:t>
            </w:r>
            <w:r w:rsidRPr="006C22FA">
              <w:rPr>
                <w:rFonts w:hint="eastAsia"/>
                <w:sz w:val="20"/>
                <w:szCs w:val="20"/>
              </w:rPr>
              <w:t>系列硬件、</w:t>
            </w:r>
            <w:r w:rsidRPr="006C22FA">
              <w:rPr>
                <w:rFonts w:hint="eastAsia"/>
                <w:sz w:val="20"/>
                <w:szCs w:val="20"/>
              </w:rPr>
              <w:t xml:space="preserve">MindStudio </w:t>
            </w:r>
            <w:r w:rsidRPr="006C22FA">
              <w:rPr>
                <w:rFonts w:hint="eastAsia"/>
                <w:sz w:val="20"/>
                <w:szCs w:val="20"/>
              </w:rPr>
              <w:t>、</w:t>
            </w:r>
            <w:r w:rsidRPr="006C22FA">
              <w:rPr>
                <w:rFonts w:hint="eastAsia"/>
                <w:sz w:val="20"/>
                <w:szCs w:val="20"/>
              </w:rPr>
              <w:t xml:space="preserve">MindX SDK </w:t>
            </w:r>
            <w:r w:rsidRPr="006C22FA">
              <w:rPr>
                <w:rFonts w:hint="eastAsia"/>
                <w:sz w:val="20"/>
                <w:szCs w:val="20"/>
              </w:rPr>
              <w:t>介绍、</w:t>
            </w:r>
            <w:r w:rsidRPr="006C22FA">
              <w:rPr>
                <w:rFonts w:ascii="宋体" w:eastAsia="宋体" w:hAnsi="宋体" w:cs="宋体" w:hint="eastAsia"/>
                <w:sz w:val="20"/>
                <w:szCs w:val="20"/>
              </w:rPr>
              <w:t>昇</w:t>
            </w:r>
            <w:r w:rsidRPr="006C22FA">
              <w:rPr>
                <w:rFonts w:ascii="方正兰亭黑简体" w:hAnsi="方正兰亭黑简体" w:hint="eastAsia"/>
                <w:sz w:val="20"/>
                <w:szCs w:val="20"/>
              </w:rPr>
              <w:t>腾软硬件应用场景等介绍</w:t>
            </w:r>
          </w:p>
        </w:tc>
        <w:tc>
          <w:tcPr>
            <w:tcW w:w="1417" w:type="dxa"/>
            <w:noWrap/>
            <w:hideMark/>
          </w:tcPr>
          <w:p w14:paraId="365C691A"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0"/>
                <w:szCs w:val="20"/>
              </w:rPr>
            </w:pPr>
            <w:r w:rsidRPr="006C22FA">
              <w:rPr>
                <w:rFonts w:ascii="宋体" w:eastAsia="宋体" w:hAnsi="宋体" w:hint="eastAsia"/>
                <w:sz w:val="20"/>
                <w:szCs w:val="20"/>
              </w:rPr>
              <w:t xml:space="preserve">　</w:t>
            </w:r>
          </w:p>
        </w:tc>
      </w:tr>
      <w:tr w:rsidR="006C22FA" w:rsidRPr="006C22FA" w14:paraId="37C2A53B" w14:textId="77777777" w:rsidTr="00AC275F">
        <w:trPr>
          <w:trHeight w:val="822"/>
        </w:trPr>
        <w:tc>
          <w:tcPr>
            <w:cnfStyle w:val="001000000000" w:firstRow="0" w:lastRow="0" w:firstColumn="1" w:lastColumn="0" w:oddVBand="0" w:evenVBand="0" w:oddHBand="0" w:evenHBand="0" w:firstRowFirstColumn="0" w:firstRowLastColumn="0" w:lastRowFirstColumn="0" w:lastRowLastColumn="0"/>
            <w:tcW w:w="1418" w:type="dxa"/>
            <w:hideMark/>
          </w:tcPr>
          <w:p w14:paraId="2BBD14A4" w14:textId="77777777" w:rsidR="006C22FA" w:rsidRPr="006C22FA" w:rsidRDefault="006C22FA" w:rsidP="006C22FA">
            <w:pPr>
              <w:pStyle w:val="5a"/>
              <w:rPr>
                <w:sz w:val="20"/>
                <w:szCs w:val="20"/>
              </w:rPr>
            </w:pPr>
            <w:r w:rsidRPr="006C22FA">
              <w:rPr>
                <w:rFonts w:hint="eastAsia"/>
                <w:sz w:val="20"/>
                <w:szCs w:val="20"/>
              </w:rPr>
              <w:t>2</w:t>
            </w:r>
          </w:p>
        </w:tc>
        <w:tc>
          <w:tcPr>
            <w:tcW w:w="692" w:type="dxa"/>
            <w:vMerge/>
            <w:hideMark/>
          </w:tcPr>
          <w:p w14:paraId="0FCDA5E2"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p>
        </w:tc>
        <w:tc>
          <w:tcPr>
            <w:tcW w:w="1860" w:type="dxa"/>
            <w:hideMark/>
          </w:tcPr>
          <w:p w14:paraId="5F617B75"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异构计算架构</w:t>
            </w:r>
            <w:r w:rsidRPr="006C22FA">
              <w:rPr>
                <w:rFonts w:hint="eastAsia"/>
                <w:sz w:val="20"/>
                <w:szCs w:val="20"/>
              </w:rPr>
              <w:t>CANN</w:t>
            </w:r>
          </w:p>
        </w:tc>
        <w:tc>
          <w:tcPr>
            <w:tcW w:w="3260" w:type="dxa"/>
            <w:hideMark/>
          </w:tcPr>
          <w:p w14:paraId="39CA25B9"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CANN</w:t>
            </w:r>
            <w:r w:rsidRPr="006C22FA">
              <w:rPr>
                <w:rFonts w:hint="eastAsia"/>
                <w:sz w:val="20"/>
                <w:szCs w:val="20"/>
              </w:rPr>
              <w:t>架构介绍、</w:t>
            </w:r>
            <w:r w:rsidRPr="006C22FA">
              <w:rPr>
                <w:rFonts w:hint="eastAsia"/>
                <w:sz w:val="20"/>
                <w:szCs w:val="20"/>
              </w:rPr>
              <w:t>CANN</w:t>
            </w:r>
            <w:r w:rsidRPr="006C22FA">
              <w:rPr>
                <w:rFonts w:hint="eastAsia"/>
                <w:sz w:val="20"/>
                <w:szCs w:val="20"/>
              </w:rPr>
              <w:t>关键能力、</w:t>
            </w:r>
            <w:r w:rsidRPr="006C22FA">
              <w:rPr>
                <w:rFonts w:hint="eastAsia"/>
                <w:sz w:val="20"/>
                <w:szCs w:val="20"/>
              </w:rPr>
              <w:t>AscendCL</w:t>
            </w:r>
            <w:r w:rsidRPr="006C22FA">
              <w:rPr>
                <w:rFonts w:hint="eastAsia"/>
                <w:sz w:val="20"/>
                <w:szCs w:val="20"/>
              </w:rPr>
              <w:t>语言、</w:t>
            </w:r>
            <w:r w:rsidRPr="006C22FA">
              <w:rPr>
                <w:rFonts w:hint="eastAsia"/>
                <w:sz w:val="20"/>
                <w:szCs w:val="20"/>
              </w:rPr>
              <w:t>AscendC</w:t>
            </w:r>
            <w:r w:rsidRPr="006C22FA">
              <w:rPr>
                <w:rFonts w:hint="eastAsia"/>
                <w:sz w:val="20"/>
                <w:szCs w:val="20"/>
              </w:rPr>
              <w:t>算子开发、开放生态等介绍</w:t>
            </w:r>
          </w:p>
        </w:tc>
        <w:tc>
          <w:tcPr>
            <w:tcW w:w="1417" w:type="dxa"/>
            <w:noWrap/>
            <w:hideMark/>
          </w:tcPr>
          <w:p w14:paraId="1B160B77"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0"/>
                <w:szCs w:val="20"/>
              </w:rPr>
            </w:pPr>
            <w:r w:rsidRPr="006C22FA">
              <w:rPr>
                <w:rFonts w:ascii="宋体" w:eastAsia="宋体" w:hAnsi="宋体" w:hint="eastAsia"/>
                <w:sz w:val="20"/>
                <w:szCs w:val="20"/>
              </w:rPr>
              <w:t xml:space="preserve">　</w:t>
            </w:r>
          </w:p>
        </w:tc>
      </w:tr>
      <w:tr w:rsidR="006C22FA" w:rsidRPr="006C22FA" w14:paraId="570E15C7" w14:textId="77777777" w:rsidTr="00AC275F">
        <w:trPr>
          <w:trHeight w:val="724"/>
        </w:trPr>
        <w:tc>
          <w:tcPr>
            <w:cnfStyle w:val="001000000000" w:firstRow="0" w:lastRow="0" w:firstColumn="1" w:lastColumn="0" w:oddVBand="0" w:evenVBand="0" w:oddHBand="0" w:evenHBand="0" w:firstRowFirstColumn="0" w:firstRowLastColumn="0" w:lastRowFirstColumn="0" w:lastRowLastColumn="0"/>
            <w:tcW w:w="1418" w:type="dxa"/>
            <w:hideMark/>
          </w:tcPr>
          <w:p w14:paraId="41498979" w14:textId="77777777" w:rsidR="006C22FA" w:rsidRPr="006C22FA" w:rsidRDefault="006C22FA" w:rsidP="006C22FA">
            <w:pPr>
              <w:pStyle w:val="5a"/>
              <w:rPr>
                <w:sz w:val="20"/>
                <w:szCs w:val="20"/>
              </w:rPr>
            </w:pPr>
            <w:r w:rsidRPr="006C22FA">
              <w:rPr>
                <w:rFonts w:hint="eastAsia"/>
                <w:sz w:val="20"/>
                <w:szCs w:val="20"/>
              </w:rPr>
              <w:t>3</w:t>
            </w:r>
          </w:p>
        </w:tc>
        <w:tc>
          <w:tcPr>
            <w:tcW w:w="692" w:type="dxa"/>
            <w:vMerge/>
            <w:hideMark/>
          </w:tcPr>
          <w:p w14:paraId="3D2BB3E9"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p>
        </w:tc>
        <w:tc>
          <w:tcPr>
            <w:tcW w:w="1860" w:type="dxa"/>
            <w:hideMark/>
          </w:tcPr>
          <w:p w14:paraId="50A1BA06"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MindSpore</w:t>
            </w:r>
            <w:r w:rsidRPr="006C22FA">
              <w:rPr>
                <w:rFonts w:hint="eastAsia"/>
                <w:sz w:val="20"/>
                <w:szCs w:val="20"/>
              </w:rPr>
              <w:t>深度学习训练</w:t>
            </w:r>
          </w:p>
        </w:tc>
        <w:tc>
          <w:tcPr>
            <w:tcW w:w="3260" w:type="dxa"/>
            <w:hideMark/>
          </w:tcPr>
          <w:p w14:paraId="676A63D9"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MindSpore</w:t>
            </w:r>
            <w:r w:rsidRPr="006C22FA">
              <w:rPr>
                <w:rFonts w:hint="eastAsia"/>
                <w:sz w:val="20"/>
                <w:szCs w:val="20"/>
              </w:rPr>
              <w:t>实现全流程面向对象和函数式编程、</w:t>
            </w:r>
            <w:r w:rsidRPr="006C22FA">
              <w:rPr>
                <w:rFonts w:hint="eastAsia"/>
                <w:sz w:val="20"/>
                <w:szCs w:val="20"/>
              </w:rPr>
              <w:t xml:space="preserve"> </w:t>
            </w:r>
            <w:r w:rsidRPr="006C22FA">
              <w:rPr>
                <w:rFonts w:hint="eastAsia"/>
                <w:sz w:val="20"/>
                <w:szCs w:val="20"/>
              </w:rPr>
              <w:t>实现搭建网络过程介绍、损失函数、优化器实现、训练实现、模型评估、模型推理等</w:t>
            </w:r>
          </w:p>
        </w:tc>
        <w:tc>
          <w:tcPr>
            <w:tcW w:w="1417" w:type="dxa"/>
            <w:noWrap/>
            <w:hideMark/>
          </w:tcPr>
          <w:p w14:paraId="77857CB5"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0"/>
                <w:szCs w:val="20"/>
              </w:rPr>
            </w:pPr>
            <w:r w:rsidRPr="006C22FA">
              <w:rPr>
                <w:rFonts w:ascii="宋体" w:eastAsia="宋体" w:hAnsi="宋体" w:hint="eastAsia"/>
                <w:sz w:val="20"/>
                <w:szCs w:val="20"/>
              </w:rPr>
              <w:t xml:space="preserve">　</w:t>
            </w:r>
          </w:p>
        </w:tc>
      </w:tr>
      <w:tr w:rsidR="006C22FA" w:rsidRPr="006C22FA" w14:paraId="3A9D785C" w14:textId="77777777" w:rsidTr="00AC275F">
        <w:trPr>
          <w:trHeight w:val="645"/>
        </w:trPr>
        <w:tc>
          <w:tcPr>
            <w:cnfStyle w:val="001000000000" w:firstRow="0" w:lastRow="0" w:firstColumn="1" w:lastColumn="0" w:oddVBand="0" w:evenVBand="0" w:oddHBand="0" w:evenHBand="0" w:firstRowFirstColumn="0" w:firstRowLastColumn="0" w:lastRowFirstColumn="0" w:lastRowLastColumn="0"/>
            <w:tcW w:w="1418" w:type="dxa"/>
            <w:hideMark/>
          </w:tcPr>
          <w:p w14:paraId="52664E08" w14:textId="77777777" w:rsidR="006C22FA" w:rsidRPr="006C22FA" w:rsidRDefault="006C22FA" w:rsidP="006C22FA">
            <w:pPr>
              <w:pStyle w:val="5a"/>
              <w:rPr>
                <w:sz w:val="20"/>
                <w:szCs w:val="20"/>
              </w:rPr>
            </w:pPr>
            <w:r w:rsidRPr="006C22FA">
              <w:rPr>
                <w:rFonts w:hint="eastAsia"/>
                <w:sz w:val="20"/>
                <w:szCs w:val="20"/>
              </w:rPr>
              <w:t>4</w:t>
            </w:r>
          </w:p>
        </w:tc>
        <w:tc>
          <w:tcPr>
            <w:tcW w:w="692" w:type="dxa"/>
            <w:vMerge w:val="restart"/>
            <w:noWrap/>
            <w:hideMark/>
          </w:tcPr>
          <w:p w14:paraId="39CC6179"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实验</w:t>
            </w:r>
          </w:p>
        </w:tc>
        <w:tc>
          <w:tcPr>
            <w:tcW w:w="1860" w:type="dxa"/>
            <w:hideMark/>
          </w:tcPr>
          <w:p w14:paraId="70C42D41"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MindSpore</w:t>
            </w:r>
            <w:r w:rsidRPr="006C22FA">
              <w:rPr>
                <w:rFonts w:hint="eastAsia"/>
                <w:sz w:val="20"/>
                <w:szCs w:val="20"/>
              </w:rPr>
              <w:t>应用开发</w:t>
            </w:r>
          </w:p>
        </w:tc>
        <w:tc>
          <w:tcPr>
            <w:tcW w:w="3260" w:type="dxa"/>
            <w:hideMark/>
          </w:tcPr>
          <w:p w14:paraId="31090FB3"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MindSpore</w:t>
            </w:r>
            <w:r w:rsidRPr="006C22FA">
              <w:rPr>
                <w:rFonts w:hint="eastAsia"/>
                <w:sz w:val="20"/>
                <w:szCs w:val="20"/>
              </w:rPr>
              <w:t>实现</w:t>
            </w:r>
            <w:r w:rsidRPr="006C22FA">
              <w:rPr>
                <w:rFonts w:hint="eastAsia"/>
                <w:sz w:val="20"/>
                <w:szCs w:val="20"/>
              </w:rPr>
              <w:t>MelGAN</w:t>
            </w:r>
            <w:r w:rsidRPr="006C22FA">
              <w:rPr>
                <w:rFonts w:hint="eastAsia"/>
                <w:sz w:val="20"/>
                <w:szCs w:val="20"/>
              </w:rPr>
              <w:t>生成实验</w:t>
            </w:r>
          </w:p>
        </w:tc>
        <w:tc>
          <w:tcPr>
            <w:tcW w:w="1417" w:type="dxa"/>
            <w:noWrap/>
            <w:hideMark/>
          </w:tcPr>
          <w:p w14:paraId="43AC0DE2"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0"/>
                <w:szCs w:val="20"/>
              </w:rPr>
            </w:pPr>
            <w:r w:rsidRPr="006C22FA">
              <w:rPr>
                <w:rFonts w:ascii="宋体" w:eastAsia="宋体" w:hAnsi="宋体" w:hint="eastAsia"/>
                <w:sz w:val="20"/>
                <w:szCs w:val="20"/>
              </w:rPr>
              <w:t xml:space="preserve">　</w:t>
            </w:r>
          </w:p>
        </w:tc>
      </w:tr>
      <w:tr w:rsidR="006C22FA" w:rsidRPr="006C22FA" w14:paraId="23322F13" w14:textId="77777777" w:rsidTr="00AC275F">
        <w:trPr>
          <w:trHeight w:val="698"/>
        </w:trPr>
        <w:tc>
          <w:tcPr>
            <w:cnfStyle w:val="001000000000" w:firstRow="0" w:lastRow="0" w:firstColumn="1" w:lastColumn="0" w:oddVBand="0" w:evenVBand="0" w:oddHBand="0" w:evenHBand="0" w:firstRowFirstColumn="0" w:firstRowLastColumn="0" w:lastRowFirstColumn="0" w:lastRowLastColumn="0"/>
            <w:tcW w:w="1418" w:type="dxa"/>
            <w:hideMark/>
          </w:tcPr>
          <w:p w14:paraId="461F326B" w14:textId="77777777" w:rsidR="006C22FA" w:rsidRPr="006C22FA" w:rsidRDefault="006C22FA" w:rsidP="006C22FA">
            <w:pPr>
              <w:pStyle w:val="5a"/>
              <w:rPr>
                <w:sz w:val="20"/>
                <w:szCs w:val="20"/>
              </w:rPr>
            </w:pPr>
            <w:r w:rsidRPr="006C22FA">
              <w:rPr>
                <w:rFonts w:hint="eastAsia"/>
                <w:sz w:val="20"/>
                <w:szCs w:val="20"/>
              </w:rPr>
              <w:t>5</w:t>
            </w:r>
          </w:p>
        </w:tc>
        <w:tc>
          <w:tcPr>
            <w:tcW w:w="692" w:type="dxa"/>
            <w:vMerge/>
            <w:hideMark/>
          </w:tcPr>
          <w:p w14:paraId="35DE1A46"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p>
        </w:tc>
        <w:tc>
          <w:tcPr>
            <w:tcW w:w="1860" w:type="dxa"/>
            <w:hideMark/>
          </w:tcPr>
          <w:p w14:paraId="24A2BC62"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MindX SDK</w:t>
            </w:r>
            <w:r w:rsidRPr="006C22FA">
              <w:rPr>
                <w:rFonts w:hint="eastAsia"/>
                <w:sz w:val="20"/>
                <w:szCs w:val="20"/>
              </w:rPr>
              <w:t>开发应用</w:t>
            </w:r>
          </w:p>
        </w:tc>
        <w:tc>
          <w:tcPr>
            <w:tcW w:w="3260" w:type="dxa"/>
            <w:hideMark/>
          </w:tcPr>
          <w:p w14:paraId="1221C3FC"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MindStudio</w:t>
            </w:r>
            <w:r w:rsidRPr="006C22FA">
              <w:rPr>
                <w:rFonts w:hint="eastAsia"/>
                <w:sz w:val="20"/>
                <w:szCs w:val="20"/>
              </w:rPr>
              <w:t>或者</w:t>
            </w:r>
            <w:r w:rsidRPr="006C22FA">
              <w:rPr>
                <w:rFonts w:hint="eastAsia"/>
                <w:sz w:val="20"/>
                <w:szCs w:val="20"/>
              </w:rPr>
              <w:t>MindX SDK</w:t>
            </w:r>
            <w:r w:rsidRPr="006C22FA">
              <w:rPr>
                <w:rFonts w:hint="eastAsia"/>
                <w:sz w:val="20"/>
                <w:szCs w:val="20"/>
              </w:rPr>
              <w:t>实现语言识别、语音多分类任务</w:t>
            </w:r>
          </w:p>
        </w:tc>
        <w:tc>
          <w:tcPr>
            <w:tcW w:w="1417" w:type="dxa"/>
            <w:noWrap/>
            <w:hideMark/>
          </w:tcPr>
          <w:p w14:paraId="34685FDB"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2"/>
                <w:szCs w:val="22"/>
              </w:rPr>
            </w:pPr>
            <w:r w:rsidRPr="006C22FA">
              <w:rPr>
                <w:rFonts w:ascii="宋体" w:eastAsia="宋体" w:hAnsi="宋体" w:hint="eastAsia"/>
                <w:sz w:val="22"/>
                <w:szCs w:val="22"/>
              </w:rPr>
              <w:t xml:space="preserve">　</w:t>
            </w:r>
          </w:p>
        </w:tc>
      </w:tr>
      <w:tr w:rsidR="006C22FA" w:rsidRPr="006C22FA" w14:paraId="19DCFDD0" w14:textId="77777777" w:rsidTr="00AC275F">
        <w:trPr>
          <w:trHeight w:val="733"/>
        </w:trPr>
        <w:tc>
          <w:tcPr>
            <w:cnfStyle w:val="001000000000" w:firstRow="0" w:lastRow="0" w:firstColumn="1" w:lastColumn="0" w:oddVBand="0" w:evenVBand="0" w:oddHBand="0" w:evenHBand="0" w:firstRowFirstColumn="0" w:firstRowLastColumn="0" w:lastRowFirstColumn="0" w:lastRowLastColumn="0"/>
            <w:tcW w:w="1418" w:type="dxa"/>
            <w:hideMark/>
          </w:tcPr>
          <w:p w14:paraId="5744AF90" w14:textId="77777777" w:rsidR="006C22FA" w:rsidRPr="006C22FA" w:rsidRDefault="006C22FA" w:rsidP="006C22FA">
            <w:pPr>
              <w:pStyle w:val="5a"/>
              <w:rPr>
                <w:sz w:val="20"/>
                <w:szCs w:val="20"/>
              </w:rPr>
            </w:pPr>
            <w:r w:rsidRPr="006C22FA">
              <w:rPr>
                <w:rFonts w:hint="eastAsia"/>
                <w:sz w:val="20"/>
                <w:szCs w:val="20"/>
              </w:rPr>
              <w:t>6</w:t>
            </w:r>
          </w:p>
        </w:tc>
        <w:tc>
          <w:tcPr>
            <w:tcW w:w="692" w:type="dxa"/>
            <w:vMerge/>
            <w:hideMark/>
          </w:tcPr>
          <w:p w14:paraId="011001FB"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p>
        </w:tc>
        <w:tc>
          <w:tcPr>
            <w:tcW w:w="1860" w:type="dxa"/>
            <w:hideMark/>
          </w:tcPr>
          <w:p w14:paraId="5E28A56A"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CANN</w:t>
            </w:r>
            <w:r w:rsidRPr="006C22FA">
              <w:rPr>
                <w:rFonts w:hint="eastAsia"/>
                <w:sz w:val="20"/>
                <w:szCs w:val="20"/>
              </w:rPr>
              <w:t>的应用开发</w:t>
            </w:r>
          </w:p>
        </w:tc>
        <w:tc>
          <w:tcPr>
            <w:tcW w:w="3260" w:type="dxa"/>
            <w:hideMark/>
          </w:tcPr>
          <w:p w14:paraId="585ECC4B"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sz w:val="20"/>
                <w:szCs w:val="20"/>
              </w:rPr>
            </w:pPr>
            <w:r w:rsidRPr="006C22FA">
              <w:rPr>
                <w:rFonts w:hint="eastAsia"/>
                <w:sz w:val="20"/>
                <w:szCs w:val="20"/>
              </w:rPr>
              <w:t>基于</w:t>
            </w:r>
            <w:r w:rsidRPr="006C22FA">
              <w:rPr>
                <w:rFonts w:hint="eastAsia"/>
                <w:sz w:val="20"/>
                <w:szCs w:val="20"/>
              </w:rPr>
              <w:t>A2</w:t>
            </w:r>
            <w:r w:rsidRPr="006C22FA">
              <w:rPr>
                <w:rFonts w:hint="eastAsia"/>
                <w:sz w:val="20"/>
                <w:szCs w:val="20"/>
              </w:rPr>
              <w:t>开发</w:t>
            </w:r>
            <w:proofErr w:type="gramStart"/>
            <w:r w:rsidRPr="006C22FA">
              <w:rPr>
                <w:rFonts w:hint="eastAsia"/>
                <w:sz w:val="20"/>
                <w:szCs w:val="20"/>
              </w:rPr>
              <w:t>板实现</w:t>
            </w:r>
            <w:proofErr w:type="gramEnd"/>
            <w:r w:rsidRPr="006C22FA">
              <w:rPr>
                <w:rFonts w:hint="eastAsia"/>
                <w:sz w:val="20"/>
                <w:szCs w:val="20"/>
              </w:rPr>
              <w:t>智能语音台灯实验</w:t>
            </w:r>
          </w:p>
        </w:tc>
        <w:tc>
          <w:tcPr>
            <w:tcW w:w="1417" w:type="dxa"/>
            <w:noWrap/>
            <w:hideMark/>
          </w:tcPr>
          <w:p w14:paraId="47D0370E" w14:textId="77777777" w:rsidR="006C22FA" w:rsidRPr="006C22FA" w:rsidRDefault="006C22FA" w:rsidP="006C22FA">
            <w:pPr>
              <w:pStyle w:val="5a"/>
              <w:cnfStyle w:val="000000000000" w:firstRow="0" w:lastRow="0" w:firstColumn="0" w:lastColumn="0" w:oddVBand="0" w:evenVBand="0" w:oddHBand="0" w:evenHBand="0" w:firstRowFirstColumn="0" w:firstRowLastColumn="0" w:lastRowFirstColumn="0" w:lastRowLastColumn="0"/>
              <w:rPr>
                <w:rFonts w:ascii="宋体" w:eastAsia="宋体" w:hAnsi="宋体"/>
                <w:sz w:val="20"/>
                <w:szCs w:val="20"/>
              </w:rPr>
            </w:pPr>
            <w:r w:rsidRPr="006C22FA">
              <w:rPr>
                <w:rFonts w:ascii="宋体" w:eastAsia="宋体" w:hAnsi="宋体" w:hint="eastAsia"/>
                <w:sz w:val="20"/>
                <w:szCs w:val="20"/>
              </w:rPr>
              <w:t xml:space="preserve">　</w:t>
            </w:r>
          </w:p>
        </w:tc>
      </w:tr>
    </w:tbl>
    <w:p w14:paraId="6726A899" w14:textId="77777777" w:rsidR="008D75AC" w:rsidRDefault="008F7F77" w:rsidP="00C57B13">
      <w:pPr>
        <w:pStyle w:val="4"/>
      </w:pPr>
      <w:r>
        <w:lastRenderedPageBreak/>
        <w:t>优秀课件示例</w:t>
      </w:r>
    </w:p>
    <w:p w14:paraId="511EDAA9" w14:textId="77777777" w:rsidR="008D75AC" w:rsidRDefault="008F7F77" w:rsidP="00CC4940">
      <w:pPr>
        <w:pStyle w:val="1f0"/>
      </w:pPr>
      <w:r>
        <w:t>（即将上线）</w:t>
      </w:r>
    </w:p>
    <w:sectPr w:rsidR="008D75AC">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2BF29" w16cex:dateUtc="2024-03-30T08:41:00Z"/>
  <w16cex:commentExtensible w16cex:durableId="29B2B1DB" w16cex:dateUtc="2024-03-30T07:44:00Z"/>
  <w16cex:commentExtensible w16cex:durableId="29B2B66E" w16cex:dateUtc="2024-03-30T08:03:00Z"/>
  <w16cex:commentExtensible w16cex:durableId="29B2B279" w16cex:dateUtc="2024-03-30T07:47:00Z"/>
  <w16cex:commentExtensible w16cex:durableId="29B2B67B" w16cex:dateUtc="2024-03-30T08:04:00Z"/>
  <w16cex:commentExtensible w16cex:durableId="29B2B2E6" w16cex:dateUtc="2024-03-30T07:48:00Z"/>
  <w16cex:commentExtensible w16cex:durableId="29B2B702" w16cex:dateUtc="2024-03-30T08:06:00Z"/>
  <w16cex:commentExtensible w16cex:durableId="29B2B31E" w16cex:dateUtc="2024-03-30T07:49:00Z"/>
  <w16cex:commentExtensible w16cex:durableId="29B2B6AE" w16cex:dateUtc="2024-03-30T08:05:00Z"/>
  <w16cex:commentExtensible w16cex:durableId="29B2B70B" w16cex:dateUtc="2024-03-30T08:06:00Z"/>
  <w16cex:commentExtensible w16cex:durableId="29B2B717" w16cex:dateUtc="2024-03-30T08:06:00Z"/>
  <w16cex:commentExtensible w16cex:durableId="29B2B6E6" w16cex:dateUtc="2024-03-30T08:05:00Z"/>
  <w16cex:commentExtensible w16cex:durableId="29B2B6F3" w16cex:dateUtc="2024-03-30T08:06:00Z"/>
  <w16cex:commentExtensible w16cex:durableId="29B2B75F" w16cex:dateUtc="2024-03-30T08:07:00Z"/>
  <w16cex:commentExtensible w16cex:durableId="29B2B74E" w16cex:dateUtc="2024-03-30T08:07:00Z"/>
  <w16cex:commentExtensible w16cex:durableId="29B2B765" w16cex:dateUtc="2024-03-30T08:08:00Z"/>
  <w16cex:commentExtensible w16cex:durableId="29B2B769" w16cex:dateUtc="2024-03-30T08:08:00Z"/>
  <w16cex:commentExtensible w16cex:durableId="29B2B796" w16cex:dateUtc="2024-03-30T08:08:00Z"/>
  <w16cex:commentExtensible w16cex:durableId="29B2B78F" w16cex:dateUtc="2024-03-30T08:08:00Z"/>
  <w16cex:commentExtensible w16cex:durableId="29B2B7D5" w16cex:dateUtc="2024-03-30T08:09:00Z"/>
  <w16cex:commentExtensible w16cex:durableId="29B2B7FB" w16cex:dateUtc="2024-03-30T08:10:00Z"/>
  <w16cex:commentExtensible w16cex:durableId="29B2B820" w16cex:dateUtc="2024-03-30T08:11:00Z"/>
  <w16cex:commentExtensible w16cex:durableId="29B2B84C" w16cex:dateUtc="2024-03-30T08:11:00Z"/>
  <w16cex:commentExtensible w16cex:durableId="29B2B82D" w16cex:dateUtc="2024-03-30T08:11:00Z"/>
  <w16cex:commentExtensible w16cex:durableId="29B2B8A9" w16cex:dateUtc="2024-03-30T08:13:00Z"/>
  <w16cex:commentExtensible w16cex:durableId="29B2B8DD" w16cex:dateUtc="2024-03-30T08:14:00Z"/>
  <w16cex:commentExtensible w16cex:durableId="29B2B929" w16cex:dateUtc="2024-03-30T08:15:00Z"/>
  <w16cex:commentExtensible w16cex:durableId="29B2B9DE" w16cex:dateUtc="2024-03-30T08:18:00Z"/>
  <w16cex:commentExtensible w16cex:durableId="29B2BC0E" w16cex:dateUtc="2024-03-30T08:27:00Z"/>
  <w16cex:commentExtensible w16cex:durableId="29B2BBE6" w16cex:dateUtc="2024-03-30T08:27:00Z"/>
  <w16cex:commentExtensible w16cex:durableId="29B2BC21" w16cex:dateUtc="2024-03-30T08:28:00Z"/>
  <w16cex:commentExtensible w16cex:durableId="29B2BC2A" w16cex:dateUtc="2024-03-30T08:28:00Z"/>
  <w16cex:commentExtensible w16cex:durableId="29B2BC3F" w16cex:dateUtc="2024-03-30T08:28:00Z"/>
  <w16cex:commentExtensible w16cex:durableId="29B2BC6F" w16cex:dateUtc="2024-03-30T08:29:00Z"/>
  <w16cex:commentExtensible w16cex:durableId="29B2BCCA" w16cex:dateUtc="2024-03-30T08:31:00Z"/>
  <w16cex:commentExtensible w16cex:durableId="29B2BD0F" w16cex:dateUtc="2024-03-30T08:32:00Z"/>
  <w16cex:commentExtensible w16cex:durableId="29B2BD44" w16cex:dateUtc="2024-03-30T08:33:00Z"/>
  <w16cex:commentExtensible w16cex:durableId="29B2BD4E" w16cex:dateUtc="2024-03-30T08:33:00Z"/>
  <w16cex:commentExtensible w16cex:durableId="29B2BEB3" w16cex:dateUtc="2024-03-30T08:39:00Z"/>
  <w16cex:commentExtensible w16cex:durableId="29B2BF9B" w16cex:dateUtc="2024-03-30T08:43:00Z"/>
  <w16cex:commentExtensible w16cex:durableId="29B2BFC3" w16cex:dateUtc="2024-03-30T08:43:00Z"/>
  <w16cex:commentExtensible w16cex:durableId="29B2BFEB" w16cex:dateUtc="2024-03-30T08:44:00Z"/>
  <w16cex:commentExtensible w16cex:durableId="29B2C013" w16cex:dateUtc="2024-03-30T0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1BFFC" w14:textId="77777777" w:rsidR="00330295" w:rsidRDefault="00330295">
      <w:pPr>
        <w:rPr>
          <w:rFonts w:hint="eastAsia"/>
        </w:rPr>
      </w:pPr>
      <w:r>
        <w:separator/>
      </w:r>
    </w:p>
  </w:endnote>
  <w:endnote w:type="continuationSeparator" w:id="0">
    <w:p w14:paraId="23ADC3B0" w14:textId="77777777" w:rsidR="00330295" w:rsidRDefault="0033029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uawei Sans">
    <w:panose1 w:val="020C0503030203020204"/>
    <w:charset w:val="00"/>
    <w:family w:val="swiss"/>
    <w:pitch w:val="variable"/>
    <w:sig w:usb0="A00002FF" w:usb1="500078FB" w:usb2="00000008" w:usb3="00000000" w:csb0="0000009F" w:csb1="00000000"/>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uaweiSans-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FrutigerNext LT Regular">
    <w:altName w:val="Arial"/>
    <w:charset w:val="00"/>
    <w:family w:val="swiss"/>
    <w:pitch w:val="variable"/>
    <w:sig w:usb0="00000001" w:usb1="4000204A" w:usb2="00000000" w:usb3="00000000" w:csb0="00000111" w:csb1="00000000"/>
  </w:font>
  <w:font w:name="华文细黑">
    <w:panose1 w:val="02010600040101010101"/>
    <w:charset w:val="86"/>
    <w:family w:val="auto"/>
    <w:pitch w:val="variable"/>
    <w:sig w:usb0="00000287" w:usb1="080F0000" w:usb2="00000010" w:usb3="00000000" w:csb0="0004009F" w:csb1="00000000"/>
  </w:font>
  <w:font w:name="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D3E62" w14:textId="77777777" w:rsidR="00330295" w:rsidRDefault="00330295">
      <w:pPr>
        <w:rPr>
          <w:rFonts w:hint="eastAsia"/>
        </w:rPr>
      </w:pPr>
      <w:r>
        <w:separator/>
      </w:r>
    </w:p>
  </w:footnote>
  <w:footnote w:type="continuationSeparator" w:id="0">
    <w:p w14:paraId="56153D38" w14:textId="77777777" w:rsidR="00330295" w:rsidRDefault="0033029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701E2"/>
    <w:multiLevelType w:val="hybridMultilevel"/>
    <w:tmpl w:val="A6582318"/>
    <w:lvl w:ilvl="0" w:tplc="32BCCCF0">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EDB2900"/>
    <w:multiLevelType w:val="hybridMultilevel"/>
    <w:tmpl w:val="791493E4"/>
    <w:lvl w:ilvl="0" w:tplc="DFB60A4E">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AA38B928">
      <w:start w:val="1"/>
      <w:numFmt w:val="bullet"/>
      <w:lvlText w:val=""/>
      <w:lvlJc w:val="left"/>
      <w:pPr>
        <w:tabs>
          <w:tab w:val="num" w:pos="840"/>
        </w:tabs>
        <w:ind w:left="840" w:hanging="420"/>
      </w:pPr>
      <w:rPr>
        <w:rFonts w:ascii="Wingdings" w:hAnsi="Wingdings" w:cs="Wingdings" w:hint="default"/>
      </w:rPr>
    </w:lvl>
    <w:lvl w:ilvl="2" w:tplc="BBFC2218">
      <w:start w:val="1"/>
      <w:numFmt w:val="bullet"/>
      <w:lvlText w:val=""/>
      <w:lvlJc w:val="left"/>
      <w:pPr>
        <w:tabs>
          <w:tab w:val="num" w:pos="1260"/>
        </w:tabs>
        <w:ind w:left="1260" w:hanging="420"/>
      </w:pPr>
      <w:rPr>
        <w:rFonts w:ascii="Wingdings" w:hAnsi="Wingdings" w:cs="Wingdings" w:hint="default"/>
      </w:rPr>
    </w:lvl>
    <w:lvl w:ilvl="3" w:tplc="7D824786">
      <w:start w:val="1"/>
      <w:numFmt w:val="bullet"/>
      <w:lvlText w:val=""/>
      <w:lvlJc w:val="left"/>
      <w:pPr>
        <w:tabs>
          <w:tab w:val="num" w:pos="1680"/>
        </w:tabs>
        <w:ind w:left="1680" w:hanging="420"/>
      </w:pPr>
      <w:rPr>
        <w:rFonts w:ascii="Wingdings" w:hAnsi="Wingdings" w:cs="Wingdings" w:hint="default"/>
      </w:rPr>
    </w:lvl>
    <w:lvl w:ilvl="4" w:tplc="66DC77F0">
      <w:start w:val="1"/>
      <w:numFmt w:val="bullet"/>
      <w:lvlText w:val=""/>
      <w:lvlJc w:val="left"/>
      <w:pPr>
        <w:tabs>
          <w:tab w:val="num" w:pos="2100"/>
        </w:tabs>
        <w:ind w:left="2100" w:hanging="420"/>
      </w:pPr>
      <w:rPr>
        <w:rFonts w:ascii="Wingdings" w:hAnsi="Wingdings" w:cs="Wingdings" w:hint="default"/>
      </w:rPr>
    </w:lvl>
    <w:lvl w:ilvl="5" w:tplc="AC3AB3D4">
      <w:start w:val="1"/>
      <w:numFmt w:val="bullet"/>
      <w:lvlText w:val=""/>
      <w:lvlJc w:val="left"/>
      <w:pPr>
        <w:tabs>
          <w:tab w:val="num" w:pos="2520"/>
        </w:tabs>
        <w:ind w:left="2520" w:hanging="420"/>
      </w:pPr>
      <w:rPr>
        <w:rFonts w:ascii="Wingdings" w:hAnsi="Wingdings" w:cs="Wingdings" w:hint="default"/>
      </w:rPr>
    </w:lvl>
    <w:lvl w:ilvl="6" w:tplc="65525D6E">
      <w:start w:val="1"/>
      <w:numFmt w:val="bullet"/>
      <w:lvlText w:val=""/>
      <w:lvlJc w:val="left"/>
      <w:pPr>
        <w:tabs>
          <w:tab w:val="num" w:pos="2940"/>
        </w:tabs>
        <w:ind w:left="2940" w:hanging="420"/>
      </w:pPr>
      <w:rPr>
        <w:rFonts w:ascii="Wingdings" w:hAnsi="Wingdings" w:cs="Wingdings" w:hint="default"/>
      </w:rPr>
    </w:lvl>
    <w:lvl w:ilvl="7" w:tplc="9B768918">
      <w:start w:val="1"/>
      <w:numFmt w:val="bullet"/>
      <w:lvlText w:val=""/>
      <w:lvlJc w:val="left"/>
      <w:pPr>
        <w:tabs>
          <w:tab w:val="num" w:pos="3360"/>
        </w:tabs>
        <w:ind w:left="3360" w:hanging="420"/>
      </w:pPr>
      <w:rPr>
        <w:rFonts w:ascii="Wingdings" w:hAnsi="Wingdings" w:cs="Wingdings" w:hint="default"/>
      </w:rPr>
    </w:lvl>
    <w:lvl w:ilvl="8" w:tplc="F3583E5E">
      <w:start w:val="1"/>
      <w:numFmt w:val="bullet"/>
      <w:lvlText w:val=""/>
      <w:lvlJc w:val="left"/>
      <w:pPr>
        <w:tabs>
          <w:tab w:val="num" w:pos="3780"/>
        </w:tabs>
        <w:ind w:left="3780" w:hanging="420"/>
      </w:pPr>
      <w:rPr>
        <w:rFonts w:ascii="Wingdings" w:hAnsi="Wingdings" w:cs="Wingdings" w:hint="default"/>
      </w:rPr>
    </w:lvl>
  </w:abstractNum>
  <w:abstractNum w:abstractNumId="2" w15:restartNumberingAfterBreak="0">
    <w:nsid w:val="171657A1"/>
    <w:multiLevelType w:val="multilevel"/>
    <w:tmpl w:val="0A0CEFB2"/>
    <w:lvl w:ilvl="0">
      <w:start w:val="1"/>
      <w:numFmt w:val="decimal"/>
      <w:pStyle w:val="1"/>
      <w:suff w:val="nothing"/>
      <w:lvlText w:val="%1 "/>
      <w:lvlJc w:val="left"/>
      <w:pPr>
        <w:ind w:left="0" w:firstLine="0"/>
      </w:pPr>
      <w:rPr>
        <w:rFonts w:ascii="Huawei Sans" w:eastAsia="方正兰亭黑简体" w:hAnsi="Huawei Sans"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0" w:firstLine="0"/>
      </w:pPr>
      <w:rPr>
        <w:rFonts w:ascii="Huawei Sans" w:eastAsia="方正兰亭黑简体" w:hAnsi="Huawei Sans"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nothing"/>
      <w:lvlText w:val="%1.%2.%3.%4 "/>
      <w:lvlJc w:val="left"/>
      <w:pPr>
        <w:ind w:left="0" w:firstLine="0"/>
      </w:pPr>
      <w:rPr>
        <w:rFonts w:ascii="Huawei Sans" w:eastAsia="方正兰亭黑简体" w:hAnsi="Huawei Sans"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nothing"/>
      <w:lvlText w:val="%1.%2.%3.%4.%5 "/>
      <w:lvlJc w:val="left"/>
      <w:pPr>
        <w:ind w:left="0" w:firstLine="0"/>
      </w:pPr>
      <w:rPr>
        <w:rFonts w:ascii="Huawei Sans" w:eastAsia="方正兰亭黑简体" w:hAnsi="Huawei Sans"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0"/>
      <w:lvlText w:val="步骤 %6"/>
      <w:lvlJc w:val="right"/>
      <w:pPr>
        <w:tabs>
          <w:tab w:val="num" w:pos="1701"/>
        </w:tabs>
        <w:ind w:left="1701" w:hanging="159"/>
      </w:pPr>
      <w:rPr>
        <w:rFonts w:ascii="Huawei Sans" w:eastAsia="方正兰亭黑简体" w:hAnsi="Huawei Sans"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ItemStep"/>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pStyle w:val="9"/>
      <w:suff w:val="space"/>
      <w:lvlText w:val="图%1-%8"/>
      <w:lvlJc w:val="left"/>
      <w:pPr>
        <w:ind w:left="1701" w:firstLine="0"/>
      </w:pPr>
      <w:rPr>
        <w:rFonts w:ascii="Huawei Sans" w:eastAsia="方正兰亭黑简体" w:hAnsi="Huawei Sans" w:cs="Book Antiqua" w:hint="default"/>
        <w:b/>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50"/>
      <w:suff w:val="space"/>
      <w:lvlText w:val="表%1-%9"/>
      <w:lvlJc w:val="left"/>
      <w:pPr>
        <w:ind w:left="1701" w:firstLine="0"/>
      </w:pPr>
      <w:rPr>
        <w:bCs w:val="0"/>
        <w:i w:val="0"/>
        <w:iCs w:val="0"/>
        <w:caps w:val="0"/>
        <w:smallCaps w:val="0"/>
        <w:strike w:val="0"/>
        <w:dstrike w:val="0"/>
        <w:outline w:val="0"/>
        <w:shadow w:val="0"/>
        <w:emboss w:val="0"/>
        <w:imprint w:val="0"/>
        <w:noProof w:val="0"/>
        <w:vanish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15:restartNumberingAfterBreak="0">
    <w:nsid w:val="1A89310D"/>
    <w:multiLevelType w:val="hybridMultilevel"/>
    <w:tmpl w:val="F4143E18"/>
    <w:lvl w:ilvl="0" w:tplc="E74C10E2">
      <w:start w:val="1"/>
      <w:numFmt w:val="bullet"/>
      <w:pStyle w:val="NotesTextListinTable"/>
      <w:lvlText w:val=""/>
      <w:lvlJc w:val="left"/>
      <w:pPr>
        <w:ind w:left="704" w:hanging="420"/>
      </w:pPr>
      <w:rPr>
        <w:rFonts w:ascii="Wingdings" w:hAnsi="Wingdings" w:hint="default"/>
        <w:b w:val="0"/>
        <w:i w:val="0"/>
        <w:sz w:val="13"/>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5755D3"/>
    <w:multiLevelType w:val="hybridMultilevel"/>
    <w:tmpl w:val="9920DC94"/>
    <w:lvl w:ilvl="0" w:tplc="B1B4CC1A">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91CE270A">
      <w:start w:val="1"/>
      <w:numFmt w:val="bullet"/>
      <w:lvlText w:val=""/>
      <w:lvlJc w:val="left"/>
      <w:pPr>
        <w:tabs>
          <w:tab w:val="num" w:pos="840"/>
        </w:tabs>
        <w:ind w:left="840" w:hanging="420"/>
      </w:pPr>
      <w:rPr>
        <w:rFonts w:ascii="Wingdings" w:hAnsi="Wingdings" w:hint="default"/>
      </w:rPr>
    </w:lvl>
    <w:lvl w:ilvl="2" w:tplc="FCD403D0" w:tentative="1">
      <w:start w:val="1"/>
      <w:numFmt w:val="bullet"/>
      <w:lvlText w:val=""/>
      <w:lvlJc w:val="left"/>
      <w:pPr>
        <w:tabs>
          <w:tab w:val="num" w:pos="1260"/>
        </w:tabs>
        <w:ind w:left="1260" w:hanging="420"/>
      </w:pPr>
      <w:rPr>
        <w:rFonts w:ascii="Wingdings" w:hAnsi="Wingdings" w:hint="default"/>
      </w:rPr>
    </w:lvl>
    <w:lvl w:ilvl="3" w:tplc="9F4C8D40">
      <w:start w:val="1"/>
      <w:numFmt w:val="bullet"/>
      <w:lvlText w:val=""/>
      <w:lvlJc w:val="left"/>
      <w:pPr>
        <w:tabs>
          <w:tab w:val="num" w:pos="1680"/>
        </w:tabs>
        <w:ind w:left="1680" w:hanging="420"/>
      </w:pPr>
      <w:rPr>
        <w:rFonts w:ascii="Wingdings" w:hAnsi="Wingdings" w:hint="default"/>
      </w:rPr>
    </w:lvl>
    <w:lvl w:ilvl="4" w:tplc="776E4734" w:tentative="1">
      <w:start w:val="1"/>
      <w:numFmt w:val="bullet"/>
      <w:lvlText w:val=""/>
      <w:lvlJc w:val="left"/>
      <w:pPr>
        <w:tabs>
          <w:tab w:val="num" w:pos="2100"/>
        </w:tabs>
        <w:ind w:left="2100" w:hanging="420"/>
      </w:pPr>
      <w:rPr>
        <w:rFonts w:ascii="Wingdings" w:hAnsi="Wingdings" w:hint="default"/>
      </w:rPr>
    </w:lvl>
    <w:lvl w:ilvl="5" w:tplc="115447CC" w:tentative="1">
      <w:start w:val="1"/>
      <w:numFmt w:val="bullet"/>
      <w:lvlText w:val=""/>
      <w:lvlJc w:val="left"/>
      <w:pPr>
        <w:tabs>
          <w:tab w:val="num" w:pos="2520"/>
        </w:tabs>
        <w:ind w:left="2520" w:hanging="420"/>
      </w:pPr>
      <w:rPr>
        <w:rFonts w:ascii="Wingdings" w:hAnsi="Wingdings" w:hint="default"/>
      </w:rPr>
    </w:lvl>
    <w:lvl w:ilvl="6" w:tplc="CE541586" w:tentative="1">
      <w:start w:val="1"/>
      <w:numFmt w:val="bullet"/>
      <w:lvlText w:val=""/>
      <w:lvlJc w:val="left"/>
      <w:pPr>
        <w:tabs>
          <w:tab w:val="num" w:pos="2940"/>
        </w:tabs>
        <w:ind w:left="2940" w:hanging="420"/>
      </w:pPr>
      <w:rPr>
        <w:rFonts w:ascii="Wingdings" w:hAnsi="Wingdings" w:hint="default"/>
      </w:rPr>
    </w:lvl>
    <w:lvl w:ilvl="7" w:tplc="02861138" w:tentative="1">
      <w:start w:val="1"/>
      <w:numFmt w:val="bullet"/>
      <w:lvlText w:val=""/>
      <w:lvlJc w:val="left"/>
      <w:pPr>
        <w:tabs>
          <w:tab w:val="num" w:pos="3360"/>
        </w:tabs>
        <w:ind w:left="3360" w:hanging="420"/>
      </w:pPr>
      <w:rPr>
        <w:rFonts w:ascii="Wingdings" w:hAnsi="Wingdings" w:hint="default"/>
      </w:rPr>
    </w:lvl>
    <w:lvl w:ilvl="8" w:tplc="F45E6884"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0453EF0"/>
    <w:multiLevelType w:val="multilevel"/>
    <w:tmpl w:val="F126062C"/>
    <w:lvl w:ilvl="0">
      <w:start w:val="1"/>
      <w:numFmt w:val="upperLetter"/>
      <w:pStyle w:val="5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DDA3EE0"/>
    <w:multiLevelType w:val="hybridMultilevel"/>
    <w:tmpl w:val="C0C6FB16"/>
    <w:lvl w:ilvl="0" w:tplc="04090001">
      <w:start w:val="1"/>
      <w:numFmt w:val="bullet"/>
      <w:lvlText w:val=""/>
      <w:lvlJc w:val="left"/>
      <w:pPr>
        <w:ind w:left="2229" w:hanging="420"/>
      </w:pPr>
      <w:rPr>
        <w:rFonts w:ascii="Wingdings" w:hAnsi="Wingdings" w:hint="default"/>
      </w:rPr>
    </w:lvl>
    <w:lvl w:ilvl="1" w:tplc="04090003" w:tentative="1">
      <w:start w:val="1"/>
      <w:numFmt w:val="bullet"/>
      <w:lvlText w:val=""/>
      <w:lvlJc w:val="left"/>
      <w:pPr>
        <w:ind w:left="2649" w:hanging="420"/>
      </w:pPr>
      <w:rPr>
        <w:rFonts w:ascii="Wingdings" w:hAnsi="Wingdings" w:hint="default"/>
      </w:rPr>
    </w:lvl>
    <w:lvl w:ilvl="2" w:tplc="04090005" w:tentative="1">
      <w:start w:val="1"/>
      <w:numFmt w:val="bullet"/>
      <w:lvlText w:val=""/>
      <w:lvlJc w:val="left"/>
      <w:pPr>
        <w:ind w:left="3069" w:hanging="420"/>
      </w:pPr>
      <w:rPr>
        <w:rFonts w:ascii="Wingdings" w:hAnsi="Wingdings" w:hint="default"/>
      </w:rPr>
    </w:lvl>
    <w:lvl w:ilvl="3" w:tplc="04090001" w:tentative="1">
      <w:start w:val="1"/>
      <w:numFmt w:val="bullet"/>
      <w:lvlText w:val=""/>
      <w:lvlJc w:val="left"/>
      <w:pPr>
        <w:ind w:left="3489" w:hanging="420"/>
      </w:pPr>
      <w:rPr>
        <w:rFonts w:ascii="Wingdings" w:hAnsi="Wingdings" w:hint="default"/>
      </w:rPr>
    </w:lvl>
    <w:lvl w:ilvl="4" w:tplc="04090003" w:tentative="1">
      <w:start w:val="1"/>
      <w:numFmt w:val="bullet"/>
      <w:lvlText w:val=""/>
      <w:lvlJc w:val="left"/>
      <w:pPr>
        <w:ind w:left="3909" w:hanging="420"/>
      </w:pPr>
      <w:rPr>
        <w:rFonts w:ascii="Wingdings" w:hAnsi="Wingdings" w:hint="default"/>
      </w:rPr>
    </w:lvl>
    <w:lvl w:ilvl="5" w:tplc="04090005" w:tentative="1">
      <w:start w:val="1"/>
      <w:numFmt w:val="bullet"/>
      <w:lvlText w:val=""/>
      <w:lvlJc w:val="left"/>
      <w:pPr>
        <w:ind w:left="4329" w:hanging="420"/>
      </w:pPr>
      <w:rPr>
        <w:rFonts w:ascii="Wingdings" w:hAnsi="Wingdings" w:hint="default"/>
      </w:rPr>
    </w:lvl>
    <w:lvl w:ilvl="6" w:tplc="04090001" w:tentative="1">
      <w:start w:val="1"/>
      <w:numFmt w:val="bullet"/>
      <w:lvlText w:val=""/>
      <w:lvlJc w:val="left"/>
      <w:pPr>
        <w:ind w:left="4749" w:hanging="420"/>
      </w:pPr>
      <w:rPr>
        <w:rFonts w:ascii="Wingdings" w:hAnsi="Wingdings" w:hint="default"/>
      </w:rPr>
    </w:lvl>
    <w:lvl w:ilvl="7" w:tplc="04090003" w:tentative="1">
      <w:start w:val="1"/>
      <w:numFmt w:val="bullet"/>
      <w:lvlText w:val=""/>
      <w:lvlJc w:val="left"/>
      <w:pPr>
        <w:ind w:left="5169" w:hanging="420"/>
      </w:pPr>
      <w:rPr>
        <w:rFonts w:ascii="Wingdings" w:hAnsi="Wingdings" w:hint="default"/>
      </w:rPr>
    </w:lvl>
    <w:lvl w:ilvl="8" w:tplc="04090005" w:tentative="1">
      <w:start w:val="1"/>
      <w:numFmt w:val="bullet"/>
      <w:lvlText w:val=""/>
      <w:lvlJc w:val="left"/>
      <w:pPr>
        <w:ind w:left="5589" w:hanging="420"/>
      </w:pPr>
      <w:rPr>
        <w:rFonts w:ascii="Wingdings" w:hAnsi="Wingdings" w:hint="default"/>
      </w:rPr>
    </w:lvl>
  </w:abstractNum>
  <w:abstractNum w:abstractNumId="7" w15:restartNumberingAfterBreak="0">
    <w:nsid w:val="2FE766EF"/>
    <w:multiLevelType w:val="multilevel"/>
    <w:tmpl w:val="2FE766EF"/>
    <w:lvl w:ilvl="0">
      <w:start w:val="1"/>
      <w:numFmt w:val="decimal"/>
      <w:lvlText w:val="%1)"/>
      <w:lvlJc w:val="left"/>
      <w:pPr>
        <w:ind w:left="1441" w:hanging="420"/>
      </w:pPr>
    </w:lvl>
    <w:lvl w:ilvl="1">
      <w:start w:val="1"/>
      <w:numFmt w:val="lowerLetter"/>
      <w:lvlText w:val="%2)"/>
      <w:lvlJc w:val="left"/>
      <w:pPr>
        <w:ind w:left="1861" w:hanging="420"/>
      </w:pPr>
    </w:lvl>
    <w:lvl w:ilvl="2">
      <w:start w:val="1"/>
      <w:numFmt w:val="lowerRoman"/>
      <w:lvlText w:val="%3."/>
      <w:lvlJc w:val="right"/>
      <w:pPr>
        <w:ind w:left="2281" w:hanging="420"/>
      </w:pPr>
    </w:lvl>
    <w:lvl w:ilvl="3">
      <w:start w:val="1"/>
      <w:numFmt w:val="decimal"/>
      <w:lvlText w:val="%4."/>
      <w:lvlJc w:val="left"/>
      <w:pPr>
        <w:ind w:left="2701" w:hanging="420"/>
      </w:pPr>
    </w:lvl>
    <w:lvl w:ilvl="4">
      <w:start w:val="1"/>
      <w:numFmt w:val="lowerLetter"/>
      <w:lvlText w:val="%5)"/>
      <w:lvlJc w:val="left"/>
      <w:pPr>
        <w:ind w:left="3121" w:hanging="420"/>
      </w:pPr>
    </w:lvl>
    <w:lvl w:ilvl="5">
      <w:start w:val="1"/>
      <w:numFmt w:val="lowerRoman"/>
      <w:lvlText w:val="%6."/>
      <w:lvlJc w:val="right"/>
      <w:pPr>
        <w:ind w:left="3541" w:hanging="420"/>
      </w:pPr>
    </w:lvl>
    <w:lvl w:ilvl="6">
      <w:start w:val="1"/>
      <w:numFmt w:val="decimal"/>
      <w:lvlText w:val="%7."/>
      <w:lvlJc w:val="left"/>
      <w:pPr>
        <w:ind w:left="3961" w:hanging="420"/>
      </w:pPr>
    </w:lvl>
    <w:lvl w:ilvl="7">
      <w:start w:val="1"/>
      <w:numFmt w:val="lowerLetter"/>
      <w:lvlText w:val="%8)"/>
      <w:lvlJc w:val="left"/>
      <w:pPr>
        <w:ind w:left="4381" w:hanging="420"/>
      </w:pPr>
    </w:lvl>
    <w:lvl w:ilvl="8">
      <w:start w:val="1"/>
      <w:numFmt w:val="lowerRoman"/>
      <w:lvlText w:val="%9."/>
      <w:lvlJc w:val="right"/>
      <w:pPr>
        <w:ind w:left="4801" w:hanging="420"/>
      </w:p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2117B03"/>
    <w:multiLevelType w:val="hybridMultilevel"/>
    <w:tmpl w:val="F97CA24C"/>
    <w:lvl w:ilvl="0" w:tplc="B6D0ECF0">
      <w:start w:val="1"/>
      <w:numFmt w:val="bullet"/>
      <w:lvlText w:val="•"/>
      <w:lvlJc w:val="left"/>
      <w:pPr>
        <w:tabs>
          <w:tab w:val="num" w:pos="720"/>
        </w:tabs>
        <w:ind w:left="720" w:hanging="360"/>
      </w:pPr>
      <w:rPr>
        <w:rFonts w:ascii="Arial" w:hAnsi="Arial" w:hint="default"/>
      </w:rPr>
    </w:lvl>
    <w:lvl w:ilvl="1" w:tplc="3C363690" w:tentative="1">
      <w:start w:val="1"/>
      <w:numFmt w:val="bullet"/>
      <w:lvlText w:val="•"/>
      <w:lvlJc w:val="left"/>
      <w:pPr>
        <w:tabs>
          <w:tab w:val="num" w:pos="1440"/>
        </w:tabs>
        <w:ind w:left="1440" w:hanging="360"/>
      </w:pPr>
      <w:rPr>
        <w:rFonts w:ascii="Arial" w:hAnsi="Arial" w:hint="default"/>
      </w:rPr>
    </w:lvl>
    <w:lvl w:ilvl="2" w:tplc="8EC481A2" w:tentative="1">
      <w:start w:val="1"/>
      <w:numFmt w:val="bullet"/>
      <w:lvlText w:val="•"/>
      <w:lvlJc w:val="left"/>
      <w:pPr>
        <w:tabs>
          <w:tab w:val="num" w:pos="2160"/>
        </w:tabs>
        <w:ind w:left="2160" w:hanging="360"/>
      </w:pPr>
      <w:rPr>
        <w:rFonts w:ascii="Arial" w:hAnsi="Arial" w:hint="default"/>
      </w:rPr>
    </w:lvl>
    <w:lvl w:ilvl="3" w:tplc="B102155A" w:tentative="1">
      <w:start w:val="1"/>
      <w:numFmt w:val="bullet"/>
      <w:lvlText w:val="•"/>
      <w:lvlJc w:val="left"/>
      <w:pPr>
        <w:tabs>
          <w:tab w:val="num" w:pos="2880"/>
        </w:tabs>
        <w:ind w:left="2880" w:hanging="360"/>
      </w:pPr>
      <w:rPr>
        <w:rFonts w:ascii="Arial" w:hAnsi="Arial" w:hint="default"/>
      </w:rPr>
    </w:lvl>
    <w:lvl w:ilvl="4" w:tplc="731A0AEC" w:tentative="1">
      <w:start w:val="1"/>
      <w:numFmt w:val="bullet"/>
      <w:lvlText w:val="•"/>
      <w:lvlJc w:val="left"/>
      <w:pPr>
        <w:tabs>
          <w:tab w:val="num" w:pos="3600"/>
        </w:tabs>
        <w:ind w:left="3600" w:hanging="360"/>
      </w:pPr>
      <w:rPr>
        <w:rFonts w:ascii="Arial" w:hAnsi="Arial" w:hint="default"/>
      </w:rPr>
    </w:lvl>
    <w:lvl w:ilvl="5" w:tplc="5D725032" w:tentative="1">
      <w:start w:val="1"/>
      <w:numFmt w:val="bullet"/>
      <w:lvlText w:val="•"/>
      <w:lvlJc w:val="left"/>
      <w:pPr>
        <w:tabs>
          <w:tab w:val="num" w:pos="4320"/>
        </w:tabs>
        <w:ind w:left="4320" w:hanging="360"/>
      </w:pPr>
      <w:rPr>
        <w:rFonts w:ascii="Arial" w:hAnsi="Arial" w:hint="default"/>
      </w:rPr>
    </w:lvl>
    <w:lvl w:ilvl="6" w:tplc="189448F8" w:tentative="1">
      <w:start w:val="1"/>
      <w:numFmt w:val="bullet"/>
      <w:lvlText w:val="•"/>
      <w:lvlJc w:val="left"/>
      <w:pPr>
        <w:tabs>
          <w:tab w:val="num" w:pos="5040"/>
        </w:tabs>
        <w:ind w:left="5040" w:hanging="360"/>
      </w:pPr>
      <w:rPr>
        <w:rFonts w:ascii="Arial" w:hAnsi="Arial" w:hint="default"/>
      </w:rPr>
    </w:lvl>
    <w:lvl w:ilvl="7" w:tplc="D758DA28" w:tentative="1">
      <w:start w:val="1"/>
      <w:numFmt w:val="bullet"/>
      <w:lvlText w:val="•"/>
      <w:lvlJc w:val="left"/>
      <w:pPr>
        <w:tabs>
          <w:tab w:val="num" w:pos="5760"/>
        </w:tabs>
        <w:ind w:left="5760" w:hanging="360"/>
      </w:pPr>
      <w:rPr>
        <w:rFonts w:ascii="Arial" w:hAnsi="Arial" w:hint="default"/>
      </w:rPr>
    </w:lvl>
    <w:lvl w:ilvl="8" w:tplc="E724F5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CF56B6"/>
    <w:multiLevelType w:val="multilevel"/>
    <w:tmpl w:val="33CF56B6"/>
    <w:lvl w:ilvl="0">
      <w:start w:val="1"/>
      <w:numFmt w:val="decimal"/>
      <w:lvlText w:val="%1)"/>
      <w:lvlJc w:val="left"/>
      <w:pPr>
        <w:ind w:left="1441" w:hanging="420"/>
      </w:pPr>
    </w:lvl>
    <w:lvl w:ilvl="1">
      <w:start w:val="1"/>
      <w:numFmt w:val="lowerLetter"/>
      <w:lvlText w:val="%2)"/>
      <w:lvlJc w:val="left"/>
      <w:pPr>
        <w:ind w:left="1861" w:hanging="420"/>
      </w:pPr>
    </w:lvl>
    <w:lvl w:ilvl="2">
      <w:start w:val="1"/>
      <w:numFmt w:val="lowerRoman"/>
      <w:lvlText w:val="%3."/>
      <w:lvlJc w:val="right"/>
      <w:pPr>
        <w:ind w:left="2281" w:hanging="420"/>
      </w:pPr>
    </w:lvl>
    <w:lvl w:ilvl="3">
      <w:start w:val="1"/>
      <w:numFmt w:val="decimal"/>
      <w:lvlText w:val="%4."/>
      <w:lvlJc w:val="left"/>
      <w:pPr>
        <w:ind w:left="2701" w:hanging="420"/>
      </w:pPr>
    </w:lvl>
    <w:lvl w:ilvl="4">
      <w:start w:val="1"/>
      <w:numFmt w:val="lowerLetter"/>
      <w:lvlText w:val="%5)"/>
      <w:lvlJc w:val="left"/>
      <w:pPr>
        <w:ind w:left="3121" w:hanging="420"/>
      </w:pPr>
    </w:lvl>
    <w:lvl w:ilvl="5">
      <w:start w:val="1"/>
      <w:numFmt w:val="lowerRoman"/>
      <w:lvlText w:val="%6."/>
      <w:lvlJc w:val="right"/>
      <w:pPr>
        <w:ind w:left="3541" w:hanging="420"/>
      </w:pPr>
    </w:lvl>
    <w:lvl w:ilvl="6">
      <w:start w:val="1"/>
      <w:numFmt w:val="decimal"/>
      <w:lvlText w:val="%7."/>
      <w:lvlJc w:val="left"/>
      <w:pPr>
        <w:ind w:left="3961" w:hanging="420"/>
      </w:pPr>
    </w:lvl>
    <w:lvl w:ilvl="7">
      <w:start w:val="1"/>
      <w:numFmt w:val="lowerLetter"/>
      <w:lvlText w:val="%8)"/>
      <w:lvlJc w:val="left"/>
      <w:pPr>
        <w:ind w:left="4381" w:hanging="420"/>
      </w:pPr>
    </w:lvl>
    <w:lvl w:ilvl="8">
      <w:start w:val="1"/>
      <w:numFmt w:val="lowerRoman"/>
      <w:lvlText w:val="%9."/>
      <w:lvlJc w:val="right"/>
      <w:pPr>
        <w:ind w:left="4801" w:hanging="420"/>
      </w:pPr>
    </w:lvl>
  </w:abstractNum>
  <w:abstractNum w:abstractNumId="11" w15:restartNumberingAfterBreak="0">
    <w:nsid w:val="35A94732"/>
    <w:multiLevelType w:val="hybridMultilevel"/>
    <w:tmpl w:val="33DA7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4726D"/>
    <w:multiLevelType w:val="multilevel"/>
    <w:tmpl w:val="3794726D"/>
    <w:lvl w:ilvl="0">
      <w:start w:val="1"/>
      <w:numFmt w:val="decimal"/>
      <w:lvlText w:val="%1)"/>
      <w:lvlJc w:val="left"/>
      <w:pPr>
        <w:ind w:left="1441" w:hanging="420"/>
      </w:pPr>
    </w:lvl>
    <w:lvl w:ilvl="1">
      <w:start w:val="1"/>
      <w:numFmt w:val="lowerLetter"/>
      <w:lvlText w:val="%2)"/>
      <w:lvlJc w:val="left"/>
      <w:pPr>
        <w:ind w:left="1861" w:hanging="420"/>
      </w:pPr>
    </w:lvl>
    <w:lvl w:ilvl="2">
      <w:start w:val="1"/>
      <w:numFmt w:val="lowerRoman"/>
      <w:lvlText w:val="%3."/>
      <w:lvlJc w:val="right"/>
      <w:pPr>
        <w:ind w:left="2281" w:hanging="420"/>
      </w:pPr>
    </w:lvl>
    <w:lvl w:ilvl="3">
      <w:start w:val="1"/>
      <w:numFmt w:val="decimal"/>
      <w:lvlText w:val="%4."/>
      <w:lvlJc w:val="left"/>
      <w:pPr>
        <w:ind w:left="2701" w:hanging="420"/>
      </w:pPr>
    </w:lvl>
    <w:lvl w:ilvl="4">
      <w:start w:val="1"/>
      <w:numFmt w:val="lowerLetter"/>
      <w:lvlText w:val="%5)"/>
      <w:lvlJc w:val="left"/>
      <w:pPr>
        <w:ind w:left="3121" w:hanging="420"/>
      </w:pPr>
    </w:lvl>
    <w:lvl w:ilvl="5">
      <w:start w:val="1"/>
      <w:numFmt w:val="lowerRoman"/>
      <w:lvlText w:val="%6."/>
      <w:lvlJc w:val="right"/>
      <w:pPr>
        <w:ind w:left="3541" w:hanging="420"/>
      </w:pPr>
    </w:lvl>
    <w:lvl w:ilvl="6">
      <w:start w:val="1"/>
      <w:numFmt w:val="decimal"/>
      <w:lvlText w:val="%7."/>
      <w:lvlJc w:val="left"/>
      <w:pPr>
        <w:ind w:left="3961" w:hanging="420"/>
      </w:pPr>
    </w:lvl>
    <w:lvl w:ilvl="7">
      <w:start w:val="1"/>
      <w:numFmt w:val="lowerLetter"/>
      <w:lvlText w:val="%8)"/>
      <w:lvlJc w:val="left"/>
      <w:pPr>
        <w:ind w:left="4381" w:hanging="420"/>
      </w:pPr>
    </w:lvl>
    <w:lvl w:ilvl="8">
      <w:start w:val="1"/>
      <w:numFmt w:val="lowerRoman"/>
      <w:lvlText w:val="%9."/>
      <w:lvlJc w:val="right"/>
      <w:pPr>
        <w:ind w:left="4801" w:hanging="420"/>
      </w:pPr>
    </w:lvl>
  </w:abstractNum>
  <w:abstractNum w:abstractNumId="13" w15:restartNumberingAfterBreak="0">
    <w:nsid w:val="42A046D5"/>
    <w:multiLevelType w:val="multilevel"/>
    <w:tmpl w:val="04090023"/>
    <w:styleLink w:val="a"/>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2FE570A"/>
    <w:multiLevelType w:val="multilevel"/>
    <w:tmpl w:val="11FEBED6"/>
    <w:lvl w:ilvl="0">
      <w:start w:val="1"/>
      <w:numFmt w:val="decimal"/>
      <w:pStyle w:val="40"/>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63C3DB5"/>
    <w:multiLevelType w:val="multilevel"/>
    <w:tmpl w:val="13C02300"/>
    <w:lvl w:ilvl="0">
      <w:start w:val="1"/>
      <w:numFmt w:val="decimal"/>
      <w:pStyle w:val="ItemStepinTable"/>
      <w:lvlText w:val="%1."/>
      <w:lvlJc w:val="left"/>
      <w:pPr>
        <w:tabs>
          <w:tab w:val="num" w:pos="284"/>
        </w:tabs>
        <w:ind w:left="284" w:hanging="284"/>
      </w:pPr>
      <w:rPr>
        <w:rFonts w:ascii="Times New Roman" w:hAnsi="Times New Roman" w:hint="default"/>
        <w:b w:val="0"/>
        <w:i w:val="0"/>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6" w15:restartNumberingAfterBreak="0">
    <w:nsid w:val="4DDA66D1"/>
    <w:multiLevelType w:val="multilevel"/>
    <w:tmpl w:val="C1403B94"/>
    <w:lvl w:ilvl="0">
      <w:start w:val="1"/>
      <w:numFmt w:val="upperLetter"/>
      <w:pStyle w:val="Appendixheading1"/>
      <w:suff w:val="nothing"/>
      <w:lvlText w:val="%1 "/>
      <w:lvlJc w:val="left"/>
      <w:pPr>
        <w:ind w:left="0" w:firstLine="0"/>
      </w:pPr>
      <w:rPr>
        <w:rFonts w:ascii="Book Antiqua" w:eastAsia="黑体"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nothing"/>
      <w:lvlText w:val="%1.%2 "/>
      <w:lvlJc w:val="left"/>
      <w:pPr>
        <w:ind w:left="0" w:firstLine="0"/>
      </w:pPr>
      <w:rPr>
        <w:rFonts w:ascii="Book Antiqua" w:eastAsia="黑体" w:hAnsi="Book Antiqua"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heading3"/>
      <w:suff w:val="nothing"/>
      <w:lvlText w:val="%1.%2.%3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ppendixheading4"/>
      <w:suff w:val="nothing"/>
      <w:lvlText w:val="%1.%2.%3.%4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ndixheading5"/>
      <w:suff w:val="nothing"/>
      <w:lvlText w:val="%1.%2.%3.%4.%5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Book Antiqua" w:eastAsia="黑体" w:hAnsi="Book Antiqua" w:cs="Times New Roman" w:hint="default"/>
        <w:b w:val="0"/>
        <w:bCs/>
        <w:i w:val="0"/>
        <w:iCs w:val="0"/>
        <w:sz w:val="21"/>
        <w:szCs w:val="21"/>
        <w:u w:val="none"/>
      </w:rPr>
    </w:lvl>
    <w:lvl w:ilvl="6">
      <w:start w:val="1"/>
      <w:numFmt w:val="decimal"/>
      <w:lvlText w:val="%7."/>
      <w:lvlJc w:val="left"/>
      <w:pPr>
        <w:tabs>
          <w:tab w:val="num" w:pos="2126"/>
        </w:tabs>
        <w:ind w:left="2126" w:hanging="425"/>
      </w:pPr>
      <w:rPr>
        <w:rFonts w:ascii="Times New Roman" w:hAnsi="Times New Roman" w:cs="Times New Roman" w:hint="default"/>
        <w:b w:val="0"/>
        <w:bCs/>
        <w:i w:val="0"/>
        <w:iCs w:val="0"/>
        <w:color w:val="auto"/>
        <w:sz w:val="21"/>
        <w:szCs w:val="21"/>
      </w:rPr>
    </w:lvl>
    <w:lvl w:ilvl="7">
      <w:start w:val="1"/>
      <w:numFmt w:val="decimal"/>
      <w:lvlRestart w:val="1"/>
      <w:pStyle w:val="FigureDescriptioninAppendix"/>
      <w:suff w:val="space"/>
      <w:lvlText w:val="图%1-%8"/>
      <w:lvlJc w:val="left"/>
      <w:pPr>
        <w:ind w:left="1701" w:firstLine="0"/>
      </w:pPr>
      <w:rPr>
        <w:rFonts w:ascii="Times New Roman" w:eastAsia="黑体" w:hAnsi="Times New Roman" w:cs="Book Antiqua" w:hint="default"/>
        <w:b w:val="0"/>
        <w:bCs/>
        <w:i w:val="0"/>
        <w:iCs w:val="0"/>
        <w:sz w:val="21"/>
        <w:szCs w:val="21"/>
        <w:u w:val="none"/>
      </w:rPr>
    </w:lvl>
    <w:lvl w:ilvl="8">
      <w:start w:val="1"/>
      <w:numFmt w:val="decimal"/>
      <w:lvlRestart w:val="1"/>
      <w:suff w:val="space"/>
      <w:lvlText w:val="表%1-%9"/>
      <w:lvlJc w:val="left"/>
      <w:pPr>
        <w:ind w:left="1701" w:firstLine="0"/>
      </w:pPr>
      <w:rPr>
        <w:rFonts w:ascii="Times New Roman" w:eastAsia="黑体" w:hAnsi="Times New Roman" w:cs="Book Antiqua" w:hint="default"/>
        <w:b w:val="0"/>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C04D8F"/>
    <w:multiLevelType w:val="hybridMultilevel"/>
    <w:tmpl w:val="6A8AD108"/>
    <w:lvl w:ilvl="0" w:tplc="711CD91C">
      <w:start w:val="1"/>
      <w:numFmt w:val="bullet"/>
      <w:pStyle w:val="ItemListinTable"/>
      <w:lvlText w:val=""/>
      <w:lvlJc w:val="left"/>
      <w:pPr>
        <w:ind w:left="420" w:hanging="420"/>
      </w:pPr>
      <w:rPr>
        <w:rFonts w:ascii="Wingdings" w:hAnsi="Wingdings" w:hint="default"/>
        <w:b w:val="0"/>
        <w:i w:val="0"/>
        <w:spacing w:val="0"/>
        <w:w w:val="100"/>
        <w:position w:val="3"/>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7437AC"/>
    <w:multiLevelType w:val="hybridMultilevel"/>
    <w:tmpl w:val="6E74E2D6"/>
    <w:lvl w:ilvl="0" w:tplc="FFFFFFFF">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6E52BD8"/>
    <w:multiLevelType w:val="multilevel"/>
    <w:tmpl w:val="4D06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DE040F"/>
    <w:multiLevelType w:val="hybridMultilevel"/>
    <w:tmpl w:val="A77CB840"/>
    <w:lvl w:ilvl="0" w:tplc="D4822188">
      <w:start w:val="1"/>
      <w:numFmt w:val="bullet"/>
      <w:pStyle w:val="a0"/>
      <w:lvlText w:val=""/>
      <w:lvlJc w:val="left"/>
      <w:pPr>
        <w:ind w:left="1720" w:hanging="420"/>
      </w:pPr>
      <w:rPr>
        <w:rFonts w:ascii="Wingdings" w:hAnsi="Wingdings"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2" w15:restartNumberingAfterBreak="0">
    <w:nsid w:val="67E745A8"/>
    <w:multiLevelType w:val="hybridMultilevel"/>
    <w:tmpl w:val="FCE0A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8C7AD2"/>
    <w:multiLevelType w:val="hybridMultilevel"/>
    <w:tmpl w:val="ED9634A4"/>
    <w:lvl w:ilvl="0" w:tplc="4A6EC15E">
      <w:start w:val="1"/>
      <w:numFmt w:val="decimal"/>
      <w:pStyle w:val="111"/>
      <w:lvlText w:val="2.%1"/>
      <w:lvlJc w:val="left"/>
      <w:pPr>
        <w:ind w:left="420" w:hanging="420"/>
      </w:pPr>
      <w:rPr>
        <w:rFonts w:hint="eastAsia"/>
      </w:rPr>
    </w:lvl>
    <w:lvl w:ilvl="1" w:tplc="D29C6C76">
      <w:start w:val="1"/>
      <w:numFmt w:val="lowerLetter"/>
      <w:lvlText w:val="%2)"/>
      <w:lvlJc w:val="left"/>
      <w:pPr>
        <w:ind w:left="840" w:hanging="420"/>
      </w:pPr>
    </w:lvl>
    <w:lvl w:ilvl="2" w:tplc="4350AA4E">
      <w:start w:val="1"/>
      <w:numFmt w:val="decimal"/>
      <w:lvlText w:val="%3."/>
      <w:lvlJc w:val="left"/>
      <w:pPr>
        <w:ind w:left="1260" w:hanging="420"/>
      </w:pPr>
    </w:lvl>
    <w:lvl w:ilvl="3" w:tplc="EE944670" w:tentative="1">
      <w:start w:val="1"/>
      <w:numFmt w:val="decimal"/>
      <w:lvlText w:val="%4."/>
      <w:lvlJc w:val="left"/>
      <w:pPr>
        <w:ind w:left="1680" w:hanging="420"/>
      </w:pPr>
    </w:lvl>
    <w:lvl w:ilvl="4" w:tplc="8E20C44C" w:tentative="1">
      <w:start w:val="1"/>
      <w:numFmt w:val="lowerLetter"/>
      <w:lvlText w:val="%5)"/>
      <w:lvlJc w:val="left"/>
      <w:pPr>
        <w:ind w:left="2100" w:hanging="420"/>
      </w:pPr>
    </w:lvl>
    <w:lvl w:ilvl="5" w:tplc="0A2EC282" w:tentative="1">
      <w:start w:val="1"/>
      <w:numFmt w:val="lowerRoman"/>
      <w:lvlText w:val="%6."/>
      <w:lvlJc w:val="right"/>
      <w:pPr>
        <w:ind w:left="2520" w:hanging="420"/>
      </w:pPr>
    </w:lvl>
    <w:lvl w:ilvl="6" w:tplc="7A6AB41C" w:tentative="1">
      <w:start w:val="1"/>
      <w:numFmt w:val="decimal"/>
      <w:lvlText w:val="%7."/>
      <w:lvlJc w:val="left"/>
      <w:pPr>
        <w:ind w:left="2940" w:hanging="420"/>
      </w:pPr>
    </w:lvl>
    <w:lvl w:ilvl="7" w:tplc="29028D3E" w:tentative="1">
      <w:start w:val="1"/>
      <w:numFmt w:val="lowerLetter"/>
      <w:lvlText w:val="%8)"/>
      <w:lvlJc w:val="left"/>
      <w:pPr>
        <w:ind w:left="3360" w:hanging="420"/>
      </w:pPr>
    </w:lvl>
    <w:lvl w:ilvl="8" w:tplc="2962D8AE" w:tentative="1">
      <w:start w:val="1"/>
      <w:numFmt w:val="lowerRoman"/>
      <w:lvlText w:val="%9."/>
      <w:lvlJc w:val="right"/>
      <w:pPr>
        <w:ind w:left="3780" w:hanging="420"/>
      </w:pPr>
    </w:lvl>
  </w:abstractNum>
  <w:abstractNum w:abstractNumId="24" w15:restartNumberingAfterBreak="0">
    <w:nsid w:val="72347E6A"/>
    <w:multiLevelType w:val="multilevel"/>
    <w:tmpl w:val="D95C4700"/>
    <w:lvl w:ilvl="0">
      <w:start w:val="1"/>
      <w:numFmt w:val="upperLetter"/>
      <w:pStyle w:val="a1"/>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7F773C35"/>
    <w:multiLevelType w:val="multilevel"/>
    <w:tmpl w:val="E7A2EB6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lowerLetter"/>
      <w:lvlText w:val="%8."/>
      <w:lvlJc w:val="left"/>
      <w:pPr>
        <w:tabs>
          <w:tab w:val="num" w:pos="2126"/>
        </w:tabs>
        <w:ind w:left="2526" w:hanging="425"/>
      </w:pPr>
      <w:rPr>
        <w:rFonts w:ascii="Times New Roman" w:hAnsi="Times New Roman" w:cs="Book Antiqua" w:hint="default"/>
        <w:b w:val="0"/>
        <w:bCs/>
        <w:i w:val="0"/>
        <w:iCs w:val="0"/>
        <w:sz w:val="21"/>
        <w:szCs w:val="21"/>
        <w:u w:val="none"/>
      </w:rPr>
    </w:lvl>
    <w:lvl w:ilvl="8">
      <w:start w:val="1"/>
      <w:numFmt w:val="decimal"/>
      <w:lvlRestart w:val="0"/>
      <w:lvlText w:val="%9."/>
      <w:lvlJc w:val="left"/>
      <w:pPr>
        <w:tabs>
          <w:tab w:val="num" w:pos="284"/>
        </w:tabs>
        <w:ind w:left="284" w:hanging="284"/>
      </w:pPr>
      <w:rPr>
        <w:rFonts w:hint="eastAsia"/>
      </w:rPr>
    </w:lvl>
  </w:abstractNum>
  <w:num w:numId="1">
    <w:abstractNumId w:val="2"/>
  </w:num>
  <w:num w:numId="2">
    <w:abstractNumId w:val="24"/>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0"/>
  </w:num>
  <w:num w:numId="8">
    <w:abstractNumId w:val="1"/>
  </w:num>
  <w:num w:numId="9">
    <w:abstractNumId w:val="15"/>
  </w:num>
  <w:num w:numId="10">
    <w:abstractNumId w:val="3"/>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1"/>
  </w:num>
  <w:num w:numId="15">
    <w:abstractNumId w:val="7"/>
  </w:num>
  <w:num w:numId="16">
    <w:abstractNumId w:val="12"/>
  </w:num>
  <w:num w:numId="17">
    <w:abstractNumId w:val="10"/>
  </w:num>
  <w:num w:numId="18">
    <w:abstractNumId w:val="13"/>
  </w:num>
  <w:num w:numId="19">
    <w:abstractNumId w:val="14"/>
  </w:num>
  <w:num w:numId="20">
    <w:abstractNumId w:val="8"/>
  </w:num>
  <w:num w:numId="21">
    <w:abstractNumId w:val="17"/>
  </w:num>
  <w:num w:numId="22">
    <w:abstractNumId w:val="25"/>
  </w:num>
  <w:num w:numId="23">
    <w:abstractNumId w:val="16"/>
  </w:num>
  <w:num w:numId="24">
    <w:abstractNumId w:val="26"/>
  </w:num>
  <w:num w:numId="2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2"/>
  </w:num>
  <w:num w:numId="35">
    <w:abstractNumId w:val="6"/>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proofState w:grammar="clean"/>
  <w:attachedTemplate r:id="rId1"/>
  <w:linkStyl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DF0"/>
    <w:rsid w:val="86371EFF"/>
    <w:rsid w:val="96DFA76E"/>
    <w:rsid w:val="9D3B8C89"/>
    <w:rsid w:val="9F6736B2"/>
    <w:rsid w:val="9F7BFCEF"/>
    <w:rsid w:val="AD7F655C"/>
    <w:rsid w:val="AFFFE4A1"/>
    <w:rsid w:val="B3F64631"/>
    <w:rsid w:val="B7BF566C"/>
    <w:rsid w:val="BBAECD12"/>
    <w:rsid w:val="BEC67882"/>
    <w:rsid w:val="BFDDE0D8"/>
    <w:rsid w:val="BFE79D1A"/>
    <w:rsid w:val="BFFBCBB8"/>
    <w:rsid w:val="BFFE348E"/>
    <w:rsid w:val="BFFF4A47"/>
    <w:rsid w:val="C7BBA19E"/>
    <w:rsid w:val="CB7FD119"/>
    <w:rsid w:val="CFF52D78"/>
    <w:rsid w:val="CFF91452"/>
    <w:rsid w:val="D55FF32E"/>
    <w:rsid w:val="D66F1823"/>
    <w:rsid w:val="D7BF5411"/>
    <w:rsid w:val="DD6FF7E2"/>
    <w:rsid w:val="DDF67C4F"/>
    <w:rsid w:val="DE75DBED"/>
    <w:rsid w:val="DEBFB2B4"/>
    <w:rsid w:val="DF5F807E"/>
    <w:rsid w:val="DFCF13A9"/>
    <w:rsid w:val="DFFE0775"/>
    <w:rsid w:val="E37F0308"/>
    <w:rsid w:val="ECCF5AB6"/>
    <w:rsid w:val="EDBE7EBA"/>
    <w:rsid w:val="EE9B8EFD"/>
    <w:rsid w:val="EEEF12A3"/>
    <w:rsid w:val="EEF7D49F"/>
    <w:rsid w:val="EF77CCB1"/>
    <w:rsid w:val="EFFFC1F1"/>
    <w:rsid w:val="F1BF68C2"/>
    <w:rsid w:val="F2FF38CC"/>
    <w:rsid w:val="F4FF67AE"/>
    <w:rsid w:val="F53DB12C"/>
    <w:rsid w:val="F5EFEF61"/>
    <w:rsid w:val="F67BC194"/>
    <w:rsid w:val="F6F40D8C"/>
    <w:rsid w:val="F76DE6E2"/>
    <w:rsid w:val="F7B51FBA"/>
    <w:rsid w:val="F7BFC2BA"/>
    <w:rsid w:val="F7CFE207"/>
    <w:rsid w:val="FA7910C4"/>
    <w:rsid w:val="FB5F6CE7"/>
    <w:rsid w:val="FB9F81FD"/>
    <w:rsid w:val="FBD42B8A"/>
    <w:rsid w:val="FBDFD233"/>
    <w:rsid w:val="FBF970BF"/>
    <w:rsid w:val="FCFF4674"/>
    <w:rsid w:val="FD57B454"/>
    <w:rsid w:val="FDED5EA2"/>
    <w:rsid w:val="FDFF3E48"/>
    <w:rsid w:val="FE2E1276"/>
    <w:rsid w:val="FEB658C4"/>
    <w:rsid w:val="FEC3C215"/>
    <w:rsid w:val="FED3EE20"/>
    <w:rsid w:val="FEF470AF"/>
    <w:rsid w:val="FEFF036A"/>
    <w:rsid w:val="FF5B3AE9"/>
    <w:rsid w:val="FF5F6769"/>
    <w:rsid w:val="FF7CDF88"/>
    <w:rsid w:val="FFB6E446"/>
    <w:rsid w:val="FFBD1AD1"/>
    <w:rsid w:val="FFCE7879"/>
    <w:rsid w:val="FFDD0F6C"/>
    <w:rsid w:val="FFF3480E"/>
    <w:rsid w:val="FFFB9F0F"/>
    <w:rsid w:val="FFFDEA48"/>
    <w:rsid w:val="FFFF27B8"/>
    <w:rsid w:val="FFFF389B"/>
    <w:rsid w:val="000000E1"/>
    <w:rsid w:val="00000862"/>
    <w:rsid w:val="00000AD3"/>
    <w:rsid w:val="00000FDE"/>
    <w:rsid w:val="00001484"/>
    <w:rsid w:val="0000171D"/>
    <w:rsid w:val="000018D6"/>
    <w:rsid w:val="00001DD7"/>
    <w:rsid w:val="0000202D"/>
    <w:rsid w:val="000027E3"/>
    <w:rsid w:val="0000344B"/>
    <w:rsid w:val="00003840"/>
    <w:rsid w:val="0000448A"/>
    <w:rsid w:val="00004A40"/>
    <w:rsid w:val="00004D35"/>
    <w:rsid w:val="00005BC2"/>
    <w:rsid w:val="000060F9"/>
    <w:rsid w:val="00007572"/>
    <w:rsid w:val="000078FC"/>
    <w:rsid w:val="000107F7"/>
    <w:rsid w:val="0001154C"/>
    <w:rsid w:val="00012D9E"/>
    <w:rsid w:val="00013197"/>
    <w:rsid w:val="000133A9"/>
    <w:rsid w:val="00013734"/>
    <w:rsid w:val="00013940"/>
    <w:rsid w:val="00013AAA"/>
    <w:rsid w:val="00013C39"/>
    <w:rsid w:val="00013C40"/>
    <w:rsid w:val="00014211"/>
    <w:rsid w:val="00014237"/>
    <w:rsid w:val="00014DF5"/>
    <w:rsid w:val="00015006"/>
    <w:rsid w:val="00015C68"/>
    <w:rsid w:val="00015E44"/>
    <w:rsid w:val="0001613A"/>
    <w:rsid w:val="00016402"/>
    <w:rsid w:val="00017210"/>
    <w:rsid w:val="0002029F"/>
    <w:rsid w:val="00020B59"/>
    <w:rsid w:val="00020EE1"/>
    <w:rsid w:val="0002113D"/>
    <w:rsid w:val="00021204"/>
    <w:rsid w:val="000212D8"/>
    <w:rsid w:val="00021F67"/>
    <w:rsid w:val="0002282E"/>
    <w:rsid w:val="000233DC"/>
    <w:rsid w:val="0002347A"/>
    <w:rsid w:val="0002380E"/>
    <w:rsid w:val="00024A59"/>
    <w:rsid w:val="00025096"/>
    <w:rsid w:val="00026AA2"/>
    <w:rsid w:val="00026DAA"/>
    <w:rsid w:val="000270B8"/>
    <w:rsid w:val="00027146"/>
    <w:rsid w:val="00027706"/>
    <w:rsid w:val="000306A0"/>
    <w:rsid w:val="000307A9"/>
    <w:rsid w:val="00030C16"/>
    <w:rsid w:val="00031C62"/>
    <w:rsid w:val="00031CFC"/>
    <w:rsid w:val="0003200A"/>
    <w:rsid w:val="0003289B"/>
    <w:rsid w:val="000329DF"/>
    <w:rsid w:val="00032C1B"/>
    <w:rsid w:val="00032D88"/>
    <w:rsid w:val="00033491"/>
    <w:rsid w:val="0003440A"/>
    <w:rsid w:val="000345B9"/>
    <w:rsid w:val="000361DE"/>
    <w:rsid w:val="00036BBF"/>
    <w:rsid w:val="0003769C"/>
    <w:rsid w:val="000378CF"/>
    <w:rsid w:val="00040259"/>
    <w:rsid w:val="00040874"/>
    <w:rsid w:val="00040DB4"/>
    <w:rsid w:val="00040FEC"/>
    <w:rsid w:val="00041186"/>
    <w:rsid w:val="000412A8"/>
    <w:rsid w:val="00041B6A"/>
    <w:rsid w:val="00042298"/>
    <w:rsid w:val="00042536"/>
    <w:rsid w:val="00042658"/>
    <w:rsid w:val="00042EBD"/>
    <w:rsid w:val="00042F89"/>
    <w:rsid w:val="000433C8"/>
    <w:rsid w:val="00043F31"/>
    <w:rsid w:val="00044DEB"/>
    <w:rsid w:val="0004554C"/>
    <w:rsid w:val="000456EE"/>
    <w:rsid w:val="000457E7"/>
    <w:rsid w:val="00046512"/>
    <w:rsid w:val="000472FB"/>
    <w:rsid w:val="00047849"/>
    <w:rsid w:val="00047E5E"/>
    <w:rsid w:val="00050548"/>
    <w:rsid w:val="0005079A"/>
    <w:rsid w:val="00050C72"/>
    <w:rsid w:val="0005116E"/>
    <w:rsid w:val="00051469"/>
    <w:rsid w:val="00051B88"/>
    <w:rsid w:val="0005238B"/>
    <w:rsid w:val="00052EC7"/>
    <w:rsid w:val="00053426"/>
    <w:rsid w:val="000538D4"/>
    <w:rsid w:val="000538EA"/>
    <w:rsid w:val="00053A4C"/>
    <w:rsid w:val="000559EF"/>
    <w:rsid w:val="0005626A"/>
    <w:rsid w:val="0005631B"/>
    <w:rsid w:val="0005641D"/>
    <w:rsid w:val="000568B7"/>
    <w:rsid w:val="0005693C"/>
    <w:rsid w:val="000569F4"/>
    <w:rsid w:val="000579BD"/>
    <w:rsid w:val="00060169"/>
    <w:rsid w:val="00060BDE"/>
    <w:rsid w:val="00061328"/>
    <w:rsid w:val="00061393"/>
    <w:rsid w:val="00061F1D"/>
    <w:rsid w:val="000633F7"/>
    <w:rsid w:val="000637E4"/>
    <w:rsid w:val="00064903"/>
    <w:rsid w:val="000651DD"/>
    <w:rsid w:val="00065B76"/>
    <w:rsid w:val="00066D8A"/>
    <w:rsid w:val="00066FCE"/>
    <w:rsid w:val="000671A9"/>
    <w:rsid w:val="00067765"/>
    <w:rsid w:val="00067AB4"/>
    <w:rsid w:val="0007070F"/>
    <w:rsid w:val="00070B26"/>
    <w:rsid w:val="00070BE3"/>
    <w:rsid w:val="00071B7A"/>
    <w:rsid w:val="0007203C"/>
    <w:rsid w:val="00072DC6"/>
    <w:rsid w:val="000733E3"/>
    <w:rsid w:val="00073CFB"/>
    <w:rsid w:val="000743CA"/>
    <w:rsid w:val="00074408"/>
    <w:rsid w:val="00074613"/>
    <w:rsid w:val="00074B94"/>
    <w:rsid w:val="00074DDC"/>
    <w:rsid w:val="000753C5"/>
    <w:rsid w:val="0007587A"/>
    <w:rsid w:val="000758F9"/>
    <w:rsid w:val="000763FB"/>
    <w:rsid w:val="0007675D"/>
    <w:rsid w:val="00076906"/>
    <w:rsid w:val="000769A3"/>
    <w:rsid w:val="00076A51"/>
    <w:rsid w:val="00076B2E"/>
    <w:rsid w:val="000770CF"/>
    <w:rsid w:val="0007714B"/>
    <w:rsid w:val="00077169"/>
    <w:rsid w:val="000772D7"/>
    <w:rsid w:val="00077537"/>
    <w:rsid w:val="000775B0"/>
    <w:rsid w:val="000775E5"/>
    <w:rsid w:val="00077CB8"/>
    <w:rsid w:val="00080706"/>
    <w:rsid w:val="00081497"/>
    <w:rsid w:val="000821A1"/>
    <w:rsid w:val="00082F92"/>
    <w:rsid w:val="0008337A"/>
    <w:rsid w:val="00083CBB"/>
    <w:rsid w:val="000840EA"/>
    <w:rsid w:val="00084214"/>
    <w:rsid w:val="00084EB6"/>
    <w:rsid w:val="0008522D"/>
    <w:rsid w:val="0008582F"/>
    <w:rsid w:val="00085AAE"/>
    <w:rsid w:val="00085DE1"/>
    <w:rsid w:val="00085FA3"/>
    <w:rsid w:val="0008603B"/>
    <w:rsid w:val="000864B3"/>
    <w:rsid w:val="0008722E"/>
    <w:rsid w:val="00087B96"/>
    <w:rsid w:val="00087CF5"/>
    <w:rsid w:val="000905E8"/>
    <w:rsid w:val="00090F78"/>
    <w:rsid w:val="00091241"/>
    <w:rsid w:val="0009127B"/>
    <w:rsid w:val="000912CA"/>
    <w:rsid w:val="00091805"/>
    <w:rsid w:val="000919DC"/>
    <w:rsid w:val="000919EC"/>
    <w:rsid w:val="00091CCA"/>
    <w:rsid w:val="00092589"/>
    <w:rsid w:val="00092827"/>
    <w:rsid w:val="00092A47"/>
    <w:rsid w:val="00092B5E"/>
    <w:rsid w:val="00092CC8"/>
    <w:rsid w:val="00093006"/>
    <w:rsid w:val="00093734"/>
    <w:rsid w:val="00094DA3"/>
    <w:rsid w:val="00096666"/>
    <w:rsid w:val="00096785"/>
    <w:rsid w:val="00096CD2"/>
    <w:rsid w:val="000971C2"/>
    <w:rsid w:val="00097AC4"/>
    <w:rsid w:val="00097D4E"/>
    <w:rsid w:val="000A07C4"/>
    <w:rsid w:val="000A088A"/>
    <w:rsid w:val="000A1AA5"/>
    <w:rsid w:val="000A20CA"/>
    <w:rsid w:val="000A223F"/>
    <w:rsid w:val="000A22AA"/>
    <w:rsid w:val="000A25B3"/>
    <w:rsid w:val="000A2B9E"/>
    <w:rsid w:val="000A2BAF"/>
    <w:rsid w:val="000A2D8F"/>
    <w:rsid w:val="000A374C"/>
    <w:rsid w:val="000A3B5D"/>
    <w:rsid w:val="000A3C4D"/>
    <w:rsid w:val="000A3F3D"/>
    <w:rsid w:val="000A482D"/>
    <w:rsid w:val="000A52D5"/>
    <w:rsid w:val="000A5796"/>
    <w:rsid w:val="000A58C7"/>
    <w:rsid w:val="000A6108"/>
    <w:rsid w:val="000A6748"/>
    <w:rsid w:val="000A77A0"/>
    <w:rsid w:val="000A784C"/>
    <w:rsid w:val="000A7A68"/>
    <w:rsid w:val="000A7CAE"/>
    <w:rsid w:val="000B02D2"/>
    <w:rsid w:val="000B0C80"/>
    <w:rsid w:val="000B1198"/>
    <w:rsid w:val="000B1804"/>
    <w:rsid w:val="000B1E4A"/>
    <w:rsid w:val="000B20A8"/>
    <w:rsid w:val="000B23AD"/>
    <w:rsid w:val="000B23CC"/>
    <w:rsid w:val="000B2724"/>
    <w:rsid w:val="000B2F4E"/>
    <w:rsid w:val="000B3457"/>
    <w:rsid w:val="000B4326"/>
    <w:rsid w:val="000B4FC2"/>
    <w:rsid w:val="000B5647"/>
    <w:rsid w:val="000B5ACA"/>
    <w:rsid w:val="000B6467"/>
    <w:rsid w:val="000B64DE"/>
    <w:rsid w:val="000B67E2"/>
    <w:rsid w:val="000B6AA1"/>
    <w:rsid w:val="000B6AF0"/>
    <w:rsid w:val="000B6D52"/>
    <w:rsid w:val="000B7176"/>
    <w:rsid w:val="000B73DE"/>
    <w:rsid w:val="000B7CA8"/>
    <w:rsid w:val="000B7E63"/>
    <w:rsid w:val="000C08E7"/>
    <w:rsid w:val="000C0B87"/>
    <w:rsid w:val="000C171D"/>
    <w:rsid w:val="000C1D9F"/>
    <w:rsid w:val="000C216B"/>
    <w:rsid w:val="000C2538"/>
    <w:rsid w:val="000C284D"/>
    <w:rsid w:val="000C2E9C"/>
    <w:rsid w:val="000C3A4A"/>
    <w:rsid w:val="000C3B08"/>
    <w:rsid w:val="000C45A2"/>
    <w:rsid w:val="000C49FD"/>
    <w:rsid w:val="000C4A1A"/>
    <w:rsid w:val="000C4DF9"/>
    <w:rsid w:val="000C5019"/>
    <w:rsid w:val="000C50AF"/>
    <w:rsid w:val="000C53DF"/>
    <w:rsid w:val="000C63D8"/>
    <w:rsid w:val="000C6494"/>
    <w:rsid w:val="000C6AC4"/>
    <w:rsid w:val="000C7063"/>
    <w:rsid w:val="000C7603"/>
    <w:rsid w:val="000D0CF3"/>
    <w:rsid w:val="000D1217"/>
    <w:rsid w:val="000D146B"/>
    <w:rsid w:val="000D14E6"/>
    <w:rsid w:val="000D1C46"/>
    <w:rsid w:val="000D3031"/>
    <w:rsid w:val="000D3160"/>
    <w:rsid w:val="000D3171"/>
    <w:rsid w:val="000D31CC"/>
    <w:rsid w:val="000D3503"/>
    <w:rsid w:val="000D3517"/>
    <w:rsid w:val="000D4391"/>
    <w:rsid w:val="000D479A"/>
    <w:rsid w:val="000D47FF"/>
    <w:rsid w:val="000D5537"/>
    <w:rsid w:val="000D6A47"/>
    <w:rsid w:val="000D6D79"/>
    <w:rsid w:val="000D75E2"/>
    <w:rsid w:val="000D7F9B"/>
    <w:rsid w:val="000E003D"/>
    <w:rsid w:val="000E0BC6"/>
    <w:rsid w:val="000E1063"/>
    <w:rsid w:val="000E12D3"/>
    <w:rsid w:val="000E1636"/>
    <w:rsid w:val="000E258B"/>
    <w:rsid w:val="000E29F2"/>
    <w:rsid w:val="000E2EA7"/>
    <w:rsid w:val="000E386F"/>
    <w:rsid w:val="000E4373"/>
    <w:rsid w:val="000E4475"/>
    <w:rsid w:val="000E4D5B"/>
    <w:rsid w:val="000E518A"/>
    <w:rsid w:val="000E52CB"/>
    <w:rsid w:val="000E554A"/>
    <w:rsid w:val="000E5597"/>
    <w:rsid w:val="000E559B"/>
    <w:rsid w:val="000E6687"/>
    <w:rsid w:val="000E76C1"/>
    <w:rsid w:val="000E7FAB"/>
    <w:rsid w:val="000F02B2"/>
    <w:rsid w:val="000F0C70"/>
    <w:rsid w:val="000F143A"/>
    <w:rsid w:val="000F1B5C"/>
    <w:rsid w:val="000F26B5"/>
    <w:rsid w:val="000F2BA2"/>
    <w:rsid w:val="000F35F3"/>
    <w:rsid w:val="000F36D7"/>
    <w:rsid w:val="000F3769"/>
    <w:rsid w:val="000F4077"/>
    <w:rsid w:val="000F4A8B"/>
    <w:rsid w:val="000F4C0E"/>
    <w:rsid w:val="000F4CB6"/>
    <w:rsid w:val="000F4D04"/>
    <w:rsid w:val="000F545B"/>
    <w:rsid w:val="000F54B4"/>
    <w:rsid w:val="000F559C"/>
    <w:rsid w:val="000F585A"/>
    <w:rsid w:val="000F5BEA"/>
    <w:rsid w:val="000F652E"/>
    <w:rsid w:val="000F67AA"/>
    <w:rsid w:val="000F6EFB"/>
    <w:rsid w:val="000F715C"/>
    <w:rsid w:val="000F7171"/>
    <w:rsid w:val="000F72A8"/>
    <w:rsid w:val="000F7632"/>
    <w:rsid w:val="000F7AC6"/>
    <w:rsid w:val="000F7AC8"/>
    <w:rsid w:val="0010081F"/>
    <w:rsid w:val="00100897"/>
    <w:rsid w:val="00100AAB"/>
    <w:rsid w:val="00100BD9"/>
    <w:rsid w:val="00100DDC"/>
    <w:rsid w:val="00100DF1"/>
    <w:rsid w:val="00100E7F"/>
    <w:rsid w:val="00101645"/>
    <w:rsid w:val="00101740"/>
    <w:rsid w:val="001017ED"/>
    <w:rsid w:val="0010195F"/>
    <w:rsid w:val="0010235C"/>
    <w:rsid w:val="0010337B"/>
    <w:rsid w:val="00103843"/>
    <w:rsid w:val="00103CF8"/>
    <w:rsid w:val="00104692"/>
    <w:rsid w:val="00104833"/>
    <w:rsid w:val="001054BC"/>
    <w:rsid w:val="00105A56"/>
    <w:rsid w:val="00105D91"/>
    <w:rsid w:val="00105E00"/>
    <w:rsid w:val="001067AE"/>
    <w:rsid w:val="00106A7D"/>
    <w:rsid w:val="00107693"/>
    <w:rsid w:val="0011074F"/>
    <w:rsid w:val="00110A50"/>
    <w:rsid w:val="00110F00"/>
    <w:rsid w:val="00110F7C"/>
    <w:rsid w:val="00111CFA"/>
    <w:rsid w:val="00112800"/>
    <w:rsid w:val="00112C23"/>
    <w:rsid w:val="001132EE"/>
    <w:rsid w:val="0011335D"/>
    <w:rsid w:val="00113D1A"/>
    <w:rsid w:val="00114043"/>
    <w:rsid w:val="00114085"/>
    <w:rsid w:val="00114284"/>
    <w:rsid w:val="0011435A"/>
    <w:rsid w:val="00114A36"/>
    <w:rsid w:val="00114F7A"/>
    <w:rsid w:val="00115396"/>
    <w:rsid w:val="00115E08"/>
    <w:rsid w:val="001166FC"/>
    <w:rsid w:val="001178DB"/>
    <w:rsid w:val="00117931"/>
    <w:rsid w:val="00117A5A"/>
    <w:rsid w:val="001200B1"/>
    <w:rsid w:val="00121AD5"/>
    <w:rsid w:val="00121C89"/>
    <w:rsid w:val="00121CE5"/>
    <w:rsid w:val="00121DD3"/>
    <w:rsid w:val="00121EE2"/>
    <w:rsid w:val="001222D6"/>
    <w:rsid w:val="0012253A"/>
    <w:rsid w:val="001225B4"/>
    <w:rsid w:val="00122DFF"/>
    <w:rsid w:val="0012343F"/>
    <w:rsid w:val="0012354E"/>
    <w:rsid w:val="0012367A"/>
    <w:rsid w:val="00123C73"/>
    <w:rsid w:val="0012443D"/>
    <w:rsid w:val="00125078"/>
    <w:rsid w:val="0012537F"/>
    <w:rsid w:val="00125599"/>
    <w:rsid w:val="00126AC7"/>
    <w:rsid w:val="00126C13"/>
    <w:rsid w:val="00126F84"/>
    <w:rsid w:val="0012779C"/>
    <w:rsid w:val="00127E6F"/>
    <w:rsid w:val="0013105C"/>
    <w:rsid w:val="001310C9"/>
    <w:rsid w:val="00131220"/>
    <w:rsid w:val="0013131A"/>
    <w:rsid w:val="0013146C"/>
    <w:rsid w:val="001327D7"/>
    <w:rsid w:val="0013329B"/>
    <w:rsid w:val="001337A0"/>
    <w:rsid w:val="00133E4A"/>
    <w:rsid w:val="00133F54"/>
    <w:rsid w:val="0013476C"/>
    <w:rsid w:val="001352B2"/>
    <w:rsid w:val="00135311"/>
    <w:rsid w:val="001359A4"/>
    <w:rsid w:val="001361EC"/>
    <w:rsid w:val="0013623E"/>
    <w:rsid w:val="0013649B"/>
    <w:rsid w:val="00136A04"/>
    <w:rsid w:val="00137054"/>
    <w:rsid w:val="00137F4B"/>
    <w:rsid w:val="001403A9"/>
    <w:rsid w:val="0014072A"/>
    <w:rsid w:val="001408D1"/>
    <w:rsid w:val="00141073"/>
    <w:rsid w:val="001414FA"/>
    <w:rsid w:val="0014168A"/>
    <w:rsid w:val="00141EB5"/>
    <w:rsid w:val="001430FC"/>
    <w:rsid w:val="001431D4"/>
    <w:rsid w:val="00143553"/>
    <w:rsid w:val="00144D0E"/>
    <w:rsid w:val="001451DE"/>
    <w:rsid w:val="001456F1"/>
    <w:rsid w:val="00146074"/>
    <w:rsid w:val="0014678F"/>
    <w:rsid w:val="0014680E"/>
    <w:rsid w:val="00146BB6"/>
    <w:rsid w:val="00146CE8"/>
    <w:rsid w:val="001505D6"/>
    <w:rsid w:val="00150F42"/>
    <w:rsid w:val="00151AFE"/>
    <w:rsid w:val="00151EA2"/>
    <w:rsid w:val="001526AC"/>
    <w:rsid w:val="00152C34"/>
    <w:rsid w:val="00152E98"/>
    <w:rsid w:val="00152EF7"/>
    <w:rsid w:val="00153B16"/>
    <w:rsid w:val="00153D6B"/>
    <w:rsid w:val="00153D6C"/>
    <w:rsid w:val="0015421B"/>
    <w:rsid w:val="001545AB"/>
    <w:rsid w:val="00154D1A"/>
    <w:rsid w:val="00155568"/>
    <w:rsid w:val="001567FA"/>
    <w:rsid w:val="00156F0B"/>
    <w:rsid w:val="00157B29"/>
    <w:rsid w:val="00157C11"/>
    <w:rsid w:val="001602B4"/>
    <w:rsid w:val="00161004"/>
    <w:rsid w:val="00161611"/>
    <w:rsid w:val="00161723"/>
    <w:rsid w:val="00162661"/>
    <w:rsid w:val="001635B4"/>
    <w:rsid w:val="0016368B"/>
    <w:rsid w:val="00163B1A"/>
    <w:rsid w:val="00163B80"/>
    <w:rsid w:val="00164237"/>
    <w:rsid w:val="001644EB"/>
    <w:rsid w:val="001648E0"/>
    <w:rsid w:val="001649E6"/>
    <w:rsid w:val="00164A5B"/>
    <w:rsid w:val="0016629D"/>
    <w:rsid w:val="00167006"/>
    <w:rsid w:val="0016773D"/>
    <w:rsid w:val="00167911"/>
    <w:rsid w:val="00167BE7"/>
    <w:rsid w:val="00167E1A"/>
    <w:rsid w:val="001700AE"/>
    <w:rsid w:val="00170243"/>
    <w:rsid w:val="00170B08"/>
    <w:rsid w:val="00170CF2"/>
    <w:rsid w:val="0017103F"/>
    <w:rsid w:val="00171080"/>
    <w:rsid w:val="0017184C"/>
    <w:rsid w:val="00171C3B"/>
    <w:rsid w:val="00171F81"/>
    <w:rsid w:val="00172E05"/>
    <w:rsid w:val="0017351D"/>
    <w:rsid w:val="001736DC"/>
    <w:rsid w:val="00173C80"/>
    <w:rsid w:val="001740C0"/>
    <w:rsid w:val="00174AD2"/>
    <w:rsid w:val="00174D69"/>
    <w:rsid w:val="00176956"/>
    <w:rsid w:val="00177A4A"/>
    <w:rsid w:val="00177A60"/>
    <w:rsid w:val="00177C83"/>
    <w:rsid w:val="0018036A"/>
    <w:rsid w:val="00180A2F"/>
    <w:rsid w:val="00180BE9"/>
    <w:rsid w:val="001815FC"/>
    <w:rsid w:val="0018178B"/>
    <w:rsid w:val="001817E9"/>
    <w:rsid w:val="00181B51"/>
    <w:rsid w:val="00181CF7"/>
    <w:rsid w:val="001825AF"/>
    <w:rsid w:val="00182C43"/>
    <w:rsid w:val="00182DDF"/>
    <w:rsid w:val="00182F5E"/>
    <w:rsid w:val="00183859"/>
    <w:rsid w:val="001840BD"/>
    <w:rsid w:val="001848BE"/>
    <w:rsid w:val="00184942"/>
    <w:rsid w:val="0018503B"/>
    <w:rsid w:val="00186A94"/>
    <w:rsid w:val="00186ABC"/>
    <w:rsid w:val="00186B95"/>
    <w:rsid w:val="00186D72"/>
    <w:rsid w:val="00187306"/>
    <w:rsid w:val="00187744"/>
    <w:rsid w:val="00190C21"/>
    <w:rsid w:val="00190FBA"/>
    <w:rsid w:val="00191282"/>
    <w:rsid w:val="00192545"/>
    <w:rsid w:val="00192A9F"/>
    <w:rsid w:val="00192EBD"/>
    <w:rsid w:val="0019320F"/>
    <w:rsid w:val="00193DAD"/>
    <w:rsid w:val="00194FF0"/>
    <w:rsid w:val="001951EC"/>
    <w:rsid w:val="001959DD"/>
    <w:rsid w:val="00197421"/>
    <w:rsid w:val="001975D2"/>
    <w:rsid w:val="00197687"/>
    <w:rsid w:val="00197926"/>
    <w:rsid w:val="0019793D"/>
    <w:rsid w:val="001979E8"/>
    <w:rsid w:val="001A045F"/>
    <w:rsid w:val="001A1158"/>
    <w:rsid w:val="001A1379"/>
    <w:rsid w:val="001A1552"/>
    <w:rsid w:val="001A157E"/>
    <w:rsid w:val="001A1722"/>
    <w:rsid w:val="001A19FC"/>
    <w:rsid w:val="001A1BE8"/>
    <w:rsid w:val="001A2127"/>
    <w:rsid w:val="001A2155"/>
    <w:rsid w:val="001A215F"/>
    <w:rsid w:val="001A2721"/>
    <w:rsid w:val="001A2798"/>
    <w:rsid w:val="001A2CFF"/>
    <w:rsid w:val="001A2DD8"/>
    <w:rsid w:val="001A31A1"/>
    <w:rsid w:val="001A391C"/>
    <w:rsid w:val="001A3D84"/>
    <w:rsid w:val="001A3E42"/>
    <w:rsid w:val="001A434E"/>
    <w:rsid w:val="001A4AA8"/>
    <w:rsid w:val="001A515D"/>
    <w:rsid w:val="001A5221"/>
    <w:rsid w:val="001A60D9"/>
    <w:rsid w:val="001A68E6"/>
    <w:rsid w:val="001A6D13"/>
    <w:rsid w:val="001A7039"/>
    <w:rsid w:val="001A73AA"/>
    <w:rsid w:val="001A7494"/>
    <w:rsid w:val="001B07E9"/>
    <w:rsid w:val="001B0827"/>
    <w:rsid w:val="001B12B0"/>
    <w:rsid w:val="001B1307"/>
    <w:rsid w:val="001B145A"/>
    <w:rsid w:val="001B157D"/>
    <w:rsid w:val="001B17AA"/>
    <w:rsid w:val="001B1C22"/>
    <w:rsid w:val="001B2127"/>
    <w:rsid w:val="001B245D"/>
    <w:rsid w:val="001B2877"/>
    <w:rsid w:val="001B2AD4"/>
    <w:rsid w:val="001B2D08"/>
    <w:rsid w:val="001B3535"/>
    <w:rsid w:val="001B367A"/>
    <w:rsid w:val="001B4551"/>
    <w:rsid w:val="001B4562"/>
    <w:rsid w:val="001B49FA"/>
    <w:rsid w:val="001B56D7"/>
    <w:rsid w:val="001B56EE"/>
    <w:rsid w:val="001B617E"/>
    <w:rsid w:val="001B6BBA"/>
    <w:rsid w:val="001B7224"/>
    <w:rsid w:val="001B733A"/>
    <w:rsid w:val="001B75FC"/>
    <w:rsid w:val="001B7E90"/>
    <w:rsid w:val="001B7F9E"/>
    <w:rsid w:val="001C014D"/>
    <w:rsid w:val="001C0938"/>
    <w:rsid w:val="001C104C"/>
    <w:rsid w:val="001C12B7"/>
    <w:rsid w:val="001C1348"/>
    <w:rsid w:val="001C13BC"/>
    <w:rsid w:val="001C159D"/>
    <w:rsid w:val="001C22E7"/>
    <w:rsid w:val="001C2365"/>
    <w:rsid w:val="001C2564"/>
    <w:rsid w:val="001C260E"/>
    <w:rsid w:val="001C2BCD"/>
    <w:rsid w:val="001C2DEC"/>
    <w:rsid w:val="001C3085"/>
    <w:rsid w:val="001C3C38"/>
    <w:rsid w:val="001C3F6A"/>
    <w:rsid w:val="001C481E"/>
    <w:rsid w:val="001C489F"/>
    <w:rsid w:val="001C4A16"/>
    <w:rsid w:val="001C4E01"/>
    <w:rsid w:val="001C4E31"/>
    <w:rsid w:val="001C4E44"/>
    <w:rsid w:val="001C52D1"/>
    <w:rsid w:val="001C5A74"/>
    <w:rsid w:val="001C5DB7"/>
    <w:rsid w:val="001C5F55"/>
    <w:rsid w:val="001C6C70"/>
    <w:rsid w:val="001C6CA2"/>
    <w:rsid w:val="001C72DA"/>
    <w:rsid w:val="001C735F"/>
    <w:rsid w:val="001C75A3"/>
    <w:rsid w:val="001C7B95"/>
    <w:rsid w:val="001D0130"/>
    <w:rsid w:val="001D1B5C"/>
    <w:rsid w:val="001D1F8C"/>
    <w:rsid w:val="001D21D7"/>
    <w:rsid w:val="001D2530"/>
    <w:rsid w:val="001D3C87"/>
    <w:rsid w:val="001D4067"/>
    <w:rsid w:val="001D4167"/>
    <w:rsid w:val="001D4999"/>
    <w:rsid w:val="001D49E6"/>
    <w:rsid w:val="001D4A6C"/>
    <w:rsid w:val="001D4F2C"/>
    <w:rsid w:val="001D50FE"/>
    <w:rsid w:val="001D5BDD"/>
    <w:rsid w:val="001D5CCB"/>
    <w:rsid w:val="001D5F2A"/>
    <w:rsid w:val="001D6149"/>
    <w:rsid w:val="001D65E5"/>
    <w:rsid w:val="001D6BFC"/>
    <w:rsid w:val="001D6C27"/>
    <w:rsid w:val="001D7401"/>
    <w:rsid w:val="001D7715"/>
    <w:rsid w:val="001D7B42"/>
    <w:rsid w:val="001D7BB4"/>
    <w:rsid w:val="001D7EAF"/>
    <w:rsid w:val="001D7F40"/>
    <w:rsid w:val="001E044B"/>
    <w:rsid w:val="001E08E8"/>
    <w:rsid w:val="001E0A45"/>
    <w:rsid w:val="001E0D63"/>
    <w:rsid w:val="001E0FC1"/>
    <w:rsid w:val="001E114D"/>
    <w:rsid w:val="001E1684"/>
    <w:rsid w:val="001E1D37"/>
    <w:rsid w:val="001E232F"/>
    <w:rsid w:val="001E262D"/>
    <w:rsid w:val="001E2F68"/>
    <w:rsid w:val="001E33E0"/>
    <w:rsid w:val="001E3945"/>
    <w:rsid w:val="001E3D9F"/>
    <w:rsid w:val="001E3F23"/>
    <w:rsid w:val="001E63A0"/>
    <w:rsid w:val="001E65F8"/>
    <w:rsid w:val="001E68FC"/>
    <w:rsid w:val="001E6FCE"/>
    <w:rsid w:val="001E7907"/>
    <w:rsid w:val="001E7A90"/>
    <w:rsid w:val="001F0741"/>
    <w:rsid w:val="001F0ABF"/>
    <w:rsid w:val="001F0D5F"/>
    <w:rsid w:val="001F1306"/>
    <w:rsid w:val="001F19C7"/>
    <w:rsid w:val="001F1CEC"/>
    <w:rsid w:val="001F1DD6"/>
    <w:rsid w:val="001F1E5E"/>
    <w:rsid w:val="001F23A2"/>
    <w:rsid w:val="001F26F2"/>
    <w:rsid w:val="001F34EC"/>
    <w:rsid w:val="001F3840"/>
    <w:rsid w:val="001F420F"/>
    <w:rsid w:val="001F4627"/>
    <w:rsid w:val="001F46A0"/>
    <w:rsid w:val="001F5ACD"/>
    <w:rsid w:val="001F6712"/>
    <w:rsid w:val="001F6AC1"/>
    <w:rsid w:val="001F6AEA"/>
    <w:rsid w:val="001F74E7"/>
    <w:rsid w:val="00200C6A"/>
    <w:rsid w:val="00200E54"/>
    <w:rsid w:val="00201E28"/>
    <w:rsid w:val="00202B8E"/>
    <w:rsid w:val="00203BF0"/>
    <w:rsid w:val="00203C50"/>
    <w:rsid w:val="00203D09"/>
    <w:rsid w:val="002045BE"/>
    <w:rsid w:val="00204BD3"/>
    <w:rsid w:val="002055CD"/>
    <w:rsid w:val="002056E7"/>
    <w:rsid w:val="002058C5"/>
    <w:rsid w:val="00205961"/>
    <w:rsid w:val="00205C5A"/>
    <w:rsid w:val="00205DD1"/>
    <w:rsid w:val="0020626C"/>
    <w:rsid w:val="00206AEB"/>
    <w:rsid w:val="00206DC8"/>
    <w:rsid w:val="00206EC2"/>
    <w:rsid w:val="00206F65"/>
    <w:rsid w:val="0020731C"/>
    <w:rsid w:val="002076DE"/>
    <w:rsid w:val="0020789F"/>
    <w:rsid w:val="002101A3"/>
    <w:rsid w:val="00211676"/>
    <w:rsid w:val="0021211F"/>
    <w:rsid w:val="00212292"/>
    <w:rsid w:val="00212A1D"/>
    <w:rsid w:val="00212C29"/>
    <w:rsid w:val="00212D28"/>
    <w:rsid w:val="0021339B"/>
    <w:rsid w:val="00213506"/>
    <w:rsid w:val="00213CFF"/>
    <w:rsid w:val="00213F83"/>
    <w:rsid w:val="00214077"/>
    <w:rsid w:val="00215226"/>
    <w:rsid w:val="0021539B"/>
    <w:rsid w:val="0021672A"/>
    <w:rsid w:val="00216AEC"/>
    <w:rsid w:val="0021723A"/>
    <w:rsid w:val="00217698"/>
    <w:rsid w:val="00217B12"/>
    <w:rsid w:val="00217C15"/>
    <w:rsid w:val="002200AF"/>
    <w:rsid w:val="002204D4"/>
    <w:rsid w:val="0022060F"/>
    <w:rsid w:val="002209B9"/>
    <w:rsid w:val="00220B58"/>
    <w:rsid w:val="00220B96"/>
    <w:rsid w:val="00221977"/>
    <w:rsid w:val="00221F9B"/>
    <w:rsid w:val="00222C2F"/>
    <w:rsid w:val="00223016"/>
    <w:rsid w:val="00223B14"/>
    <w:rsid w:val="0022441C"/>
    <w:rsid w:val="002246FF"/>
    <w:rsid w:val="0022719D"/>
    <w:rsid w:val="00227558"/>
    <w:rsid w:val="00232177"/>
    <w:rsid w:val="00233532"/>
    <w:rsid w:val="00233F12"/>
    <w:rsid w:val="00234779"/>
    <w:rsid w:val="002356D1"/>
    <w:rsid w:val="002366C2"/>
    <w:rsid w:val="002370A1"/>
    <w:rsid w:val="0023738B"/>
    <w:rsid w:val="00237FCF"/>
    <w:rsid w:val="002402CA"/>
    <w:rsid w:val="0024030F"/>
    <w:rsid w:val="00240C00"/>
    <w:rsid w:val="0024195E"/>
    <w:rsid w:val="00241F01"/>
    <w:rsid w:val="00242054"/>
    <w:rsid w:val="00242782"/>
    <w:rsid w:val="00242B9D"/>
    <w:rsid w:val="00243863"/>
    <w:rsid w:val="002440DD"/>
    <w:rsid w:val="00244D52"/>
    <w:rsid w:val="00244E11"/>
    <w:rsid w:val="0024543E"/>
    <w:rsid w:val="0024596C"/>
    <w:rsid w:val="00245BFE"/>
    <w:rsid w:val="00245E5C"/>
    <w:rsid w:val="002460DD"/>
    <w:rsid w:val="00246186"/>
    <w:rsid w:val="002466B8"/>
    <w:rsid w:val="00246996"/>
    <w:rsid w:val="00246A60"/>
    <w:rsid w:val="00247154"/>
    <w:rsid w:val="00247584"/>
    <w:rsid w:val="0025042C"/>
    <w:rsid w:val="002506F0"/>
    <w:rsid w:val="00250D2A"/>
    <w:rsid w:val="00250F2A"/>
    <w:rsid w:val="00250FAB"/>
    <w:rsid w:val="0025164A"/>
    <w:rsid w:val="00251803"/>
    <w:rsid w:val="00252FAE"/>
    <w:rsid w:val="0025359D"/>
    <w:rsid w:val="00253DD4"/>
    <w:rsid w:val="00253F08"/>
    <w:rsid w:val="00254A05"/>
    <w:rsid w:val="0025514D"/>
    <w:rsid w:val="002556CB"/>
    <w:rsid w:val="00255C0D"/>
    <w:rsid w:val="0025612A"/>
    <w:rsid w:val="002561F1"/>
    <w:rsid w:val="002562F7"/>
    <w:rsid w:val="0025639B"/>
    <w:rsid w:val="00256B4D"/>
    <w:rsid w:val="00257540"/>
    <w:rsid w:val="0025791F"/>
    <w:rsid w:val="002600E9"/>
    <w:rsid w:val="002603A2"/>
    <w:rsid w:val="0026054B"/>
    <w:rsid w:val="00260631"/>
    <w:rsid w:val="002614C9"/>
    <w:rsid w:val="0026159E"/>
    <w:rsid w:val="0026170D"/>
    <w:rsid w:val="002617A8"/>
    <w:rsid w:val="00261C1A"/>
    <w:rsid w:val="00262478"/>
    <w:rsid w:val="0026262A"/>
    <w:rsid w:val="00262833"/>
    <w:rsid w:val="00262AA4"/>
    <w:rsid w:val="00262EE6"/>
    <w:rsid w:val="002638E6"/>
    <w:rsid w:val="00263BC7"/>
    <w:rsid w:val="00263C66"/>
    <w:rsid w:val="00263D94"/>
    <w:rsid w:val="002648D2"/>
    <w:rsid w:val="002649B4"/>
    <w:rsid w:val="0026550C"/>
    <w:rsid w:val="002656DA"/>
    <w:rsid w:val="00265C47"/>
    <w:rsid w:val="00265F12"/>
    <w:rsid w:val="002664AD"/>
    <w:rsid w:val="00266588"/>
    <w:rsid w:val="002667C2"/>
    <w:rsid w:val="00266C8B"/>
    <w:rsid w:val="00270A9D"/>
    <w:rsid w:val="00270C7F"/>
    <w:rsid w:val="0027158F"/>
    <w:rsid w:val="002745F7"/>
    <w:rsid w:val="00274FD7"/>
    <w:rsid w:val="0027501E"/>
    <w:rsid w:val="0027529C"/>
    <w:rsid w:val="00275710"/>
    <w:rsid w:val="00275BE4"/>
    <w:rsid w:val="00276232"/>
    <w:rsid w:val="002769D2"/>
    <w:rsid w:val="00276D49"/>
    <w:rsid w:val="00276D68"/>
    <w:rsid w:val="00277F37"/>
    <w:rsid w:val="00280165"/>
    <w:rsid w:val="00280817"/>
    <w:rsid w:val="00280F73"/>
    <w:rsid w:val="00281D2E"/>
    <w:rsid w:val="00281F13"/>
    <w:rsid w:val="00282806"/>
    <w:rsid w:val="00282D9B"/>
    <w:rsid w:val="00282F77"/>
    <w:rsid w:val="0028366D"/>
    <w:rsid w:val="00283BE8"/>
    <w:rsid w:val="002840A1"/>
    <w:rsid w:val="002842D7"/>
    <w:rsid w:val="0028515B"/>
    <w:rsid w:val="00285816"/>
    <w:rsid w:val="00285BFE"/>
    <w:rsid w:val="0028627E"/>
    <w:rsid w:val="002869B3"/>
    <w:rsid w:val="00287353"/>
    <w:rsid w:val="00287653"/>
    <w:rsid w:val="002900E6"/>
    <w:rsid w:val="00290ADC"/>
    <w:rsid w:val="00290B23"/>
    <w:rsid w:val="00291542"/>
    <w:rsid w:val="002916B2"/>
    <w:rsid w:val="002916DB"/>
    <w:rsid w:val="00291BD1"/>
    <w:rsid w:val="002926BF"/>
    <w:rsid w:val="002926CD"/>
    <w:rsid w:val="00292C3F"/>
    <w:rsid w:val="00292C9C"/>
    <w:rsid w:val="00293DF0"/>
    <w:rsid w:val="0029429D"/>
    <w:rsid w:val="00294640"/>
    <w:rsid w:val="00294750"/>
    <w:rsid w:val="00294977"/>
    <w:rsid w:val="00296569"/>
    <w:rsid w:val="002970E1"/>
    <w:rsid w:val="00297762"/>
    <w:rsid w:val="00297871"/>
    <w:rsid w:val="00297CA3"/>
    <w:rsid w:val="002A07DB"/>
    <w:rsid w:val="002A0FFF"/>
    <w:rsid w:val="002A12E3"/>
    <w:rsid w:val="002A1942"/>
    <w:rsid w:val="002A1BBF"/>
    <w:rsid w:val="002A29C8"/>
    <w:rsid w:val="002A2C30"/>
    <w:rsid w:val="002A37B4"/>
    <w:rsid w:val="002A3F04"/>
    <w:rsid w:val="002A3F36"/>
    <w:rsid w:val="002A4528"/>
    <w:rsid w:val="002A4773"/>
    <w:rsid w:val="002A480C"/>
    <w:rsid w:val="002A4C5A"/>
    <w:rsid w:val="002A4D84"/>
    <w:rsid w:val="002A56AB"/>
    <w:rsid w:val="002A5F7D"/>
    <w:rsid w:val="002A62E3"/>
    <w:rsid w:val="002A7BC9"/>
    <w:rsid w:val="002B1502"/>
    <w:rsid w:val="002B2D3D"/>
    <w:rsid w:val="002B3C71"/>
    <w:rsid w:val="002B4172"/>
    <w:rsid w:val="002B46C6"/>
    <w:rsid w:val="002B4E4E"/>
    <w:rsid w:val="002B52D0"/>
    <w:rsid w:val="002B570A"/>
    <w:rsid w:val="002B58B8"/>
    <w:rsid w:val="002B5F09"/>
    <w:rsid w:val="002B6748"/>
    <w:rsid w:val="002B6E58"/>
    <w:rsid w:val="002B7575"/>
    <w:rsid w:val="002B77DC"/>
    <w:rsid w:val="002B79C0"/>
    <w:rsid w:val="002B7C5F"/>
    <w:rsid w:val="002B7DCF"/>
    <w:rsid w:val="002C048D"/>
    <w:rsid w:val="002C086E"/>
    <w:rsid w:val="002C0AE4"/>
    <w:rsid w:val="002C0B82"/>
    <w:rsid w:val="002C0CFE"/>
    <w:rsid w:val="002C1138"/>
    <w:rsid w:val="002C18CE"/>
    <w:rsid w:val="002C1CE7"/>
    <w:rsid w:val="002C1DE5"/>
    <w:rsid w:val="002C29A1"/>
    <w:rsid w:val="002C2A48"/>
    <w:rsid w:val="002C3762"/>
    <w:rsid w:val="002C4158"/>
    <w:rsid w:val="002C4855"/>
    <w:rsid w:val="002C49F8"/>
    <w:rsid w:val="002C4CA3"/>
    <w:rsid w:val="002C4CBD"/>
    <w:rsid w:val="002C6A39"/>
    <w:rsid w:val="002C6CC5"/>
    <w:rsid w:val="002C70FC"/>
    <w:rsid w:val="002C7E3E"/>
    <w:rsid w:val="002D0816"/>
    <w:rsid w:val="002D0B5E"/>
    <w:rsid w:val="002D0CD8"/>
    <w:rsid w:val="002D131E"/>
    <w:rsid w:val="002D1445"/>
    <w:rsid w:val="002D17EC"/>
    <w:rsid w:val="002D1C72"/>
    <w:rsid w:val="002D1D5A"/>
    <w:rsid w:val="002D2267"/>
    <w:rsid w:val="002D2276"/>
    <w:rsid w:val="002D2BA0"/>
    <w:rsid w:val="002D2E8C"/>
    <w:rsid w:val="002D327A"/>
    <w:rsid w:val="002D3B08"/>
    <w:rsid w:val="002D3BFD"/>
    <w:rsid w:val="002D4385"/>
    <w:rsid w:val="002D450C"/>
    <w:rsid w:val="002D5107"/>
    <w:rsid w:val="002D5368"/>
    <w:rsid w:val="002D6140"/>
    <w:rsid w:val="002D6D2A"/>
    <w:rsid w:val="002D6D93"/>
    <w:rsid w:val="002D6E81"/>
    <w:rsid w:val="002D72E9"/>
    <w:rsid w:val="002D753D"/>
    <w:rsid w:val="002D79D1"/>
    <w:rsid w:val="002E007B"/>
    <w:rsid w:val="002E00C4"/>
    <w:rsid w:val="002E0E16"/>
    <w:rsid w:val="002E0E9F"/>
    <w:rsid w:val="002E155B"/>
    <w:rsid w:val="002E2A53"/>
    <w:rsid w:val="002E2D42"/>
    <w:rsid w:val="002E321A"/>
    <w:rsid w:val="002E33EB"/>
    <w:rsid w:val="002E3963"/>
    <w:rsid w:val="002E4E59"/>
    <w:rsid w:val="002E61FC"/>
    <w:rsid w:val="002E661D"/>
    <w:rsid w:val="002E71EF"/>
    <w:rsid w:val="002E7618"/>
    <w:rsid w:val="002E7A43"/>
    <w:rsid w:val="002E7B04"/>
    <w:rsid w:val="002E7B2C"/>
    <w:rsid w:val="002E7D87"/>
    <w:rsid w:val="002F00C6"/>
    <w:rsid w:val="002F0972"/>
    <w:rsid w:val="002F0A66"/>
    <w:rsid w:val="002F0D2B"/>
    <w:rsid w:val="002F0E12"/>
    <w:rsid w:val="002F1775"/>
    <w:rsid w:val="002F1E60"/>
    <w:rsid w:val="002F3055"/>
    <w:rsid w:val="002F3699"/>
    <w:rsid w:val="002F3ED8"/>
    <w:rsid w:val="002F4302"/>
    <w:rsid w:val="002F47BB"/>
    <w:rsid w:val="002F47C6"/>
    <w:rsid w:val="002F4E8D"/>
    <w:rsid w:val="002F50F8"/>
    <w:rsid w:val="002F564F"/>
    <w:rsid w:val="002F590F"/>
    <w:rsid w:val="002F5DE5"/>
    <w:rsid w:val="002F6A9B"/>
    <w:rsid w:val="002F6B3B"/>
    <w:rsid w:val="002F7124"/>
    <w:rsid w:val="002F77DB"/>
    <w:rsid w:val="002F79AF"/>
    <w:rsid w:val="0030051D"/>
    <w:rsid w:val="00300AD1"/>
    <w:rsid w:val="003010A8"/>
    <w:rsid w:val="0030177D"/>
    <w:rsid w:val="003035B7"/>
    <w:rsid w:val="00303704"/>
    <w:rsid w:val="003039B1"/>
    <w:rsid w:val="00303B80"/>
    <w:rsid w:val="00303D24"/>
    <w:rsid w:val="003046CA"/>
    <w:rsid w:val="00304BCF"/>
    <w:rsid w:val="00304C40"/>
    <w:rsid w:val="00305D0B"/>
    <w:rsid w:val="00306514"/>
    <w:rsid w:val="00306705"/>
    <w:rsid w:val="0030708E"/>
    <w:rsid w:val="003075AF"/>
    <w:rsid w:val="0030790D"/>
    <w:rsid w:val="00307A7E"/>
    <w:rsid w:val="003109E5"/>
    <w:rsid w:val="00311213"/>
    <w:rsid w:val="0031159D"/>
    <w:rsid w:val="00311C8C"/>
    <w:rsid w:val="00311F5D"/>
    <w:rsid w:val="0031230F"/>
    <w:rsid w:val="003128D3"/>
    <w:rsid w:val="00312D44"/>
    <w:rsid w:val="00312E89"/>
    <w:rsid w:val="00313498"/>
    <w:rsid w:val="003139E6"/>
    <w:rsid w:val="00313BD0"/>
    <w:rsid w:val="003141BF"/>
    <w:rsid w:val="00314FA6"/>
    <w:rsid w:val="003150A3"/>
    <w:rsid w:val="00315D79"/>
    <w:rsid w:val="0031609A"/>
    <w:rsid w:val="00316716"/>
    <w:rsid w:val="00317519"/>
    <w:rsid w:val="00317A08"/>
    <w:rsid w:val="00317CCE"/>
    <w:rsid w:val="0032017D"/>
    <w:rsid w:val="0032049D"/>
    <w:rsid w:val="00320AA8"/>
    <w:rsid w:val="00320D5E"/>
    <w:rsid w:val="00320E8A"/>
    <w:rsid w:val="00321A99"/>
    <w:rsid w:val="00322864"/>
    <w:rsid w:val="00323562"/>
    <w:rsid w:val="00323893"/>
    <w:rsid w:val="003238C3"/>
    <w:rsid w:val="00323A03"/>
    <w:rsid w:val="00324684"/>
    <w:rsid w:val="0032512F"/>
    <w:rsid w:val="003251BA"/>
    <w:rsid w:val="0032548C"/>
    <w:rsid w:val="0032603E"/>
    <w:rsid w:val="0032717F"/>
    <w:rsid w:val="003277E8"/>
    <w:rsid w:val="00330295"/>
    <w:rsid w:val="003306B9"/>
    <w:rsid w:val="003306F1"/>
    <w:rsid w:val="0033098F"/>
    <w:rsid w:val="00330CFA"/>
    <w:rsid w:val="00331C35"/>
    <w:rsid w:val="00331CA8"/>
    <w:rsid w:val="00331E77"/>
    <w:rsid w:val="0033211B"/>
    <w:rsid w:val="00333281"/>
    <w:rsid w:val="003333AD"/>
    <w:rsid w:val="003349CB"/>
    <w:rsid w:val="00334A08"/>
    <w:rsid w:val="00334BA5"/>
    <w:rsid w:val="00334BE3"/>
    <w:rsid w:val="0033654F"/>
    <w:rsid w:val="003368CB"/>
    <w:rsid w:val="00336FB1"/>
    <w:rsid w:val="00337359"/>
    <w:rsid w:val="00337467"/>
    <w:rsid w:val="003375C7"/>
    <w:rsid w:val="0033787B"/>
    <w:rsid w:val="003404F9"/>
    <w:rsid w:val="00340FC0"/>
    <w:rsid w:val="00341B7B"/>
    <w:rsid w:val="00341C27"/>
    <w:rsid w:val="003422A9"/>
    <w:rsid w:val="00342B12"/>
    <w:rsid w:val="003431AD"/>
    <w:rsid w:val="003432BD"/>
    <w:rsid w:val="00343B82"/>
    <w:rsid w:val="00343EE8"/>
    <w:rsid w:val="0034487D"/>
    <w:rsid w:val="0034501A"/>
    <w:rsid w:val="00345032"/>
    <w:rsid w:val="00345466"/>
    <w:rsid w:val="0034551F"/>
    <w:rsid w:val="0034556B"/>
    <w:rsid w:val="00345A06"/>
    <w:rsid w:val="0034601C"/>
    <w:rsid w:val="0034694E"/>
    <w:rsid w:val="00346AF9"/>
    <w:rsid w:val="00346FA9"/>
    <w:rsid w:val="00351BE6"/>
    <w:rsid w:val="00352488"/>
    <w:rsid w:val="00353124"/>
    <w:rsid w:val="00353315"/>
    <w:rsid w:val="003541BA"/>
    <w:rsid w:val="0035512E"/>
    <w:rsid w:val="0035593F"/>
    <w:rsid w:val="00355C19"/>
    <w:rsid w:val="00355DF0"/>
    <w:rsid w:val="00356133"/>
    <w:rsid w:val="0035639B"/>
    <w:rsid w:val="0035697C"/>
    <w:rsid w:val="0035733A"/>
    <w:rsid w:val="0035779B"/>
    <w:rsid w:val="00357CB3"/>
    <w:rsid w:val="00357DD3"/>
    <w:rsid w:val="003602E1"/>
    <w:rsid w:val="003610E3"/>
    <w:rsid w:val="00361D26"/>
    <w:rsid w:val="00361F0A"/>
    <w:rsid w:val="0036269C"/>
    <w:rsid w:val="00363304"/>
    <w:rsid w:val="0036343A"/>
    <w:rsid w:val="003635D6"/>
    <w:rsid w:val="00363E4F"/>
    <w:rsid w:val="003640EC"/>
    <w:rsid w:val="003642D6"/>
    <w:rsid w:val="00365961"/>
    <w:rsid w:val="00365A41"/>
    <w:rsid w:val="00366215"/>
    <w:rsid w:val="0036625E"/>
    <w:rsid w:val="00366598"/>
    <w:rsid w:val="00366DB0"/>
    <w:rsid w:val="00366E1D"/>
    <w:rsid w:val="00366EE5"/>
    <w:rsid w:val="00366F10"/>
    <w:rsid w:val="00366F29"/>
    <w:rsid w:val="003670FF"/>
    <w:rsid w:val="003673C8"/>
    <w:rsid w:val="003674D1"/>
    <w:rsid w:val="003674DC"/>
    <w:rsid w:val="003677CF"/>
    <w:rsid w:val="003677F8"/>
    <w:rsid w:val="00367B55"/>
    <w:rsid w:val="00371313"/>
    <w:rsid w:val="00371642"/>
    <w:rsid w:val="00371A41"/>
    <w:rsid w:val="00371FDB"/>
    <w:rsid w:val="00372662"/>
    <w:rsid w:val="00372CD1"/>
    <w:rsid w:val="00373C46"/>
    <w:rsid w:val="00374015"/>
    <w:rsid w:val="00374ECA"/>
    <w:rsid w:val="00374F56"/>
    <w:rsid w:val="0037550E"/>
    <w:rsid w:val="00375C78"/>
    <w:rsid w:val="003768CE"/>
    <w:rsid w:val="00376C61"/>
    <w:rsid w:val="00377EF2"/>
    <w:rsid w:val="00380F0E"/>
    <w:rsid w:val="00381445"/>
    <w:rsid w:val="00382416"/>
    <w:rsid w:val="00383C4D"/>
    <w:rsid w:val="00383C5D"/>
    <w:rsid w:val="00383CC3"/>
    <w:rsid w:val="0038436E"/>
    <w:rsid w:val="003849ED"/>
    <w:rsid w:val="00386771"/>
    <w:rsid w:val="003869CB"/>
    <w:rsid w:val="00387A89"/>
    <w:rsid w:val="00387F5E"/>
    <w:rsid w:val="003907AF"/>
    <w:rsid w:val="003907B3"/>
    <w:rsid w:val="003908C9"/>
    <w:rsid w:val="00390CC6"/>
    <w:rsid w:val="0039101F"/>
    <w:rsid w:val="003910BA"/>
    <w:rsid w:val="00391548"/>
    <w:rsid w:val="00392838"/>
    <w:rsid w:val="00392905"/>
    <w:rsid w:val="003929FD"/>
    <w:rsid w:val="00392B29"/>
    <w:rsid w:val="00392C08"/>
    <w:rsid w:val="00392C31"/>
    <w:rsid w:val="00393670"/>
    <w:rsid w:val="00393D27"/>
    <w:rsid w:val="003943F1"/>
    <w:rsid w:val="00394FEE"/>
    <w:rsid w:val="003950D6"/>
    <w:rsid w:val="003951DF"/>
    <w:rsid w:val="003956FD"/>
    <w:rsid w:val="00396665"/>
    <w:rsid w:val="00396F52"/>
    <w:rsid w:val="0039729C"/>
    <w:rsid w:val="0039750B"/>
    <w:rsid w:val="00397DB4"/>
    <w:rsid w:val="003A08CA"/>
    <w:rsid w:val="003A09B4"/>
    <w:rsid w:val="003A0B44"/>
    <w:rsid w:val="003A12CF"/>
    <w:rsid w:val="003A149C"/>
    <w:rsid w:val="003A1759"/>
    <w:rsid w:val="003A1C71"/>
    <w:rsid w:val="003A202E"/>
    <w:rsid w:val="003A2BC5"/>
    <w:rsid w:val="003A2F21"/>
    <w:rsid w:val="003A363F"/>
    <w:rsid w:val="003A36BB"/>
    <w:rsid w:val="003A38DC"/>
    <w:rsid w:val="003A3F99"/>
    <w:rsid w:val="003A4A23"/>
    <w:rsid w:val="003A5CB2"/>
    <w:rsid w:val="003A5D25"/>
    <w:rsid w:val="003A5F0E"/>
    <w:rsid w:val="003A6597"/>
    <w:rsid w:val="003A65EF"/>
    <w:rsid w:val="003A6766"/>
    <w:rsid w:val="003A6CCC"/>
    <w:rsid w:val="003A764B"/>
    <w:rsid w:val="003A7B94"/>
    <w:rsid w:val="003B0073"/>
    <w:rsid w:val="003B016C"/>
    <w:rsid w:val="003B081E"/>
    <w:rsid w:val="003B0C81"/>
    <w:rsid w:val="003B11D4"/>
    <w:rsid w:val="003B2434"/>
    <w:rsid w:val="003B253A"/>
    <w:rsid w:val="003B2993"/>
    <w:rsid w:val="003B2AE2"/>
    <w:rsid w:val="003B3156"/>
    <w:rsid w:val="003B3804"/>
    <w:rsid w:val="003B4498"/>
    <w:rsid w:val="003B4972"/>
    <w:rsid w:val="003B4DDB"/>
    <w:rsid w:val="003B51E0"/>
    <w:rsid w:val="003B67A4"/>
    <w:rsid w:val="003B67B9"/>
    <w:rsid w:val="003B7127"/>
    <w:rsid w:val="003B71FE"/>
    <w:rsid w:val="003B72F4"/>
    <w:rsid w:val="003B7B9C"/>
    <w:rsid w:val="003B7DF6"/>
    <w:rsid w:val="003B7E37"/>
    <w:rsid w:val="003C0023"/>
    <w:rsid w:val="003C023E"/>
    <w:rsid w:val="003C0955"/>
    <w:rsid w:val="003C0F73"/>
    <w:rsid w:val="003C1059"/>
    <w:rsid w:val="003C1795"/>
    <w:rsid w:val="003C19B3"/>
    <w:rsid w:val="003C2B33"/>
    <w:rsid w:val="003C2B82"/>
    <w:rsid w:val="003C367E"/>
    <w:rsid w:val="003C3E72"/>
    <w:rsid w:val="003C3F32"/>
    <w:rsid w:val="003C4189"/>
    <w:rsid w:val="003C49FB"/>
    <w:rsid w:val="003C55A0"/>
    <w:rsid w:val="003C6329"/>
    <w:rsid w:val="003C6F61"/>
    <w:rsid w:val="003C7140"/>
    <w:rsid w:val="003C75CF"/>
    <w:rsid w:val="003C7FF6"/>
    <w:rsid w:val="003D010A"/>
    <w:rsid w:val="003D0312"/>
    <w:rsid w:val="003D0904"/>
    <w:rsid w:val="003D0A97"/>
    <w:rsid w:val="003D313E"/>
    <w:rsid w:val="003D340B"/>
    <w:rsid w:val="003D3FB8"/>
    <w:rsid w:val="003D437C"/>
    <w:rsid w:val="003D5A4A"/>
    <w:rsid w:val="003D5A71"/>
    <w:rsid w:val="003D6280"/>
    <w:rsid w:val="003D69B8"/>
    <w:rsid w:val="003D6AC9"/>
    <w:rsid w:val="003D6AE1"/>
    <w:rsid w:val="003D6F67"/>
    <w:rsid w:val="003D7D7F"/>
    <w:rsid w:val="003E00CE"/>
    <w:rsid w:val="003E0312"/>
    <w:rsid w:val="003E07DC"/>
    <w:rsid w:val="003E139F"/>
    <w:rsid w:val="003E1A10"/>
    <w:rsid w:val="003E1AE4"/>
    <w:rsid w:val="003E3BF9"/>
    <w:rsid w:val="003E3D31"/>
    <w:rsid w:val="003E4410"/>
    <w:rsid w:val="003E4522"/>
    <w:rsid w:val="003E489E"/>
    <w:rsid w:val="003E4B2A"/>
    <w:rsid w:val="003E4FDE"/>
    <w:rsid w:val="003E5586"/>
    <w:rsid w:val="003E608F"/>
    <w:rsid w:val="003E6711"/>
    <w:rsid w:val="003E750D"/>
    <w:rsid w:val="003E780E"/>
    <w:rsid w:val="003F1108"/>
    <w:rsid w:val="003F13F0"/>
    <w:rsid w:val="003F207B"/>
    <w:rsid w:val="003F2764"/>
    <w:rsid w:val="003F27A5"/>
    <w:rsid w:val="003F2AFD"/>
    <w:rsid w:val="003F2B26"/>
    <w:rsid w:val="003F339A"/>
    <w:rsid w:val="003F3AE1"/>
    <w:rsid w:val="003F3B9D"/>
    <w:rsid w:val="003F3F16"/>
    <w:rsid w:val="003F4082"/>
    <w:rsid w:val="003F472F"/>
    <w:rsid w:val="003F4FDE"/>
    <w:rsid w:val="003F4FF8"/>
    <w:rsid w:val="003F5EA9"/>
    <w:rsid w:val="003F6227"/>
    <w:rsid w:val="003F6C0C"/>
    <w:rsid w:val="003F6C5D"/>
    <w:rsid w:val="003F757E"/>
    <w:rsid w:val="004003E8"/>
    <w:rsid w:val="00400CE2"/>
    <w:rsid w:val="0040140E"/>
    <w:rsid w:val="0040155F"/>
    <w:rsid w:val="00402D2B"/>
    <w:rsid w:val="00403662"/>
    <w:rsid w:val="004042A0"/>
    <w:rsid w:val="004050E5"/>
    <w:rsid w:val="004050F7"/>
    <w:rsid w:val="00405997"/>
    <w:rsid w:val="00405DAE"/>
    <w:rsid w:val="00405DF9"/>
    <w:rsid w:val="004069CF"/>
    <w:rsid w:val="00407857"/>
    <w:rsid w:val="00407CBA"/>
    <w:rsid w:val="004103DB"/>
    <w:rsid w:val="0041089F"/>
    <w:rsid w:val="00410C33"/>
    <w:rsid w:val="004110AF"/>
    <w:rsid w:val="004110E4"/>
    <w:rsid w:val="0041243A"/>
    <w:rsid w:val="00412A09"/>
    <w:rsid w:val="00413448"/>
    <w:rsid w:val="004136F5"/>
    <w:rsid w:val="004146E4"/>
    <w:rsid w:val="00414724"/>
    <w:rsid w:val="00416122"/>
    <w:rsid w:val="00416C43"/>
    <w:rsid w:val="00416C60"/>
    <w:rsid w:val="00416F11"/>
    <w:rsid w:val="00417095"/>
    <w:rsid w:val="00417B72"/>
    <w:rsid w:val="004208AA"/>
    <w:rsid w:val="004208F0"/>
    <w:rsid w:val="0042109F"/>
    <w:rsid w:val="00421432"/>
    <w:rsid w:val="0042151C"/>
    <w:rsid w:val="0042153C"/>
    <w:rsid w:val="00421793"/>
    <w:rsid w:val="0042207B"/>
    <w:rsid w:val="00422139"/>
    <w:rsid w:val="0042261A"/>
    <w:rsid w:val="004227FD"/>
    <w:rsid w:val="00422C41"/>
    <w:rsid w:val="004238A0"/>
    <w:rsid w:val="00423EE4"/>
    <w:rsid w:val="0042430A"/>
    <w:rsid w:val="00424940"/>
    <w:rsid w:val="004250D2"/>
    <w:rsid w:val="004252AF"/>
    <w:rsid w:val="004254E4"/>
    <w:rsid w:val="00425CD5"/>
    <w:rsid w:val="004266B4"/>
    <w:rsid w:val="00427192"/>
    <w:rsid w:val="004272DA"/>
    <w:rsid w:val="0042745B"/>
    <w:rsid w:val="004300D6"/>
    <w:rsid w:val="00430D2D"/>
    <w:rsid w:val="00430DE5"/>
    <w:rsid w:val="00431C24"/>
    <w:rsid w:val="0043232F"/>
    <w:rsid w:val="00432494"/>
    <w:rsid w:val="004327D3"/>
    <w:rsid w:val="00432B13"/>
    <w:rsid w:val="00432D01"/>
    <w:rsid w:val="004331B0"/>
    <w:rsid w:val="00433398"/>
    <w:rsid w:val="004336E6"/>
    <w:rsid w:val="00433D27"/>
    <w:rsid w:val="00434551"/>
    <w:rsid w:val="00434A5A"/>
    <w:rsid w:val="00434F3A"/>
    <w:rsid w:val="004354E5"/>
    <w:rsid w:val="0043570F"/>
    <w:rsid w:val="00436462"/>
    <w:rsid w:val="00436522"/>
    <w:rsid w:val="00436AA2"/>
    <w:rsid w:val="00436AE8"/>
    <w:rsid w:val="00436E08"/>
    <w:rsid w:val="00437B56"/>
    <w:rsid w:val="004402F6"/>
    <w:rsid w:val="00440AB6"/>
    <w:rsid w:val="00440C38"/>
    <w:rsid w:val="00440FB0"/>
    <w:rsid w:val="004411B0"/>
    <w:rsid w:val="00441352"/>
    <w:rsid w:val="004417A7"/>
    <w:rsid w:val="004418A1"/>
    <w:rsid w:val="00442DE2"/>
    <w:rsid w:val="004431F3"/>
    <w:rsid w:val="00443435"/>
    <w:rsid w:val="00443564"/>
    <w:rsid w:val="00443890"/>
    <w:rsid w:val="00443918"/>
    <w:rsid w:val="00444B17"/>
    <w:rsid w:val="00444F73"/>
    <w:rsid w:val="004453E9"/>
    <w:rsid w:val="0044555F"/>
    <w:rsid w:val="00445957"/>
    <w:rsid w:val="00445EC6"/>
    <w:rsid w:val="00446150"/>
    <w:rsid w:val="00446732"/>
    <w:rsid w:val="00446DC5"/>
    <w:rsid w:val="00446EC6"/>
    <w:rsid w:val="004473EE"/>
    <w:rsid w:val="0044770C"/>
    <w:rsid w:val="00450C56"/>
    <w:rsid w:val="004511E5"/>
    <w:rsid w:val="0045149D"/>
    <w:rsid w:val="0045248D"/>
    <w:rsid w:val="00452A44"/>
    <w:rsid w:val="00452E5B"/>
    <w:rsid w:val="004531BE"/>
    <w:rsid w:val="004531CE"/>
    <w:rsid w:val="004532C1"/>
    <w:rsid w:val="00453E4C"/>
    <w:rsid w:val="00453E50"/>
    <w:rsid w:val="004540C1"/>
    <w:rsid w:val="0045421E"/>
    <w:rsid w:val="00454907"/>
    <w:rsid w:val="0045562B"/>
    <w:rsid w:val="00455857"/>
    <w:rsid w:val="004563B3"/>
    <w:rsid w:val="00456775"/>
    <w:rsid w:val="004568C6"/>
    <w:rsid w:val="00456AC1"/>
    <w:rsid w:val="00456EA2"/>
    <w:rsid w:val="004573A2"/>
    <w:rsid w:val="00457421"/>
    <w:rsid w:val="00457642"/>
    <w:rsid w:val="0046006D"/>
    <w:rsid w:val="004603D0"/>
    <w:rsid w:val="004605BD"/>
    <w:rsid w:val="004609A9"/>
    <w:rsid w:val="004613C6"/>
    <w:rsid w:val="004617AB"/>
    <w:rsid w:val="00461A99"/>
    <w:rsid w:val="00461AB6"/>
    <w:rsid w:val="00461F0F"/>
    <w:rsid w:val="004620AE"/>
    <w:rsid w:val="00462ED5"/>
    <w:rsid w:val="0046356E"/>
    <w:rsid w:val="00463AD5"/>
    <w:rsid w:val="00463BD4"/>
    <w:rsid w:val="00463C3F"/>
    <w:rsid w:val="00463EE4"/>
    <w:rsid w:val="0046425B"/>
    <w:rsid w:val="00464465"/>
    <w:rsid w:val="0046503D"/>
    <w:rsid w:val="004654C8"/>
    <w:rsid w:val="00465740"/>
    <w:rsid w:val="00466C25"/>
    <w:rsid w:val="0046709A"/>
    <w:rsid w:val="00467EEF"/>
    <w:rsid w:val="004709AF"/>
    <w:rsid w:val="00471499"/>
    <w:rsid w:val="00471EE2"/>
    <w:rsid w:val="0047242F"/>
    <w:rsid w:val="00472C10"/>
    <w:rsid w:val="00472FBA"/>
    <w:rsid w:val="0047319A"/>
    <w:rsid w:val="00473CF8"/>
    <w:rsid w:val="00473E2D"/>
    <w:rsid w:val="00474047"/>
    <w:rsid w:val="00475226"/>
    <w:rsid w:val="00475317"/>
    <w:rsid w:val="00475550"/>
    <w:rsid w:val="00476713"/>
    <w:rsid w:val="004767A7"/>
    <w:rsid w:val="0047680A"/>
    <w:rsid w:val="00476C04"/>
    <w:rsid w:val="00476F65"/>
    <w:rsid w:val="004778D2"/>
    <w:rsid w:val="00477BB9"/>
    <w:rsid w:val="004801A0"/>
    <w:rsid w:val="004810D9"/>
    <w:rsid w:val="0048196E"/>
    <w:rsid w:val="00481ABB"/>
    <w:rsid w:val="00481BF3"/>
    <w:rsid w:val="004820C6"/>
    <w:rsid w:val="0048213F"/>
    <w:rsid w:val="004822EF"/>
    <w:rsid w:val="00482F3F"/>
    <w:rsid w:val="00483A2B"/>
    <w:rsid w:val="00483C28"/>
    <w:rsid w:val="00484555"/>
    <w:rsid w:val="00485464"/>
    <w:rsid w:val="004855AD"/>
    <w:rsid w:val="00485A79"/>
    <w:rsid w:val="00486915"/>
    <w:rsid w:val="00487760"/>
    <w:rsid w:val="0049003A"/>
    <w:rsid w:val="00490063"/>
    <w:rsid w:val="00490F32"/>
    <w:rsid w:val="00491243"/>
    <w:rsid w:val="0049175A"/>
    <w:rsid w:val="00491BA1"/>
    <w:rsid w:val="00491C43"/>
    <w:rsid w:val="0049219F"/>
    <w:rsid w:val="00492257"/>
    <w:rsid w:val="00492467"/>
    <w:rsid w:val="00492D09"/>
    <w:rsid w:val="00493DE7"/>
    <w:rsid w:val="00494ACA"/>
    <w:rsid w:val="004951CD"/>
    <w:rsid w:val="00495638"/>
    <w:rsid w:val="004956C3"/>
    <w:rsid w:val="00495AF7"/>
    <w:rsid w:val="00495B99"/>
    <w:rsid w:val="004967C3"/>
    <w:rsid w:val="00496E93"/>
    <w:rsid w:val="00497017"/>
    <w:rsid w:val="0049725E"/>
    <w:rsid w:val="004A01BE"/>
    <w:rsid w:val="004A033B"/>
    <w:rsid w:val="004A046E"/>
    <w:rsid w:val="004A12F2"/>
    <w:rsid w:val="004A1FA4"/>
    <w:rsid w:val="004A24A3"/>
    <w:rsid w:val="004A31CB"/>
    <w:rsid w:val="004A3223"/>
    <w:rsid w:val="004A3BB9"/>
    <w:rsid w:val="004A4281"/>
    <w:rsid w:val="004A4EDC"/>
    <w:rsid w:val="004A5145"/>
    <w:rsid w:val="004A5A45"/>
    <w:rsid w:val="004A5FAE"/>
    <w:rsid w:val="004A60B6"/>
    <w:rsid w:val="004A766D"/>
    <w:rsid w:val="004A7C2B"/>
    <w:rsid w:val="004B156A"/>
    <w:rsid w:val="004B15CF"/>
    <w:rsid w:val="004B1B40"/>
    <w:rsid w:val="004B1C79"/>
    <w:rsid w:val="004B1CBE"/>
    <w:rsid w:val="004B1D74"/>
    <w:rsid w:val="004B2200"/>
    <w:rsid w:val="004B286F"/>
    <w:rsid w:val="004B2E00"/>
    <w:rsid w:val="004B35EE"/>
    <w:rsid w:val="004B37F6"/>
    <w:rsid w:val="004B3966"/>
    <w:rsid w:val="004B3D94"/>
    <w:rsid w:val="004B4AB7"/>
    <w:rsid w:val="004B4E1C"/>
    <w:rsid w:val="004B5E4F"/>
    <w:rsid w:val="004B6464"/>
    <w:rsid w:val="004B6717"/>
    <w:rsid w:val="004B73F9"/>
    <w:rsid w:val="004B7440"/>
    <w:rsid w:val="004B74DB"/>
    <w:rsid w:val="004B7815"/>
    <w:rsid w:val="004C013F"/>
    <w:rsid w:val="004C06F5"/>
    <w:rsid w:val="004C2AD7"/>
    <w:rsid w:val="004C38C4"/>
    <w:rsid w:val="004C4445"/>
    <w:rsid w:val="004C4A06"/>
    <w:rsid w:val="004C52FD"/>
    <w:rsid w:val="004C570F"/>
    <w:rsid w:val="004C590E"/>
    <w:rsid w:val="004C59D3"/>
    <w:rsid w:val="004C5BCB"/>
    <w:rsid w:val="004C5DD8"/>
    <w:rsid w:val="004C6135"/>
    <w:rsid w:val="004C7535"/>
    <w:rsid w:val="004C7C3E"/>
    <w:rsid w:val="004C7F70"/>
    <w:rsid w:val="004D03A9"/>
    <w:rsid w:val="004D079D"/>
    <w:rsid w:val="004D158A"/>
    <w:rsid w:val="004D1ABF"/>
    <w:rsid w:val="004D1C80"/>
    <w:rsid w:val="004D26A2"/>
    <w:rsid w:val="004D3C65"/>
    <w:rsid w:val="004D3E0B"/>
    <w:rsid w:val="004D3E92"/>
    <w:rsid w:val="004D407B"/>
    <w:rsid w:val="004D439C"/>
    <w:rsid w:val="004D4BAF"/>
    <w:rsid w:val="004D4CFF"/>
    <w:rsid w:val="004D4FBA"/>
    <w:rsid w:val="004D518D"/>
    <w:rsid w:val="004D578E"/>
    <w:rsid w:val="004D5D78"/>
    <w:rsid w:val="004D6683"/>
    <w:rsid w:val="004D692B"/>
    <w:rsid w:val="004D69A4"/>
    <w:rsid w:val="004D70E3"/>
    <w:rsid w:val="004D7F2A"/>
    <w:rsid w:val="004E0711"/>
    <w:rsid w:val="004E225D"/>
    <w:rsid w:val="004E24C1"/>
    <w:rsid w:val="004E4056"/>
    <w:rsid w:val="004E444B"/>
    <w:rsid w:val="004E4772"/>
    <w:rsid w:val="004E4B56"/>
    <w:rsid w:val="004E4BCB"/>
    <w:rsid w:val="004E4C63"/>
    <w:rsid w:val="004E4D7E"/>
    <w:rsid w:val="004E509A"/>
    <w:rsid w:val="004E5FE3"/>
    <w:rsid w:val="004E6096"/>
    <w:rsid w:val="004E658D"/>
    <w:rsid w:val="004E6712"/>
    <w:rsid w:val="004E6BBC"/>
    <w:rsid w:val="004F0144"/>
    <w:rsid w:val="004F030D"/>
    <w:rsid w:val="004F0764"/>
    <w:rsid w:val="004F1224"/>
    <w:rsid w:val="004F14FA"/>
    <w:rsid w:val="004F191E"/>
    <w:rsid w:val="004F1A49"/>
    <w:rsid w:val="004F1BDC"/>
    <w:rsid w:val="004F253B"/>
    <w:rsid w:val="004F2A5B"/>
    <w:rsid w:val="004F2A5D"/>
    <w:rsid w:val="004F2CC0"/>
    <w:rsid w:val="004F2D1C"/>
    <w:rsid w:val="004F3AD1"/>
    <w:rsid w:val="004F45A3"/>
    <w:rsid w:val="004F4646"/>
    <w:rsid w:val="004F477B"/>
    <w:rsid w:val="004F643F"/>
    <w:rsid w:val="004F68B4"/>
    <w:rsid w:val="004F6E26"/>
    <w:rsid w:val="004F70EC"/>
    <w:rsid w:val="004F786C"/>
    <w:rsid w:val="005002BC"/>
    <w:rsid w:val="00500B7B"/>
    <w:rsid w:val="005011F6"/>
    <w:rsid w:val="00501840"/>
    <w:rsid w:val="00502697"/>
    <w:rsid w:val="00503529"/>
    <w:rsid w:val="00503811"/>
    <w:rsid w:val="005047AB"/>
    <w:rsid w:val="00504CCB"/>
    <w:rsid w:val="00505A06"/>
    <w:rsid w:val="00506972"/>
    <w:rsid w:val="00506FC7"/>
    <w:rsid w:val="005100E1"/>
    <w:rsid w:val="00510622"/>
    <w:rsid w:val="00510FA7"/>
    <w:rsid w:val="00511272"/>
    <w:rsid w:val="005114FE"/>
    <w:rsid w:val="005116B2"/>
    <w:rsid w:val="005117A7"/>
    <w:rsid w:val="00512AC2"/>
    <w:rsid w:val="00512BF3"/>
    <w:rsid w:val="00512EC0"/>
    <w:rsid w:val="00513214"/>
    <w:rsid w:val="005135E2"/>
    <w:rsid w:val="00513D05"/>
    <w:rsid w:val="00513F47"/>
    <w:rsid w:val="00514100"/>
    <w:rsid w:val="00514523"/>
    <w:rsid w:val="00514745"/>
    <w:rsid w:val="005148D6"/>
    <w:rsid w:val="0051516D"/>
    <w:rsid w:val="0051592A"/>
    <w:rsid w:val="005162D3"/>
    <w:rsid w:val="00516A2F"/>
    <w:rsid w:val="00516EEE"/>
    <w:rsid w:val="00517346"/>
    <w:rsid w:val="00517607"/>
    <w:rsid w:val="00517C6E"/>
    <w:rsid w:val="00517FF1"/>
    <w:rsid w:val="00520287"/>
    <w:rsid w:val="0052047D"/>
    <w:rsid w:val="00520630"/>
    <w:rsid w:val="00521248"/>
    <w:rsid w:val="0052158B"/>
    <w:rsid w:val="005215D2"/>
    <w:rsid w:val="005216A4"/>
    <w:rsid w:val="00521722"/>
    <w:rsid w:val="005217DB"/>
    <w:rsid w:val="00522391"/>
    <w:rsid w:val="00522456"/>
    <w:rsid w:val="00522893"/>
    <w:rsid w:val="00522903"/>
    <w:rsid w:val="00522CB0"/>
    <w:rsid w:val="00522DBA"/>
    <w:rsid w:val="00523DC2"/>
    <w:rsid w:val="00524A13"/>
    <w:rsid w:val="005250B4"/>
    <w:rsid w:val="00525B16"/>
    <w:rsid w:val="005266D8"/>
    <w:rsid w:val="00526E21"/>
    <w:rsid w:val="005274DE"/>
    <w:rsid w:val="005276DE"/>
    <w:rsid w:val="00527A04"/>
    <w:rsid w:val="00527F49"/>
    <w:rsid w:val="00527FA3"/>
    <w:rsid w:val="0053014C"/>
    <w:rsid w:val="00530647"/>
    <w:rsid w:val="0053079A"/>
    <w:rsid w:val="00530819"/>
    <w:rsid w:val="00531795"/>
    <w:rsid w:val="00531B93"/>
    <w:rsid w:val="00531D71"/>
    <w:rsid w:val="0053214A"/>
    <w:rsid w:val="005326A8"/>
    <w:rsid w:val="00532B4C"/>
    <w:rsid w:val="00534143"/>
    <w:rsid w:val="005345EC"/>
    <w:rsid w:val="0053523F"/>
    <w:rsid w:val="00535A92"/>
    <w:rsid w:val="005360FE"/>
    <w:rsid w:val="00536546"/>
    <w:rsid w:val="0053692A"/>
    <w:rsid w:val="00536C1C"/>
    <w:rsid w:val="00536D2A"/>
    <w:rsid w:val="00536E6A"/>
    <w:rsid w:val="00536FE2"/>
    <w:rsid w:val="00537797"/>
    <w:rsid w:val="00537D9B"/>
    <w:rsid w:val="00537F86"/>
    <w:rsid w:val="00540017"/>
    <w:rsid w:val="00540456"/>
    <w:rsid w:val="00540713"/>
    <w:rsid w:val="0054151B"/>
    <w:rsid w:val="0054180B"/>
    <w:rsid w:val="00541A79"/>
    <w:rsid w:val="00541DBB"/>
    <w:rsid w:val="00542153"/>
    <w:rsid w:val="005428E3"/>
    <w:rsid w:val="00542A49"/>
    <w:rsid w:val="00542C93"/>
    <w:rsid w:val="00542FA0"/>
    <w:rsid w:val="005439A8"/>
    <w:rsid w:val="00543DA6"/>
    <w:rsid w:val="005441C4"/>
    <w:rsid w:val="005443B6"/>
    <w:rsid w:val="00544482"/>
    <w:rsid w:val="00544761"/>
    <w:rsid w:val="00544E48"/>
    <w:rsid w:val="005459FE"/>
    <w:rsid w:val="00545AEB"/>
    <w:rsid w:val="00545EF6"/>
    <w:rsid w:val="00546C0C"/>
    <w:rsid w:val="005471CA"/>
    <w:rsid w:val="0054737C"/>
    <w:rsid w:val="00547924"/>
    <w:rsid w:val="00547E7E"/>
    <w:rsid w:val="0055003F"/>
    <w:rsid w:val="00550798"/>
    <w:rsid w:val="00550C85"/>
    <w:rsid w:val="005510AF"/>
    <w:rsid w:val="005510F5"/>
    <w:rsid w:val="005519C7"/>
    <w:rsid w:val="00552E20"/>
    <w:rsid w:val="00552E71"/>
    <w:rsid w:val="00553310"/>
    <w:rsid w:val="00553632"/>
    <w:rsid w:val="00553741"/>
    <w:rsid w:val="00553E21"/>
    <w:rsid w:val="00554645"/>
    <w:rsid w:val="005549F2"/>
    <w:rsid w:val="005554F2"/>
    <w:rsid w:val="005556DC"/>
    <w:rsid w:val="00555B32"/>
    <w:rsid w:val="0055652C"/>
    <w:rsid w:val="00556935"/>
    <w:rsid w:val="00556F9D"/>
    <w:rsid w:val="005576F9"/>
    <w:rsid w:val="005577B3"/>
    <w:rsid w:val="00557BD4"/>
    <w:rsid w:val="00557E07"/>
    <w:rsid w:val="00560085"/>
    <w:rsid w:val="00560275"/>
    <w:rsid w:val="00560759"/>
    <w:rsid w:val="005610FA"/>
    <w:rsid w:val="005614BB"/>
    <w:rsid w:val="00562821"/>
    <w:rsid w:val="0056297E"/>
    <w:rsid w:val="00562C9C"/>
    <w:rsid w:val="00563984"/>
    <w:rsid w:val="00563B3F"/>
    <w:rsid w:val="00563BAD"/>
    <w:rsid w:val="00563E1D"/>
    <w:rsid w:val="00564D5C"/>
    <w:rsid w:val="00564DA4"/>
    <w:rsid w:val="00564E3D"/>
    <w:rsid w:val="00565207"/>
    <w:rsid w:val="005654FA"/>
    <w:rsid w:val="00565772"/>
    <w:rsid w:val="00565F27"/>
    <w:rsid w:val="00565F70"/>
    <w:rsid w:val="00565FA3"/>
    <w:rsid w:val="0056612B"/>
    <w:rsid w:val="00566216"/>
    <w:rsid w:val="00566543"/>
    <w:rsid w:val="005667B8"/>
    <w:rsid w:val="00566A37"/>
    <w:rsid w:val="00567371"/>
    <w:rsid w:val="00567ECF"/>
    <w:rsid w:val="00567F0E"/>
    <w:rsid w:val="005718A6"/>
    <w:rsid w:val="00572E95"/>
    <w:rsid w:val="00575183"/>
    <w:rsid w:val="0057537D"/>
    <w:rsid w:val="0057551E"/>
    <w:rsid w:val="00575BF9"/>
    <w:rsid w:val="0057607A"/>
    <w:rsid w:val="005764A4"/>
    <w:rsid w:val="00576BAB"/>
    <w:rsid w:val="0057753D"/>
    <w:rsid w:val="00577941"/>
    <w:rsid w:val="00577A77"/>
    <w:rsid w:val="00580425"/>
    <w:rsid w:val="0058097F"/>
    <w:rsid w:val="0058127E"/>
    <w:rsid w:val="00581333"/>
    <w:rsid w:val="00581415"/>
    <w:rsid w:val="00581496"/>
    <w:rsid w:val="005814DE"/>
    <w:rsid w:val="005825C8"/>
    <w:rsid w:val="0058260D"/>
    <w:rsid w:val="00582693"/>
    <w:rsid w:val="00582F14"/>
    <w:rsid w:val="00582FA9"/>
    <w:rsid w:val="00583A53"/>
    <w:rsid w:val="00583CF2"/>
    <w:rsid w:val="00583FA1"/>
    <w:rsid w:val="005841F6"/>
    <w:rsid w:val="00584214"/>
    <w:rsid w:val="00584BDB"/>
    <w:rsid w:val="00585146"/>
    <w:rsid w:val="005864F7"/>
    <w:rsid w:val="0058773F"/>
    <w:rsid w:val="0058776A"/>
    <w:rsid w:val="00587C86"/>
    <w:rsid w:val="005916E4"/>
    <w:rsid w:val="0059220A"/>
    <w:rsid w:val="00592262"/>
    <w:rsid w:val="0059232F"/>
    <w:rsid w:val="0059386B"/>
    <w:rsid w:val="00593ADC"/>
    <w:rsid w:val="00593EC5"/>
    <w:rsid w:val="00594231"/>
    <w:rsid w:val="00594685"/>
    <w:rsid w:val="005947F0"/>
    <w:rsid w:val="005948C4"/>
    <w:rsid w:val="0059508D"/>
    <w:rsid w:val="005950E3"/>
    <w:rsid w:val="00595B74"/>
    <w:rsid w:val="00596072"/>
    <w:rsid w:val="005960F4"/>
    <w:rsid w:val="005964D0"/>
    <w:rsid w:val="00596D01"/>
    <w:rsid w:val="00597C4A"/>
    <w:rsid w:val="005A12F1"/>
    <w:rsid w:val="005A148F"/>
    <w:rsid w:val="005A1E07"/>
    <w:rsid w:val="005A23C8"/>
    <w:rsid w:val="005A2CB9"/>
    <w:rsid w:val="005A3114"/>
    <w:rsid w:val="005A3697"/>
    <w:rsid w:val="005A3699"/>
    <w:rsid w:val="005A3709"/>
    <w:rsid w:val="005A46B2"/>
    <w:rsid w:val="005A4B86"/>
    <w:rsid w:val="005A50E5"/>
    <w:rsid w:val="005A5704"/>
    <w:rsid w:val="005A576F"/>
    <w:rsid w:val="005A6984"/>
    <w:rsid w:val="005A6BC6"/>
    <w:rsid w:val="005B0385"/>
    <w:rsid w:val="005B03B2"/>
    <w:rsid w:val="005B041C"/>
    <w:rsid w:val="005B06EF"/>
    <w:rsid w:val="005B07E5"/>
    <w:rsid w:val="005B0CD8"/>
    <w:rsid w:val="005B13FF"/>
    <w:rsid w:val="005B1550"/>
    <w:rsid w:val="005B1858"/>
    <w:rsid w:val="005B2C22"/>
    <w:rsid w:val="005B306D"/>
    <w:rsid w:val="005B3519"/>
    <w:rsid w:val="005B399B"/>
    <w:rsid w:val="005B5CA3"/>
    <w:rsid w:val="005B6B4C"/>
    <w:rsid w:val="005B708D"/>
    <w:rsid w:val="005B773D"/>
    <w:rsid w:val="005B7864"/>
    <w:rsid w:val="005B7961"/>
    <w:rsid w:val="005C0555"/>
    <w:rsid w:val="005C0E3E"/>
    <w:rsid w:val="005C1E85"/>
    <w:rsid w:val="005C1EDA"/>
    <w:rsid w:val="005C2212"/>
    <w:rsid w:val="005C3A65"/>
    <w:rsid w:val="005C4101"/>
    <w:rsid w:val="005C4FBC"/>
    <w:rsid w:val="005C5CAE"/>
    <w:rsid w:val="005C625F"/>
    <w:rsid w:val="005C6660"/>
    <w:rsid w:val="005C66F0"/>
    <w:rsid w:val="005C7493"/>
    <w:rsid w:val="005C7B1C"/>
    <w:rsid w:val="005C7EC8"/>
    <w:rsid w:val="005D018D"/>
    <w:rsid w:val="005D070B"/>
    <w:rsid w:val="005D074C"/>
    <w:rsid w:val="005D0871"/>
    <w:rsid w:val="005D0E87"/>
    <w:rsid w:val="005D12FF"/>
    <w:rsid w:val="005D14A1"/>
    <w:rsid w:val="005D15FF"/>
    <w:rsid w:val="005D161C"/>
    <w:rsid w:val="005D1757"/>
    <w:rsid w:val="005D1E7E"/>
    <w:rsid w:val="005D217B"/>
    <w:rsid w:val="005D2210"/>
    <w:rsid w:val="005D2243"/>
    <w:rsid w:val="005D23CB"/>
    <w:rsid w:val="005D2986"/>
    <w:rsid w:val="005D2DD4"/>
    <w:rsid w:val="005D32E4"/>
    <w:rsid w:val="005D3834"/>
    <w:rsid w:val="005D39BF"/>
    <w:rsid w:val="005D3EEF"/>
    <w:rsid w:val="005D4D91"/>
    <w:rsid w:val="005D5C8D"/>
    <w:rsid w:val="005D5E0F"/>
    <w:rsid w:val="005D6A5C"/>
    <w:rsid w:val="005D6C25"/>
    <w:rsid w:val="005D727E"/>
    <w:rsid w:val="005D7410"/>
    <w:rsid w:val="005D76D9"/>
    <w:rsid w:val="005D7B53"/>
    <w:rsid w:val="005E019B"/>
    <w:rsid w:val="005E0206"/>
    <w:rsid w:val="005E035F"/>
    <w:rsid w:val="005E0819"/>
    <w:rsid w:val="005E0FFD"/>
    <w:rsid w:val="005E1963"/>
    <w:rsid w:val="005E1AF4"/>
    <w:rsid w:val="005E1E29"/>
    <w:rsid w:val="005E20AC"/>
    <w:rsid w:val="005E23D1"/>
    <w:rsid w:val="005E23F7"/>
    <w:rsid w:val="005E3898"/>
    <w:rsid w:val="005E38C6"/>
    <w:rsid w:val="005E39A1"/>
    <w:rsid w:val="005E3C35"/>
    <w:rsid w:val="005E41BB"/>
    <w:rsid w:val="005E436F"/>
    <w:rsid w:val="005E45F4"/>
    <w:rsid w:val="005E4611"/>
    <w:rsid w:val="005E4A00"/>
    <w:rsid w:val="005E4D64"/>
    <w:rsid w:val="005E5369"/>
    <w:rsid w:val="005E5484"/>
    <w:rsid w:val="005E5A00"/>
    <w:rsid w:val="005E712E"/>
    <w:rsid w:val="005E769E"/>
    <w:rsid w:val="005E78A4"/>
    <w:rsid w:val="005F0B0D"/>
    <w:rsid w:val="005F0E70"/>
    <w:rsid w:val="005F114D"/>
    <w:rsid w:val="005F17E4"/>
    <w:rsid w:val="005F1DB4"/>
    <w:rsid w:val="005F1E5B"/>
    <w:rsid w:val="005F2AED"/>
    <w:rsid w:val="005F336D"/>
    <w:rsid w:val="005F3635"/>
    <w:rsid w:val="005F373A"/>
    <w:rsid w:val="005F37A6"/>
    <w:rsid w:val="005F4AC9"/>
    <w:rsid w:val="005F4C20"/>
    <w:rsid w:val="005F50B0"/>
    <w:rsid w:val="005F5891"/>
    <w:rsid w:val="005F6384"/>
    <w:rsid w:val="005F64F9"/>
    <w:rsid w:val="005F6678"/>
    <w:rsid w:val="005F714E"/>
    <w:rsid w:val="005F7945"/>
    <w:rsid w:val="0060033C"/>
    <w:rsid w:val="00600413"/>
    <w:rsid w:val="00601FC9"/>
    <w:rsid w:val="006021C0"/>
    <w:rsid w:val="00602970"/>
    <w:rsid w:val="00602F91"/>
    <w:rsid w:val="006038E6"/>
    <w:rsid w:val="00603B42"/>
    <w:rsid w:val="00604532"/>
    <w:rsid w:val="006049CD"/>
    <w:rsid w:val="00604AFC"/>
    <w:rsid w:val="00604BEB"/>
    <w:rsid w:val="00604E23"/>
    <w:rsid w:val="006051C9"/>
    <w:rsid w:val="00605BA8"/>
    <w:rsid w:val="00606032"/>
    <w:rsid w:val="0060738A"/>
    <w:rsid w:val="00607975"/>
    <w:rsid w:val="00607E3C"/>
    <w:rsid w:val="00607F40"/>
    <w:rsid w:val="0061026A"/>
    <w:rsid w:val="00610413"/>
    <w:rsid w:val="00610ABB"/>
    <w:rsid w:val="006118B1"/>
    <w:rsid w:val="006131D8"/>
    <w:rsid w:val="00613415"/>
    <w:rsid w:val="0061349D"/>
    <w:rsid w:val="00613D0E"/>
    <w:rsid w:val="00613E87"/>
    <w:rsid w:val="006140FB"/>
    <w:rsid w:val="0061426C"/>
    <w:rsid w:val="00615592"/>
    <w:rsid w:val="00615CF2"/>
    <w:rsid w:val="006166B4"/>
    <w:rsid w:val="0061689F"/>
    <w:rsid w:val="00616AC4"/>
    <w:rsid w:val="006202F7"/>
    <w:rsid w:val="006204D2"/>
    <w:rsid w:val="00620959"/>
    <w:rsid w:val="00620A46"/>
    <w:rsid w:val="00620ADB"/>
    <w:rsid w:val="00620DC5"/>
    <w:rsid w:val="00621092"/>
    <w:rsid w:val="0062181E"/>
    <w:rsid w:val="00622461"/>
    <w:rsid w:val="006224F7"/>
    <w:rsid w:val="00623542"/>
    <w:rsid w:val="0062389E"/>
    <w:rsid w:val="00623AEA"/>
    <w:rsid w:val="006240A3"/>
    <w:rsid w:val="006241E6"/>
    <w:rsid w:val="00624676"/>
    <w:rsid w:val="00624EBB"/>
    <w:rsid w:val="00625108"/>
    <w:rsid w:val="00625416"/>
    <w:rsid w:val="006254EF"/>
    <w:rsid w:val="00625549"/>
    <w:rsid w:val="006255C6"/>
    <w:rsid w:val="00625667"/>
    <w:rsid w:val="00625696"/>
    <w:rsid w:val="00625BBD"/>
    <w:rsid w:val="00625C2F"/>
    <w:rsid w:val="00625DD2"/>
    <w:rsid w:val="00626025"/>
    <w:rsid w:val="006273AE"/>
    <w:rsid w:val="00627409"/>
    <w:rsid w:val="0062789F"/>
    <w:rsid w:val="00627D3C"/>
    <w:rsid w:val="006301D5"/>
    <w:rsid w:val="00630540"/>
    <w:rsid w:val="00630B32"/>
    <w:rsid w:val="00630CA8"/>
    <w:rsid w:val="00631076"/>
    <w:rsid w:val="00631880"/>
    <w:rsid w:val="006319FD"/>
    <w:rsid w:val="00631E84"/>
    <w:rsid w:val="00632185"/>
    <w:rsid w:val="00632253"/>
    <w:rsid w:val="00632DB4"/>
    <w:rsid w:val="006334CB"/>
    <w:rsid w:val="006341B8"/>
    <w:rsid w:val="00634481"/>
    <w:rsid w:val="00634679"/>
    <w:rsid w:val="00634E21"/>
    <w:rsid w:val="00635B72"/>
    <w:rsid w:val="00636875"/>
    <w:rsid w:val="00636DD2"/>
    <w:rsid w:val="00637AB4"/>
    <w:rsid w:val="00640443"/>
    <w:rsid w:val="0064068D"/>
    <w:rsid w:val="00640CFF"/>
    <w:rsid w:val="00640FD7"/>
    <w:rsid w:val="006415D2"/>
    <w:rsid w:val="006416AC"/>
    <w:rsid w:val="00641D9D"/>
    <w:rsid w:val="006425FE"/>
    <w:rsid w:val="0064260F"/>
    <w:rsid w:val="00642DFF"/>
    <w:rsid w:val="00642EC5"/>
    <w:rsid w:val="0064357D"/>
    <w:rsid w:val="0064360D"/>
    <w:rsid w:val="006443ED"/>
    <w:rsid w:val="00644C59"/>
    <w:rsid w:val="00644E00"/>
    <w:rsid w:val="00645833"/>
    <w:rsid w:val="00645BED"/>
    <w:rsid w:val="00646362"/>
    <w:rsid w:val="006463A7"/>
    <w:rsid w:val="00646672"/>
    <w:rsid w:val="00646888"/>
    <w:rsid w:val="00646978"/>
    <w:rsid w:val="00646A6E"/>
    <w:rsid w:val="006477A0"/>
    <w:rsid w:val="006503A8"/>
    <w:rsid w:val="00650C32"/>
    <w:rsid w:val="00652B2A"/>
    <w:rsid w:val="006531EF"/>
    <w:rsid w:val="006533AE"/>
    <w:rsid w:val="006535DE"/>
    <w:rsid w:val="00653806"/>
    <w:rsid w:val="00653E52"/>
    <w:rsid w:val="00653EB7"/>
    <w:rsid w:val="006545D3"/>
    <w:rsid w:val="00657544"/>
    <w:rsid w:val="006575A5"/>
    <w:rsid w:val="00657652"/>
    <w:rsid w:val="00657CA4"/>
    <w:rsid w:val="00660101"/>
    <w:rsid w:val="006602ED"/>
    <w:rsid w:val="00660CF9"/>
    <w:rsid w:val="00660D02"/>
    <w:rsid w:val="00660D42"/>
    <w:rsid w:val="006614AF"/>
    <w:rsid w:val="006618C0"/>
    <w:rsid w:val="00661EC9"/>
    <w:rsid w:val="0066204E"/>
    <w:rsid w:val="0066248A"/>
    <w:rsid w:val="006626E3"/>
    <w:rsid w:val="00662B19"/>
    <w:rsid w:val="006631F6"/>
    <w:rsid w:val="006633C6"/>
    <w:rsid w:val="00663DA0"/>
    <w:rsid w:val="00664183"/>
    <w:rsid w:val="00664344"/>
    <w:rsid w:val="006643FA"/>
    <w:rsid w:val="00664495"/>
    <w:rsid w:val="00664DF0"/>
    <w:rsid w:val="00664E03"/>
    <w:rsid w:val="00664EFA"/>
    <w:rsid w:val="00665265"/>
    <w:rsid w:val="00665C08"/>
    <w:rsid w:val="00665C9B"/>
    <w:rsid w:val="00665E87"/>
    <w:rsid w:val="00666350"/>
    <w:rsid w:val="006669A5"/>
    <w:rsid w:val="00667083"/>
    <w:rsid w:val="0066739F"/>
    <w:rsid w:val="006673AE"/>
    <w:rsid w:val="00667830"/>
    <w:rsid w:val="00667B99"/>
    <w:rsid w:val="006704AF"/>
    <w:rsid w:val="00671646"/>
    <w:rsid w:val="006718E1"/>
    <w:rsid w:val="006719F3"/>
    <w:rsid w:val="00671D07"/>
    <w:rsid w:val="0067211D"/>
    <w:rsid w:val="00673011"/>
    <w:rsid w:val="0067357F"/>
    <w:rsid w:val="00673C29"/>
    <w:rsid w:val="00673D60"/>
    <w:rsid w:val="0067402D"/>
    <w:rsid w:val="006744EB"/>
    <w:rsid w:val="00675811"/>
    <w:rsid w:val="00675A8C"/>
    <w:rsid w:val="00675B6D"/>
    <w:rsid w:val="006767FA"/>
    <w:rsid w:val="006768D0"/>
    <w:rsid w:val="00676A2E"/>
    <w:rsid w:val="00676BD5"/>
    <w:rsid w:val="00677E54"/>
    <w:rsid w:val="00680638"/>
    <w:rsid w:val="0068085D"/>
    <w:rsid w:val="00680BF1"/>
    <w:rsid w:val="006811F1"/>
    <w:rsid w:val="006823C3"/>
    <w:rsid w:val="006829A2"/>
    <w:rsid w:val="00682A1F"/>
    <w:rsid w:val="00682EE7"/>
    <w:rsid w:val="006830FC"/>
    <w:rsid w:val="00683834"/>
    <w:rsid w:val="00683888"/>
    <w:rsid w:val="00683A9B"/>
    <w:rsid w:val="006840E8"/>
    <w:rsid w:val="006843B4"/>
    <w:rsid w:val="0068451A"/>
    <w:rsid w:val="00684BC7"/>
    <w:rsid w:val="00684EA7"/>
    <w:rsid w:val="00685221"/>
    <w:rsid w:val="006856D5"/>
    <w:rsid w:val="00685BC3"/>
    <w:rsid w:val="00686020"/>
    <w:rsid w:val="00686345"/>
    <w:rsid w:val="0068752B"/>
    <w:rsid w:val="00690165"/>
    <w:rsid w:val="00690FB8"/>
    <w:rsid w:val="00691454"/>
    <w:rsid w:val="00691481"/>
    <w:rsid w:val="00691FBF"/>
    <w:rsid w:val="00691FDA"/>
    <w:rsid w:val="00692392"/>
    <w:rsid w:val="0069271A"/>
    <w:rsid w:val="00692ACC"/>
    <w:rsid w:val="00692FFC"/>
    <w:rsid w:val="0069317A"/>
    <w:rsid w:val="00693BFD"/>
    <w:rsid w:val="00693F68"/>
    <w:rsid w:val="00694368"/>
    <w:rsid w:val="006943CD"/>
    <w:rsid w:val="00694606"/>
    <w:rsid w:val="0069469A"/>
    <w:rsid w:val="006949C7"/>
    <w:rsid w:val="00694A21"/>
    <w:rsid w:val="00695127"/>
    <w:rsid w:val="00695415"/>
    <w:rsid w:val="006962DC"/>
    <w:rsid w:val="00696FC6"/>
    <w:rsid w:val="00697295"/>
    <w:rsid w:val="00697F56"/>
    <w:rsid w:val="006A024B"/>
    <w:rsid w:val="006A02EC"/>
    <w:rsid w:val="006A0B87"/>
    <w:rsid w:val="006A118F"/>
    <w:rsid w:val="006A18DD"/>
    <w:rsid w:val="006A19CD"/>
    <w:rsid w:val="006A1AAF"/>
    <w:rsid w:val="006A1C44"/>
    <w:rsid w:val="006A1F3D"/>
    <w:rsid w:val="006A2B1D"/>
    <w:rsid w:val="006A442A"/>
    <w:rsid w:val="006A4524"/>
    <w:rsid w:val="006A45F9"/>
    <w:rsid w:val="006A46C9"/>
    <w:rsid w:val="006A4FC8"/>
    <w:rsid w:val="006A5545"/>
    <w:rsid w:val="006A6EAA"/>
    <w:rsid w:val="006B0287"/>
    <w:rsid w:val="006B15D2"/>
    <w:rsid w:val="006B1A2B"/>
    <w:rsid w:val="006B1A98"/>
    <w:rsid w:val="006B2174"/>
    <w:rsid w:val="006B21B4"/>
    <w:rsid w:val="006B2576"/>
    <w:rsid w:val="006B301B"/>
    <w:rsid w:val="006B3288"/>
    <w:rsid w:val="006B347A"/>
    <w:rsid w:val="006B36FA"/>
    <w:rsid w:val="006B3E93"/>
    <w:rsid w:val="006B437C"/>
    <w:rsid w:val="006B438A"/>
    <w:rsid w:val="006B484D"/>
    <w:rsid w:val="006B48B1"/>
    <w:rsid w:val="006B5031"/>
    <w:rsid w:val="006B5472"/>
    <w:rsid w:val="006B5568"/>
    <w:rsid w:val="006B5760"/>
    <w:rsid w:val="006B59D3"/>
    <w:rsid w:val="006B5B2C"/>
    <w:rsid w:val="006B6138"/>
    <w:rsid w:val="006B65CD"/>
    <w:rsid w:val="006B6E1E"/>
    <w:rsid w:val="006B7451"/>
    <w:rsid w:val="006B7842"/>
    <w:rsid w:val="006C0305"/>
    <w:rsid w:val="006C083B"/>
    <w:rsid w:val="006C0A54"/>
    <w:rsid w:val="006C0B1C"/>
    <w:rsid w:val="006C0EA7"/>
    <w:rsid w:val="006C0FEE"/>
    <w:rsid w:val="006C1B07"/>
    <w:rsid w:val="006C2158"/>
    <w:rsid w:val="006C22FA"/>
    <w:rsid w:val="006C2637"/>
    <w:rsid w:val="006C28EB"/>
    <w:rsid w:val="006C3888"/>
    <w:rsid w:val="006C3942"/>
    <w:rsid w:val="006C3ED1"/>
    <w:rsid w:val="006C4663"/>
    <w:rsid w:val="006C5587"/>
    <w:rsid w:val="006C56ED"/>
    <w:rsid w:val="006C5958"/>
    <w:rsid w:val="006C5B8C"/>
    <w:rsid w:val="006C7296"/>
    <w:rsid w:val="006D041F"/>
    <w:rsid w:val="006D069C"/>
    <w:rsid w:val="006D0A29"/>
    <w:rsid w:val="006D0B26"/>
    <w:rsid w:val="006D0D75"/>
    <w:rsid w:val="006D1098"/>
    <w:rsid w:val="006D1185"/>
    <w:rsid w:val="006D1826"/>
    <w:rsid w:val="006D1D79"/>
    <w:rsid w:val="006D241C"/>
    <w:rsid w:val="006D29D4"/>
    <w:rsid w:val="006D32E1"/>
    <w:rsid w:val="006D3320"/>
    <w:rsid w:val="006D3520"/>
    <w:rsid w:val="006D36B4"/>
    <w:rsid w:val="006D440A"/>
    <w:rsid w:val="006D4573"/>
    <w:rsid w:val="006D489A"/>
    <w:rsid w:val="006D5335"/>
    <w:rsid w:val="006D54D2"/>
    <w:rsid w:val="006D5A55"/>
    <w:rsid w:val="006D5DE0"/>
    <w:rsid w:val="006D5E00"/>
    <w:rsid w:val="006D5E53"/>
    <w:rsid w:val="006D5EB5"/>
    <w:rsid w:val="006D7A18"/>
    <w:rsid w:val="006E0693"/>
    <w:rsid w:val="006E08A3"/>
    <w:rsid w:val="006E09A5"/>
    <w:rsid w:val="006E0C65"/>
    <w:rsid w:val="006E1052"/>
    <w:rsid w:val="006E10F1"/>
    <w:rsid w:val="006E1262"/>
    <w:rsid w:val="006E132E"/>
    <w:rsid w:val="006E194D"/>
    <w:rsid w:val="006E1DB4"/>
    <w:rsid w:val="006E1EC3"/>
    <w:rsid w:val="006E285D"/>
    <w:rsid w:val="006E2888"/>
    <w:rsid w:val="006E2930"/>
    <w:rsid w:val="006E3481"/>
    <w:rsid w:val="006E374E"/>
    <w:rsid w:val="006E3A88"/>
    <w:rsid w:val="006E3C31"/>
    <w:rsid w:val="006E5365"/>
    <w:rsid w:val="006E53F1"/>
    <w:rsid w:val="006E5654"/>
    <w:rsid w:val="006E65A7"/>
    <w:rsid w:val="006E6D70"/>
    <w:rsid w:val="006E6FF0"/>
    <w:rsid w:val="006E714E"/>
    <w:rsid w:val="006E7706"/>
    <w:rsid w:val="006E794C"/>
    <w:rsid w:val="006F02A2"/>
    <w:rsid w:val="006F0549"/>
    <w:rsid w:val="006F08EC"/>
    <w:rsid w:val="006F0A04"/>
    <w:rsid w:val="006F0A58"/>
    <w:rsid w:val="006F10E1"/>
    <w:rsid w:val="006F1220"/>
    <w:rsid w:val="006F12F1"/>
    <w:rsid w:val="006F1C3B"/>
    <w:rsid w:val="006F1CFF"/>
    <w:rsid w:val="006F1F04"/>
    <w:rsid w:val="006F24AF"/>
    <w:rsid w:val="006F26ED"/>
    <w:rsid w:val="006F2A42"/>
    <w:rsid w:val="006F2C83"/>
    <w:rsid w:val="006F40F5"/>
    <w:rsid w:val="006F4691"/>
    <w:rsid w:val="006F47A1"/>
    <w:rsid w:val="006F48FC"/>
    <w:rsid w:val="006F5484"/>
    <w:rsid w:val="006F554C"/>
    <w:rsid w:val="006F5662"/>
    <w:rsid w:val="006F56CC"/>
    <w:rsid w:val="006F597F"/>
    <w:rsid w:val="006F5AC8"/>
    <w:rsid w:val="006F616C"/>
    <w:rsid w:val="006F6328"/>
    <w:rsid w:val="006F66B0"/>
    <w:rsid w:val="006F6B37"/>
    <w:rsid w:val="006F6B9F"/>
    <w:rsid w:val="006F7651"/>
    <w:rsid w:val="006F7853"/>
    <w:rsid w:val="007016E1"/>
    <w:rsid w:val="00701FCD"/>
    <w:rsid w:val="007024F7"/>
    <w:rsid w:val="00702697"/>
    <w:rsid w:val="007032CB"/>
    <w:rsid w:val="00703357"/>
    <w:rsid w:val="00703CA4"/>
    <w:rsid w:val="00703D1B"/>
    <w:rsid w:val="007044EF"/>
    <w:rsid w:val="00704D02"/>
    <w:rsid w:val="00706E77"/>
    <w:rsid w:val="00706F80"/>
    <w:rsid w:val="007071AA"/>
    <w:rsid w:val="007072D6"/>
    <w:rsid w:val="0070742C"/>
    <w:rsid w:val="007074DB"/>
    <w:rsid w:val="007079EC"/>
    <w:rsid w:val="00710AEE"/>
    <w:rsid w:val="007115CF"/>
    <w:rsid w:val="0071191C"/>
    <w:rsid w:val="00711A15"/>
    <w:rsid w:val="00711C33"/>
    <w:rsid w:val="0071201B"/>
    <w:rsid w:val="007120AC"/>
    <w:rsid w:val="007124FD"/>
    <w:rsid w:val="00712571"/>
    <w:rsid w:val="0071309B"/>
    <w:rsid w:val="007137C8"/>
    <w:rsid w:val="00713E63"/>
    <w:rsid w:val="007141BE"/>
    <w:rsid w:val="007148CD"/>
    <w:rsid w:val="007149DB"/>
    <w:rsid w:val="00714C59"/>
    <w:rsid w:val="00715929"/>
    <w:rsid w:val="00715AE1"/>
    <w:rsid w:val="00716343"/>
    <w:rsid w:val="00716A22"/>
    <w:rsid w:val="00716FAC"/>
    <w:rsid w:val="007173A4"/>
    <w:rsid w:val="0071796A"/>
    <w:rsid w:val="00720582"/>
    <w:rsid w:val="0072082D"/>
    <w:rsid w:val="0072099C"/>
    <w:rsid w:val="007216F8"/>
    <w:rsid w:val="00721E68"/>
    <w:rsid w:val="0072232A"/>
    <w:rsid w:val="0072352C"/>
    <w:rsid w:val="00723647"/>
    <w:rsid w:val="00723CD5"/>
    <w:rsid w:val="00724370"/>
    <w:rsid w:val="00724723"/>
    <w:rsid w:val="00724970"/>
    <w:rsid w:val="007249A6"/>
    <w:rsid w:val="007255D5"/>
    <w:rsid w:val="007257F5"/>
    <w:rsid w:val="0072655C"/>
    <w:rsid w:val="00726C09"/>
    <w:rsid w:val="00726D46"/>
    <w:rsid w:val="0072756A"/>
    <w:rsid w:val="00730006"/>
    <w:rsid w:val="00731D8A"/>
    <w:rsid w:val="0073227F"/>
    <w:rsid w:val="00732ABD"/>
    <w:rsid w:val="00732B1C"/>
    <w:rsid w:val="00732DFC"/>
    <w:rsid w:val="00733298"/>
    <w:rsid w:val="00733BB1"/>
    <w:rsid w:val="007343E6"/>
    <w:rsid w:val="0073444F"/>
    <w:rsid w:val="00734685"/>
    <w:rsid w:val="00734ACF"/>
    <w:rsid w:val="00735739"/>
    <w:rsid w:val="007357A9"/>
    <w:rsid w:val="00736460"/>
    <w:rsid w:val="007364AD"/>
    <w:rsid w:val="007364D2"/>
    <w:rsid w:val="00736562"/>
    <w:rsid w:val="007369D3"/>
    <w:rsid w:val="00736E17"/>
    <w:rsid w:val="00740C53"/>
    <w:rsid w:val="007410D3"/>
    <w:rsid w:val="00741210"/>
    <w:rsid w:val="00741FB2"/>
    <w:rsid w:val="00742BCD"/>
    <w:rsid w:val="00742F15"/>
    <w:rsid w:val="00743168"/>
    <w:rsid w:val="00743336"/>
    <w:rsid w:val="007433A7"/>
    <w:rsid w:val="007437A6"/>
    <w:rsid w:val="00743A0C"/>
    <w:rsid w:val="00743CDE"/>
    <w:rsid w:val="00745251"/>
    <w:rsid w:val="007463B3"/>
    <w:rsid w:val="0074657D"/>
    <w:rsid w:val="00746F51"/>
    <w:rsid w:val="00746F76"/>
    <w:rsid w:val="00747566"/>
    <w:rsid w:val="007476CF"/>
    <w:rsid w:val="007478F0"/>
    <w:rsid w:val="00747DB3"/>
    <w:rsid w:val="007501FA"/>
    <w:rsid w:val="00750253"/>
    <w:rsid w:val="007504E5"/>
    <w:rsid w:val="0075088A"/>
    <w:rsid w:val="0075093E"/>
    <w:rsid w:val="0075102E"/>
    <w:rsid w:val="00752579"/>
    <w:rsid w:val="007526CC"/>
    <w:rsid w:val="00752B2B"/>
    <w:rsid w:val="00752C38"/>
    <w:rsid w:val="007531F9"/>
    <w:rsid w:val="00753802"/>
    <w:rsid w:val="00753832"/>
    <w:rsid w:val="00753DBF"/>
    <w:rsid w:val="00753FAA"/>
    <w:rsid w:val="0075404A"/>
    <w:rsid w:val="0075496C"/>
    <w:rsid w:val="007549BC"/>
    <w:rsid w:val="007559A0"/>
    <w:rsid w:val="0075622C"/>
    <w:rsid w:val="00756996"/>
    <w:rsid w:val="00756B1C"/>
    <w:rsid w:val="00760256"/>
    <w:rsid w:val="0076027E"/>
    <w:rsid w:val="007602AB"/>
    <w:rsid w:val="007603F6"/>
    <w:rsid w:val="00760625"/>
    <w:rsid w:val="0076183D"/>
    <w:rsid w:val="00762A12"/>
    <w:rsid w:val="00762BDF"/>
    <w:rsid w:val="00763248"/>
    <w:rsid w:val="00763DC9"/>
    <w:rsid w:val="00763DF0"/>
    <w:rsid w:val="00764280"/>
    <w:rsid w:val="007647C5"/>
    <w:rsid w:val="00764909"/>
    <w:rsid w:val="00764FF0"/>
    <w:rsid w:val="00765E48"/>
    <w:rsid w:val="00766277"/>
    <w:rsid w:val="007664EF"/>
    <w:rsid w:val="00766884"/>
    <w:rsid w:val="00766C95"/>
    <w:rsid w:val="0076759B"/>
    <w:rsid w:val="007700C6"/>
    <w:rsid w:val="007706EA"/>
    <w:rsid w:val="00770866"/>
    <w:rsid w:val="00770C26"/>
    <w:rsid w:val="00770D48"/>
    <w:rsid w:val="00770D66"/>
    <w:rsid w:val="00770D69"/>
    <w:rsid w:val="007712A2"/>
    <w:rsid w:val="007716EF"/>
    <w:rsid w:val="0077217D"/>
    <w:rsid w:val="00773326"/>
    <w:rsid w:val="00774656"/>
    <w:rsid w:val="00776423"/>
    <w:rsid w:val="00776B2C"/>
    <w:rsid w:val="00777658"/>
    <w:rsid w:val="0077797E"/>
    <w:rsid w:val="00777DAC"/>
    <w:rsid w:val="00777DED"/>
    <w:rsid w:val="0078007D"/>
    <w:rsid w:val="007803B4"/>
    <w:rsid w:val="00780821"/>
    <w:rsid w:val="00781220"/>
    <w:rsid w:val="007818A5"/>
    <w:rsid w:val="00782F38"/>
    <w:rsid w:val="0078387F"/>
    <w:rsid w:val="00783F5F"/>
    <w:rsid w:val="00783FA9"/>
    <w:rsid w:val="00784760"/>
    <w:rsid w:val="00784BF6"/>
    <w:rsid w:val="00784CE2"/>
    <w:rsid w:val="0078533D"/>
    <w:rsid w:val="00785A78"/>
    <w:rsid w:val="007860A6"/>
    <w:rsid w:val="007860E4"/>
    <w:rsid w:val="007870FA"/>
    <w:rsid w:val="007903A2"/>
    <w:rsid w:val="00790415"/>
    <w:rsid w:val="0079059B"/>
    <w:rsid w:val="00790D84"/>
    <w:rsid w:val="00790E97"/>
    <w:rsid w:val="007910CD"/>
    <w:rsid w:val="00791202"/>
    <w:rsid w:val="0079146D"/>
    <w:rsid w:val="0079164E"/>
    <w:rsid w:val="007920A8"/>
    <w:rsid w:val="00792C02"/>
    <w:rsid w:val="00792D73"/>
    <w:rsid w:val="007942B2"/>
    <w:rsid w:val="00796329"/>
    <w:rsid w:val="0079665E"/>
    <w:rsid w:val="0079745F"/>
    <w:rsid w:val="007A0661"/>
    <w:rsid w:val="007A14BB"/>
    <w:rsid w:val="007A14F8"/>
    <w:rsid w:val="007A1867"/>
    <w:rsid w:val="007A197D"/>
    <w:rsid w:val="007A1F86"/>
    <w:rsid w:val="007A1F9F"/>
    <w:rsid w:val="007A20F9"/>
    <w:rsid w:val="007A23A7"/>
    <w:rsid w:val="007A23F5"/>
    <w:rsid w:val="007A3743"/>
    <w:rsid w:val="007A3889"/>
    <w:rsid w:val="007A393E"/>
    <w:rsid w:val="007A3CAA"/>
    <w:rsid w:val="007A4512"/>
    <w:rsid w:val="007A5598"/>
    <w:rsid w:val="007A5B91"/>
    <w:rsid w:val="007A5BF6"/>
    <w:rsid w:val="007A6C87"/>
    <w:rsid w:val="007A6DAB"/>
    <w:rsid w:val="007A6EFA"/>
    <w:rsid w:val="007A7FDD"/>
    <w:rsid w:val="007B03EB"/>
    <w:rsid w:val="007B1676"/>
    <w:rsid w:val="007B1D29"/>
    <w:rsid w:val="007B1FC0"/>
    <w:rsid w:val="007B228E"/>
    <w:rsid w:val="007B2540"/>
    <w:rsid w:val="007B2816"/>
    <w:rsid w:val="007B2950"/>
    <w:rsid w:val="007B3FB1"/>
    <w:rsid w:val="007B4AEA"/>
    <w:rsid w:val="007B4AFA"/>
    <w:rsid w:val="007B5781"/>
    <w:rsid w:val="007B6741"/>
    <w:rsid w:val="007B7E77"/>
    <w:rsid w:val="007C05AD"/>
    <w:rsid w:val="007C0F8E"/>
    <w:rsid w:val="007C1375"/>
    <w:rsid w:val="007C1395"/>
    <w:rsid w:val="007C1780"/>
    <w:rsid w:val="007C21A8"/>
    <w:rsid w:val="007C2EEE"/>
    <w:rsid w:val="007C34DB"/>
    <w:rsid w:val="007C3943"/>
    <w:rsid w:val="007C3F49"/>
    <w:rsid w:val="007C4024"/>
    <w:rsid w:val="007C409C"/>
    <w:rsid w:val="007C40D4"/>
    <w:rsid w:val="007C433A"/>
    <w:rsid w:val="007C4415"/>
    <w:rsid w:val="007C48E8"/>
    <w:rsid w:val="007C4EBD"/>
    <w:rsid w:val="007C4F10"/>
    <w:rsid w:val="007C5FDA"/>
    <w:rsid w:val="007C63D8"/>
    <w:rsid w:val="007C68C9"/>
    <w:rsid w:val="007C70E0"/>
    <w:rsid w:val="007C78B4"/>
    <w:rsid w:val="007C7EFA"/>
    <w:rsid w:val="007D004B"/>
    <w:rsid w:val="007D0384"/>
    <w:rsid w:val="007D0844"/>
    <w:rsid w:val="007D08CA"/>
    <w:rsid w:val="007D17FA"/>
    <w:rsid w:val="007D28B0"/>
    <w:rsid w:val="007D2B1C"/>
    <w:rsid w:val="007D3C62"/>
    <w:rsid w:val="007D420C"/>
    <w:rsid w:val="007D53EF"/>
    <w:rsid w:val="007D567A"/>
    <w:rsid w:val="007D5711"/>
    <w:rsid w:val="007D5909"/>
    <w:rsid w:val="007D5EF4"/>
    <w:rsid w:val="007D6450"/>
    <w:rsid w:val="007D6704"/>
    <w:rsid w:val="007D6A37"/>
    <w:rsid w:val="007D7009"/>
    <w:rsid w:val="007D7268"/>
    <w:rsid w:val="007D7733"/>
    <w:rsid w:val="007D789D"/>
    <w:rsid w:val="007D7992"/>
    <w:rsid w:val="007D7C93"/>
    <w:rsid w:val="007E0912"/>
    <w:rsid w:val="007E0C77"/>
    <w:rsid w:val="007E0D32"/>
    <w:rsid w:val="007E1814"/>
    <w:rsid w:val="007E1A10"/>
    <w:rsid w:val="007E238B"/>
    <w:rsid w:val="007E2396"/>
    <w:rsid w:val="007E40DB"/>
    <w:rsid w:val="007E430E"/>
    <w:rsid w:val="007E4821"/>
    <w:rsid w:val="007E4D25"/>
    <w:rsid w:val="007E4EE9"/>
    <w:rsid w:val="007E50D8"/>
    <w:rsid w:val="007E5486"/>
    <w:rsid w:val="007E5564"/>
    <w:rsid w:val="007E57CD"/>
    <w:rsid w:val="007E5AAA"/>
    <w:rsid w:val="007E5F2A"/>
    <w:rsid w:val="007E6B8B"/>
    <w:rsid w:val="007E7446"/>
    <w:rsid w:val="007E756E"/>
    <w:rsid w:val="007F0AAC"/>
    <w:rsid w:val="007F0ADA"/>
    <w:rsid w:val="007F0CD3"/>
    <w:rsid w:val="007F0DED"/>
    <w:rsid w:val="007F2163"/>
    <w:rsid w:val="007F2377"/>
    <w:rsid w:val="007F23C3"/>
    <w:rsid w:val="007F2A07"/>
    <w:rsid w:val="007F2EB5"/>
    <w:rsid w:val="007F3697"/>
    <w:rsid w:val="007F3FE5"/>
    <w:rsid w:val="007F46BB"/>
    <w:rsid w:val="007F502D"/>
    <w:rsid w:val="007F610B"/>
    <w:rsid w:val="007F6155"/>
    <w:rsid w:val="007F6259"/>
    <w:rsid w:val="007F6763"/>
    <w:rsid w:val="007F68E2"/>
    <w:rsid w:val="007F6F25"/>
    <w:rsid w:val="007F6F63"/>
    <w:rsid w:val="007F756D"/>
    <w:rsid w:val="007F79C3"/>
    <w:rsid w:val="007F7BE4"/>
    <w:rsid w:val="0080007A"/>
    <w:rsid w:val="008008DA"/>
    <w:rsid w:val="00800FED"/>
    <w:rsid w:val="008012A8"/>
    <w:rsid w:val="0080206D"/>
    <w:rsid w:val="0080233D"/>
    <w:rsid w:val="008036B5"/>
    <w:rsid w:val="0080388B"/>
    <w:rsid w:val="00803C0A"/>
    <w:rsid w:val="0080414C"/>
    <w:rsid w:val="008046D9"/>
    <w:rsid w:val="00804A67"/>
    <w:rsid w:val="008055DA"/>
    <w:rsid w:val="00805E6C"/>
    <w:rsid w:val="00806C1F"/>
    <w:rsid w:val="00806C50"/>
    <w:rsid w:val="00806EC6"/>
    <w:rsid w:val="00807322"/>
    <w:rsid w:val="008078DD"/>
    <w:rsid w:val="0081073F"/>
    <w:rsid w:val="00810B23"/>
    <w:rsid w:val="00810BD8"/>
    <w:rsid w:val="00810C53"/>
    <w:rsid w:val="008110E3"/>
    <w:rsid w:val="0081131C"/>
    <w:rsid w:val="00811459"/>
    <w:rsid w:val="00812443"/>
    <w:rsid w:val="008129CE"/>
    <w:rsid w:val="00812C68"/>
    <w:rsid w:val="00813229"/>
    <w:rsid w:val="008132E7"/>
    <w:rsid w:val="00813478"/>
    <w:rsid w:val="00813D40"/>
    <w:rsid w:val="0081401A"/>
    <w:rsid w:val="00814DA6"/>
    <w:rsid w:val="0081603B"/>
    <w:rsid w:val="008168E0"/>
    <w:rsid w:val="00816C1C"/>
    <w:rsid w:val="00816FBB"/>
    <w:rsid w:val="0081770A"/>
    <w:rsid w:val="00817714"/>
    <w:rsid w:val="00817CA1"/>
    <w:rsid w:val="00817E16"/>
    <w:rsid w:val="00817E64"/>
    <w:rsid w:val="00820174"/>
    <w:rsid w:val="00820486"/>
    <w:rsid w:val="00820B6E"/>
    <w:rsid w:val="00820B7F"/>
    <w:rsid w:val="00820C78"/>
    <w:rsid w:val="00821411"/>
    <w:rsid w:val="008216CC"/>
    <w:rsid w:val="008218AB"/>
    <w:rsid w:val="00822039"/>
    <w:rsid w:val="00822094"/>
    <w:rsid w:val="008220E9"/>
    <w:rsid w:val="008221A3"/>
    <w:rsid w:val="00822767"/>
    <w:rsid w:val="008230D5"/>
    <w:rsid w:val="00823288"/>
    <w:rsid w:val="00823FF8"/>
    <w:rsid w:val="008246EE"/>
    <w:rsid w:val="00824916"/>
    <w:rsid w:val="0082596B"/>
    <w:rsid w:val="00825AC8"/>
    <w:rsid w:val="00826489"/>
    <w:rsid w:val="0082703C"/>
    <w:rsid w:val="00830036"/>
    <w:rsid w:val="00830698"/>
    <w:rsid w:val="00830BC4"/>
    <w:rsid w:val="008316B4"/>
    <w:rsid w:val="00831F53"/>
    <w:rsid w:val="00831F82"/>
    <w:rsid w:val="0083280E"/>
    <w:rsid w:val="00832E1B"/>
    <w:rsid w:val="00833059"/>
    <w:rsid w:val="0083425A"/>
    <w:rsid w:val="008345CA"/>
    <w:rsid w:val="0083466B"/>
    <w:rsid w:val="00834E60"/>
    <w:rsid w:val="008355A9"/>
    <w:rsid w:val="00835A0C"/>
    <w:rsid w:val="00835DA3"/>
    <w:rsid w:val="00835DB8"/>
    <w:rsid w:val="00835DD1"/>
    <w:rsid w:val="00836857"/>
    <w:rsid w:val="00836DA4"/>
    <w:rsid w:val="00836E88"/>
    <w:rsid w:val="00837517"/>
    <w:rsid w:val="0083773F"/>
    <w:rsid w:val="00837964"/>
    <w:rsid w:val="00837C58"/>
    <w:rsid w:val="00837DB2"/>
    <w:rsid w:val="008401A4"/>
    <w:rsid w:val="008402F5"/>
    <w:rsid w:val="00840A22"/>
    <w:rsid w:val="00840B24"/>
    <w:rsid w:val="00841696"/>
    <w:rsid w:val="00841842"/>
    <w:rsid w:val="00841FCE"/>
    <w:rsid w:val="008421F3"/>
    <w:rsid w:val="00842A26"/>
    <w:rsid w:val="00842B80"/>
    <w:rsid w:val="00842E44"/>
    <w:rsid w:val="008432D2"/>
    <w:rsid w:val="0084440C"/>
    <w:rsid w:val="00844873"/>
    <w:rsid w:val="00844AA5"/>
    <w:rsid w:val="00844D7B"/>
    <w:rsid w:val="008451A0"/>
    <w:rsid w:val="00845C09"/>
    <w:rsid w:val="008465CE"/>
    <w:rsid w:val="00846C91"/>
    <w:rsid w:val="00846FE4"/>
    <w:rsid w:val="00847547"/>
    <w:rsid w:val="00847ECE"/>
    <w:rsid w:val="008502A5"/>
    <w:rsid w:val="008507CE"/>
    <w:rsid w:val="00850B6C"/>
    <w:rsid w:val="0085198C"/>
    <w:rsid w:val="00851C01"/>
    <w:rsid w:val="00851DA2"/>
    <w:rsid w:val="00852013"/>
    <w:rsid w:val="008520AA"/>
    <w:rsid w:val="0085227B"/>
    <w:rsid w:val="008522E9"/>
    <w:rsid w:val="008523C2"/>
    <w:rsid w:val="00852662"/>
    <w:rsid w:val="008527C7"/>
    <w:rsid w:val="00852CC2"/>
    <w:rsid w:val="00852FB1"/>
    <w:rsid w:val="008530A1"/>
    <w:rsid w:val="0085325C"/>
    <w:rsid w:val="00853655"/>
    <w:rsid w:val="0085389D"/>
    <w:rsid w:val="00853A64"/>
    <w:rsid w:val="00854331"/>
    <w:rsid w:val="0085449F"/>
    <w:rsid w:val="00854BD1"/>
    <w:rsid w:val="00854F5C"/>
    <w:rsid w:val="00855C3C"/>
    <w:rsid w:val="0085655D"/>
    <w:rsid w:val="008565EF"/>
    <w:rsid w:val="00856CD0"/>
    <w:rsid w:val="00856D9F"/>
    <w:rsid w:val="008570CC"/>
    <w:rsid w:val="00857321"/>
    <w:rsid w:val="00857B00"/>
    <w:rsid w:val="00860D2A"/>
    <w:rsid w:val="00860E16"/>
    <w:rsid w:val="0086187B"/>
    <w:rsid w:val="008619A7"/>
    <w:rsid w:val="00861DFA"/>
    <w:rsid w:val="0086250D"/>
    <w:rsid w:val="00862D8C"/>
    <w:rsid w:val="008630BE"/>
    <w:rsid w:val="008630C7"/>
    <w:rsid w:val="008631BB"/>
    <w:rsid w:val="00863295"/>
    <w:rsid w:val="008633BC"/>
    <w:rsid w:val="0086357A"/>
    <w:rsid w:val="008635B5"/>
    <w:rsid w:val="00864DA0"/>
    <w:rsid w:val="00864F5B"/>
    <w:rsid w:val="0086537B"/>
    <w:rsid w:val="00865E59"/>
    <w:rsid w:val="00866205"/>
    <w:rsid w:val="0086644B"/>
    <w:rsid w:val="008670F6"/>
    <w:rsid w:val="00867C71"/>
    <w:rsid w:val="008705E1"/>
    <w:rsid w:val="00870709"/>
    <w:rsid w:val="00870AE5"/>
    <w:rsid w:val="00870BAC"/>
    <w:rsid w:val="008711AA"/>
    <w:rsid w:val="00872AF6"/>
    <w:rsid w:val="00872DED"/>
    <w:rsid w:val="00872E78"/>
    <w:rsid w:val="00872F2E"/>
    <w:rsid w:val="00873185"/>
    <w:rsid w:val="00873D81"/>
    <w:rsid w:val="00873E71"/>
    <w:rsid w:val="0087510E"/>
    <w:rsid w:val="00875136"/>
    <w:rsid w:val="008751FA"/>
    <w:rsid w:val="00875FB7"/>
    <w:rsid w:val="00876041"/>
    <w:rsid w:val="008761CD"/>
    <w:rsid w:val="00876B12"/>
    <w:rsid w:val="00876D41"/>
    <w:rsid w:val="00876D58"/>
    <w:rsid w:val="00877193"/>
    <w:rsid w:val="008776C8"/>
    <w:rsid w:val="00877B15"/>
    <w:rsid w:val="00877E49"/>
    <w:rsid w:val="00880363"/>
    <w:rsid w:val="00880396"/>
    <w:rsid w:val="00880B90"/>
    <w:rsid w:val="00880CF2"/>
    <w:rsid w:val="0088154C"/>
    <w:rsid w:val="0088156E"/>
    <w:rsid w:val="00882018"/>
    <w:rsid w:val="008820DC"/>
    <w:rsid w:val="008823AA"/>
    <w:rsid w:val="008823E0"/>
    <w:rsid w:val="008825A7"/>
    <w:rsid w:val="00882FF1"/>
    <w:rsid w:val="0088332A"/>
    <w:rsid w:val="008836F1"/>
    <w:rsid w:val="00883907"/>
    <w:rsid w:val="0088490E"/>
    <w:rsid w:val="00884F6F"/>
    <w:rsid w:val="00885372"/>
    <w:rsid w:val="0088558E"/>
    <w:rsid w:val="00886017"/>
    <w:rsid w:val="008862C9"/>
    <w:rsid w:val="008866BF"/>
    <w:rsid w:val="00887A3C"/>
    <w:rsid w:val="00890129"/>
    <w:rsid w:val="0089016E"/>
    <w:rsid w:val="00890310"/>
    <w:rsid w:val="00890B74"/>
    <w:rsid w:val="00891356"/>
    <w:rsid w:val="008913D3"/>
    <w:rsid w:val="0089161F"/>
    <w:rsid w:val="008916E7"/>
    <w:rsid w:val="00891AE8"/>
    <w:rsid w:val="0089210E"/>
    <w:rsid w:val="0089263A"/>
    <w:rsid w:val="008938BC"/>
    <w:rsid w:val="008942E9"/>
    <w:rsid w:val="008943FA"/>
    <w:rsid w:val="00894857"/>
    <w:rsid w:val="00894A20"/>
    <w:rsid w:val="00894DE0"/>
    <w:rsid w:val="008954EE"/>
    <w:rsid w:val="00895FFA"/>
    <w:rsid w:val="00896CCE"/>
    <w:rsid w:val="0089752E"/>
    <w:rsid w:val="00897F5C"/>
    <w:rsid w:val="008A083E"/>
    <w:rsid w:val="008A0B4F"/>
    <w:rsid w:val="008A0BAC"/>
    <w:rsid w:val="008A1004"/>
    <w:rsid w:val="008A11B3"/>
    <w:rsid w:val="008A18AC"/>
    <w:rsid w:val="008A2325"/>
    <w:rsid w:val="008A28B7"/>
    <w:rsid w:val="008A2D03"/>
    <w:rsid w:val="008A36B6"/>
    <w:rsid w:val="008A3E40"/>
    <w:rsid w:val="008A4268"/>
    <w:rsid w:val="008A46E0"/>
    <w:rsid w:val="008A4D9A"/>
    <w:rsid w:val="008A5D1E"/>
    <w:rsid w:val="008A64E7"/>
    <w:rsid w:val="008A73FF"/>
    <w:rsid w:val="008A75B8"/>
    <w:rsid w:val="008A7628"/>
    <w:rsid w:val="008A7C39"/>
    <w:rsid w:val="008B0BF2"/>
    <w:rsid w:val="008B1506"/>
    <w:rsid w:val="008B16AE"/>
    <w:rsid w:val="008B190C"/>
    <w:rsid w:val="008B198D"/>
    <w:rsid w:val="008B19D0"/>
    <w:rsid w:val="008B20D3"/>
    <w:rsid w:val="008B22F7"/>
    <w:rsid w:val="008B43D2"/>
    <w:rsid w:val="008B5248"/>
    <w:rsid w:val="008B5642"/>
    <w:rsid w:val="008B58E0"/>
    <w:rsid w:val="008B6077"/>
    <w:rsid w:val="008B636D"/>
    <w:rsid w:val="008B6510"/>
    <w:rsid w:val="008B6583"/>
    <w:rsid w:val="008B7057"/>
    <w:rsid w:val="008B784C"/>
    <w:rsid w:val="008B7BC3"/>
    <w:rsid w:val="008C030A"/>
    <w:rsid w:val="008C0417"/>
    <w:rsid w:val="008C049C"/>
    <w:rsid w:val="008C05AF"/>
    <w:rsid w:val="008C0857"/>
    <w:rsid w:val="008C0ECC"/>
    <w:rsid w:val="008C165E"/>
    <w:rsid w:val="008C1925"/>
    <w:rsid w:val="008C1DAC"/>
    <w:rsid w:val="008C1E3A"/>
    <w:rsid w:val="008C1F17"/>
    <w:rsid w:val="008C2251"/>
    <w:rsid w:val="008C3E78"/>
    <w:rsid w:val="008C4171"/>
    <w:rsid w:val="008C478E"/>
    <w:rsid w:val="008C509D"/>
    <w:rsid w:val="008C53CA"/>
    <w:rsid w:val="008C5765"/>
    <w:rsid w:val="008C58D0"/>
    <w:rsid w:val="008C5E18"/>
    <w:rsid w:val="008C62F2"/>
    <w:rsid w:val="008C691D"/>
    <w:rsid w:val="008C6B4F"/>
    <w:rsid w:val="008C6C4C"/>
    <w:rsid w:val="008C6D11"/>
    <w:rsid w:val="008C6E1A"/>
    <w:rsid w:val="008C7AE2"/>
    <w:rsid w:val="008D0124"/>
    <w:rsid w:val="008D154E"/>
    <w:rsid w:val="008D19B4"/>
    <w:rsid w:val="008D1B34"/>
    <w:rsid w:val="008D22DE"/>
    <w:rsid w:val="008D2525"/>
    <w:rsid w:val="008D2721"/>
    <w:rsid w:val="008D2ED1"/>
    <w:rsid w:val="008D467F"/>
    <w:rsid w:val="008D4C1F"/>
    <w:rsid w:val="008D532F"/>
    <w:rsid w:val="008D5539"/>
    <w:rsid w:val="008D5871"/>
    <w:rsid w:val="008D5DB1"/>
    <w:rsid w:val="008D5F14"/>
    <w:rsid w:val="008D734A"/>
    <w:rsid w:val="008D750B"/>
    <w:rsid w:val="008D75AC"/>
    <w:rsid w:val="008D7647"/>
    <w:rsid w:val="008D7FD9"/>
    <w:rsid w:val="008E0293"/>
    <w:rsid w:val="008E037C"/>
    <w:rsid w:val="008E04E6"/>
    <w:rsid w:val="008E090C"/>
    <w:rsid w:val="008E1226"/>
    <w:rsid w:val="008E15B3"/>
    <w:rsid w:val="008E237C"/>
    <w:rsid w:val="008E25E1"/>
    <w:rsid w:val="008E3102"/>
    <w:rsid w:val="008E38F9"/>
    <w:rsid w:val="008E3E0A"/>
    <w:rsid w:val="008E3F70"/>
    <w:rsid w:val="008E4204"/>
    <w:rsid w:val="008E421D"/>
    <w:rsid w:val="008E4247"/>
    <w:rsid w:val="008E4862"/>
    <w:rsid w:val="008E4D31"/>
    <w:rsid w:val="008E5BF3"/>
    <w:rsid w:val="008E7258"/>
    <w:rsid w:val="008E72E1"/>
    <w:rsid w:val="008E78A3"/>
    <w:rsid w:val="008E79F0"/>
    <w:rsid w:val="008E7D8D"/>
    <w:rsid w:val="008F00C8"/>
    <w:rsid w:val="008F0F1C"/>
    <w:rsid w:val="008F0F41"/>
    <w:rsid w:val="008F0F86"/>
    <w:rsid w:val="008F12B7"/>
    <w:rsid w:val="008F146E"/>
    <w:rsid w:val="008F2385"/>
    <w:rsid w:val="008F2DC7"/>
    <w:rsid w:val="008F32DA"/>
    <w:rsid w:val="008F3598"/>
    <w:rsid w:val="008F3F57"/>
    <w:rsid w:val="008F4749"/>
    <w:rsid w:val="008F4C33"/>
    <w:rsid w:val="008F4FEF"/>
    <w:rsid w:val="008F5763"/>
    <w:rsid w:val="008F608D"/>
    <w:rsid w:val="008F6315"/>
    <w:rsid w:val="008F63E4"/>
    <w:rsid w:val="008F6B66"/>
    <w:rsid w:val="008F6DF5"/>
    <w:rsid w:val="008F72FE"/>
    <w:rsid w:val="008F78DE"/>
    <w:rsid w:val="008F7F77"/>
    <w:rsid w:val="009001BA"/>
    <w:rsid w:val="009009E1"/>
    <w:rsid w:val="00901181"/>
    <w:rsid w:val="009011B9"/>
    <w:rsid w:val="00901766"/>
    <w:rsid w:val="009017C5"/>
    <w:rsid w:val="009022BC"/>
    <w:rsid w:val="009023AD"/>
    <w:rsid w:val="009026C7"/>
    <w:rsid w:val="00902AE2"/>
    <w:rsid w:val="00902E18"/>
    <w:rsid w:val="00902F85"/>
    <w:rsid w:val="009030C7"/>
    <w:rsid w:val="009037C5"/>
    <w:rsid w:val="00903B15"/>
    <w:rsid w:val="00904286"/>
    <w:rsid w:val="009046C4"/>
    <w:rsid w:val="00904822"/>
    <w:rsid w:val="0090516E"/>
    <w:rsid w:val="009058E2"/>
    <w:rsid w:val="009062DD"/>
    <w:rsid w:val="00906BAE"/>
    <w:rsid w:val="00906CDC"/>
    <w:rsid w:val="00907F8F"/>
    <w:rsid w:val="00907FD0"/>
    <w:rsid w:val="00910175"/>
    <w:rsid w:val="00910540"/>
    <w:rsid w:val="0091075F"/>
    <w:rsid w:val="009109CB"/>
    <w:rsid w:val="00912084"/>
    <w:rsid w:val="009123FE"/>
    <w:rsid w:val="00912525"/>
    <w:rsid w:val="009129CA"/>
    <w:rsid w:val="009138DB"/>
    <w:rsid w:val="00913F24"/>
    <w:rsid w:val="009141FC"/>
    <w:rsid w:val="00914286"/>
    <w:rsid w:val="00915057"/>
    <w:rsid w:val="00915101"/>
    <w:rsid w:val="00915141"/>
    <w:rsid w:val="009169F7"/>
    <w:rsid w:val="00916DA5"/>
    <w:rsid w:val="009175DC"/>
    <w:rsid w:val="009200E7"/>
    <w:rsid w:val="00920336"/>
    <w:rsid w:val="00920A0D"/>
    <w:rsid w:val="00920CFD"/>
    <w:rsid w:val="00920EB2"/>
    <w:rsid w:val="00921349"/>
    <w:rsid w:val="009219D8"/>
    <w:rsid w:val="00921A07"/>
    <w:rsid w:val="00921B0F"/>
    <w:rsid w:val="009233BF"/>
    <w:rsid w:val="0092356D"/>
    <w:rsid w:val="009243E4"/>
    <w:rsid w:val="0092474A"/>
    <w:rsid w:val="00924846"/>
    <w:rsid w:val="009252FC"/>
    <w:rsid w:val="009256D6"/>
    <w:rsid w:val="00926690"/>
    <w:rsid w:val="0092692C"/>
    <w:rsid w:val="00926C26"/>
    <w:rsid w:val="00926F45"/>
    <w:rsid w:val="0092738C"/>
    <w:rsid w:val="00927B98"/>
    <w:rsid w:val="00930C16"/>
    <w:rsid w:val="00931533"/>
    <w:rsid w:val="009319FC"/>
    <w:rsid w:val="00931A5E"/>
    <w:rsid w:val="0093208E"/>
    <w:rsid w:val="00933319"/>
    <w:rsid w:val="0093359F"/>
    <w:rsid w:val="00933991"/>
    <w:rsid w:val="00934C17"/>
    <w:rsid w:val="00935C5A"/>
    <w:rsid w:val="0093708A"/>
    <w:rsid w:val="00937511"/>
    <w:rsid w:val="009401D1"/>
    <w:rsid w:val="00940453"/>
    <w:rsid w:val="0094056A"/>
    <w:rsid w:val="00940F0A"/>
    <w:rsid w:val="009410AD"/>
    <w:rsid w:val="00941640"/>
    <w:rsid w:val="00941A71"/>
    <w:rsid w:val="009420E4"/>
    <w:rsid w:val="00942510"/>
    <w:rsid w:val="00942528"/>
    <w:rsid w:val="009437D4"/>
    <w:rsid w:val="009438FA"/>
    <w:rsid w:val="00943E83"/>
    <w:rsid w:val="00944D9C"/>
    <w:rsid w:val="009451D6"/>
    <w:rsid w:val="00946383"/>
    <w:rsid w:val="00946C86"/>
    <w:rsid w:val="00946FCE"/>
    <w:rsid w:val="0094758B"/>
    <w:rsid w:val="00947C30"/>
    <w:rsid w:val="00950888"/>
    <w:rsid w:val="0095131F"/>
    <w:rsid w:val="009527B3"/>
    <w:rsid w:val="009528A3"/>
    <w:rsid w:val="00952F8F"/>
    <w:rsid w:val="00953095"/>
    <w:rsid w:val="00953378"/>
    <w:rsid w:val="0095343F"/>
    <w:rsid w:val="009539A4"/>
    <w:rsid w:val="009541B0"/>
    <w:rsid w:val="009549C2"/>
    <w:rsid w:val="00954D24"/>
    <w:rsid w:val="0095568A"/>
    <w:rsid w:val="00955774"/>
    <w:rsid w:val="009559E4"/>
    <w:rsid w:val="00955C23"/>
    <w:rsid w:val="00956035"/>
    <w:rsid w:val="00956746"/>
    <w:rsid w:val="00957BC8"/>
    <w:rsid w:val="00957F5F"/>
    <w:rsid w:val="0096001E"/>
    <w:rsid w:val="009607C4"/>
    <w:rsid w:val="009609C5"/>
    <w:rsid w:val="00960DB5"/>
    <w:rsid w:val="0096196A"/>
    <w:rsid w:val="00961A84"/>
    <w:rsid w:val="0096367B"/>
    <w:rsid w:val="0096382A"/>
    <w:rsid w:val="00963863"/>
    <w:rsid w:val="00963A52"/>
    <w:rsid w:val="009641DE"/>
    <w:rsid w:val="0096477D"/>
    <w:rsid w:val="00964E82"/>
    <w:rsid w:val="0096558F"/>
    <w:rsid w:val="00965A81"/>
    <w:rsid w:val="00966073"/>
    <w:rsid w:val="009661E3"/>
    <w:rsid w:val="0096654E"/>
    <w:rsid w:val="00967118"/>
    <w:rsid w:val="00967385"/>
    <w:rsid w:val="00967D74"/>
    <w:rsid w:val="00971CB2"/>
    <w:rsid w:val="00971E80"/>
    <w:rsid w:val="00971ED3"/>
    <w:rsid w:val="009723C8"/>
    <w:rsid w:val="0097299A"/>
    <w:rsid w:val="00973415"/>
    <w:rsid w:val="00973A30"/>
    <w:rsid w:val="00974127"/>
    <w:rsid w:val="009741FD"/>
    <w:rsid w:val="0097437A"/>
    <w:rsid w:val="00975228"/>
    <w:rsid w:val="009753A4"/>
    <w:rsid w:val="0097576D"/>
    <w:rsid w:val="009758E1"/>
    <w:rsid w:val="00975B11"/>
    <w:rsid w:val="00975C5D"/>
    <w:rsid w:val="00975F6F"/>
    <w:rsid w:val="00975F87"/>
    <w:rsid w:val="00975FE9"/>
    <w:rsid w:val="00976232"/>
    <w:rsid w:val="0097635A"/>
    <w:rsid w:val="00976407"/>
    <w:rsid w:val="0097733C"/>
    <w:rsid w:val="00977856"/>
    <w:rsid w:val="009779BB"/>
    <w:rsid w:val="00977F4B"/>
    <w:rsid w:val="00977F7F"/>
    <w:rsid w:val="00980649"/>
    <w:rsid w:val="00980B0A"/>
    <w:rsid w:val="00980CC3"/>
    <w:rsid w:val="00980DA7"/>
    <w:rsid w:val="0098165F"/>
    <w:rsid w:val="0098206F"/>
    <w:rsid w:val="00982560"/>
    <w:rsid w:val="0098309D"/>
    <w:rsid w:val="009831F5"/>
    <w:rsid w:val="009836D7"/>
    <w:rsid w:val="00983AB8"/>
    <w:rsid w:val="00983B4D"/>
    <w:rsid w:val="00983E33"/>
    <w:rsid w:val="00983F5D"/>
    <w:rsid w:val="00984181"/>
    <w:rsid w:val="0098473D"/>
    <w:rsid w:val="009849C4"/>
    <w:rsid w:val="00984B7E"/>
    <w:rsid w:val="009853A2"/>
    <w:rsid w:val="0098548C"/>
    <w:rsid w:val="009854E5"/>
    <w:rsid w:val="00985DD3"/>
    <w:rsid w:val="00986147"/>
    <w:rsid w:val="0098710F"/>
    <w:rsid w:val="009904F4"/>
    <w:rsid w:val="009905C6"/>
    <w:rsid w:val="00990805"/>
    <w:rsid w:val="00990A92"/>
    <w:rsid w:val="009912BC"/>
    <w:rsid w:val="0099143D"/>
    <w:rsid w:val="009918E9"/>
    <w:rsid w:val="0099198B"/>
    <w:rsid w:val="00991A34"/>
    <w:rsid w:val="00991A68"/>
    <w:rsid w:val="00992618"/>
    <w:rsid w:val="0099276F"/>
    <w:rsid w:val="00992D9B"/>
    <w:rsid w:val="00992F51"/>
    <w:rsid w:val="00993CFF"/>
    <w:rsid w:val="009940AC"/>
    <w:rsid w:val="009940B6"/>
    <w:rsid w:val="00995497"/>
    <w:rsid w:val="00995F86"/>
    <w:rsid w:val="00996054"/>
    <w:rsid w:val="00996B76"/>
    <w:rsid w:val="0099781B"/>
    <w:rsid w:val="00997E7B"/>
    <w:rsid w:val="009A0043"/>
    <w:rsid w:val="009A04EA"/>
    <w:rsid w:val="009A06EB"/>
    <w:rsid w:val="009A0F2D"/>
    <w:rsid w:val="009A148A"/>
    <w:rsid w:val="009A1F64"/>
    <w:rsid w:val="009A236F"/>
    <w:rsid w:val="009A3858"/>
    <w:rsid w:val="009A39A2"/>
    <w:rsid w:val="009A3E01"/>
    <w:rsid w:val="009A3E07"/>
    <w:rsid w:val="009A3FBB"/>
    <w:rsid w:val="009A45AA"/>
    <w:rsid w:val="009A4BB5"/>
    <w:rsid w:val="009A4FD3"/>
    <w:rsid w:val="009A4FDD"/>
    <w:rsid w:val="009A6141"/>
    <w:rsid w:val="009A63B2"/>
    <w:rsid w:val="009A731C"/>
    <w:rsid w:val="009B0252"/>
    <w:rsid w:val="009B0CA9"/>
    <w:rsid w:val="009B0D52"/>
    <w:rsid w:val="009B1908"/>
    <w:rsid w:val="009B1FF2"/>
    <w:rsid w:val="009B20EA"/>
    <w:rsid w:val="009B2555"/>
    <w:rsid w:val="009B2E7E"/>
    <w:rsid w:val="009B30AD"/>
    <w:rsid w:val="009B30F8"/>
    <w:rsid w:val="009B3338"/>
    <w:rsid w:val="009B3609"/>
    <w:rsid w:val="009B374F"/>
    <w:rsid w:val="009B4240"/>
    <w:rsid w:val="009B44D8"/>
    <w:rsid w:val="009B5301"/>
    <w:rsid w:val="009B561D"/>
    <w:rsid w:val="009B6252"/>
    <w:rsid w:val="009B745C"/>
    <w:rsid w:val="009B7E76"/>
    <w:rsid w:val="009C0124"/>
    <w:rsid w:val="009C09FB"/>
    <w:rsid w:val="009C1182"/>
    <w:rsid w:val="009C12DE"/>
    <w:rsid w:val="009C152C"/>
    <w:rsid w:val="009C199E"/>
    <w:rsid w:val="009C3987"/>
    <w:rsid w:val="009C3B8F"/>
    <w:rsid w:val="009C4170"/>
    <w:rsid w:val="009C527D"/>
    <w:rsid w:val="009C60E6"/>
    <w:rsid w:val="009C6784"/>
    <w:rsid w:val="009C7B97"/>
    <w:rsid w:val="009C7C99"/>
    <w:rsid w:val="009D017E"/>
    <w:rsid w:val="009D0597"/>
    <w:rsid w:val="009D0C5D"/>
    <w:rsid w:val="009D0E86"/>
    <w:rsid w:val="009D1289"/>
    <w:rsid w:val="009D279E"/>
    <w:rsid w:val="009D2995"/>
    <w:rsid w:val="009D4AB4"/>
    <w:rsid w:val="009D52B9"/>
    <w:rsid w:val="009D59B6"/>
    <w:rsid w:val="009D686A"/>
    <w:rsid w:val="009D7529"/>
    <w:rsid w:val="009D7AE4"/>
    <w:rsid w:val="009D7B8E"/>
    <w:rsid w:val="009E0030"/>
    <w:rsid w:val="009E01BE"/>
    <w:rsid w:val="009E036D"/>
    <w:rsid w:val="009E05A5"/>
    <w:rsid w:val="009E06CA"/>
    <w:rsid w:val="009E0726"/>
    <w:rsid w:val="009E17EB"/>
    <w:rsid w:val="009E1AC0"/>
    <w:rsid w:val="009E1D35"/>
    <w:rsid w:val="009E3E4F"/>
    <w:rsid w:val="009E3EC4"/>
    <w:rsid w:val="009E3F6B"/>
    <w:rsid w:val="009E4276"/>
    <w:rsid w:val="009E4A60"/>
    <w:rsid w:val="009E4D9F"/>
    <w:rsid w:val="009E518B"/>
    <w:rsid w:val="009E58BD"/>
    <w:rsid w:val="009E5BD1"/>
    <w:rsid w:val="009E5DC8"/>
    <w:rsid w:val="009E67FA"/>
    <w:rsid w:val="009E7701"/>
    <w:rsid w:val="009E7E14"/>
    <w:rsid w:val="009F003A"/>
    <w:rsid w:val="009F096C"/>
    <w:rsid w:val="009F0B86"/>
    <w:rsid w:val="009F0CE6"/>
    <w:rsid w:val="009F0D3B"/>
    <w:rsid w:val="009F1489"/>
    <w:rsid w:val="009F189C"/>
    <w:rsid w:val="009F1C62"/>
    <w:rsid w:val="009F1CC7"/>
    <w:rsid w:val="009F2C7C"/>
    <w:rsid w:val="009F316A"/>
    <w:rsid w:val="009F343B"/>
    <w:rsid w:val="009F4789"/>
    <w:rsid w:val="009F4D0D"/>
    <w:rsid w:val="009F4E11"/>
    <w:rsid w:val="009F560C"/>
    <w:rsid w:val="009F5653"/>
    <w:rsid w:val="009F5EE5"/>
    <w:rsid w:val="009F60CE"/>
    <w:rsid w:val="009F64DC"/>
    <w:rsid w:val="009F672E"/>
    <w:rsid w:val="009F6B83"/>
    <w:rsid w:val="009F6C89"/>
    <w:rsid w:val="009F6D98"/>
    <w:rsid w:val="009F6E98"/>
    <w:rsid w:val="009F6F20"/>
    <w:rsid w:val="009F725F"/>
    <w:rsid w:val="009F7265"/>
    <w:rsid w:val="009F73CE"/>
    <w:rsid w:val="009F7417"/>
    <w:rsid w:val="009F7687"/>
    <w:rsid w:val="009F7694"/>
    <w:rsid w:val="009F7A82"/>
    <w:rsid w:val="009F7B75"/>
    <w:rsid w:val="009F7FC2"/>
    <w:rsid w:val="00A00306"/>
    <w:rsid w:val="00A00C80"/>
    <w:rsid w:val="00A00CEF"/>
    <w:rsid w:val="00A01578"/>
    <w:rsid w:val="00A018F1"/>
    <w:rsid w:val="00A01DF0"/>
    <w:rsid w:val="00A02F8E"/>
    <w:rsid w:val="00A02F9A"/>
    <w:rsid w:val="00A03139"/>
    <w:rsid w:val="00A031FF"/>
    <w:rsid w:val="00A040B1"/>
    <w:rsid w:val="00A04196"/>
    <w:rsid w:val="00A0455E"/>
    <w:rsid w:val="00A0496F"/>
    <w:rsid w:val="00A04D55"/>
    <w:rsid w:val="00A04DA6"/>
    <w:rsid w:val="00A04F2D"/>
    <w:rsid w:val="00A058B9"/>
    <w:rsid w:val="00A06164"/>
    <w:rsid w:val="00A06848"/>
    <w:rsid w:val="00A068DA"/>
    <w:rsid w:val="00A06FA1"/>
    <w:rsid w:val="00A079B9"/>
    <w:rsid w:val="00A07C91"/>
    <w:rsid w:val="00A07F9B"/>
    <w:rsid w:val="00A1043F"/>
    <w:rsid w:val="00A105E4"/>
    <w:rsid w:val="00A1074E"/>
    <w:rsid w:val="00A112A8"/>
    <w:rsid w:val="00A113AE"/>
    <w:rsid w:val="00A118A5"/>
    <w:rsid w:val="00A11C07"/>
    <w:rsid w:val="00A11E4E"/>
    <w:rsid w:val="00A128A7"/>
    <w:rsid w:val="00A133E5"/>
    <w:rsid w:val="00A1341D"/>
    <w:rsid w:val="00A13521"/>
    <w:rsid w:val="00A13D99"/>
    <w:rsid w:val="00A1501D"/>
    <w:rsid w:val="00A153DB"/>
    <w:rsid w:val="00A1568B"/>
    <w:rsid w:val="00A1573B"/>
    <w:rsid w:val="00A15787"/>
    <w:rsid w:val="00A16487"/>
    <w:rsid w:val="00A16687"/>
    <w:rsid w:val="00A1684A"/>
    <w:rsid w:val="00A16D77"/>
    <w:rsid w:val="00A17249"/>
    <w:rsid w:val="00A17A63"/>
    <w:rsid w:val="00A17E62"/>
    <w:rsid w:val="00A20067"/>
    <w:rsid w:val="00A202BC"/>
    <w:rsid w:val="00A20831"/>
    <w:rsid w:val="00A2091A"/>
    <w:rsid w:val="00A2142A"/>
    <w:rsid w:val="00A21817"/>
    <w:rsid w:val="00A21AB1"/>
    <w:rsid w:val="00A21C62"/>
    <w:rsid w:val="00A21EFE"/>
    <w:rsid w:val="00A21F68"/>
    <w:rsid w:val="00A2238E"/>
    <w:rsid w:val="00A22506"/>
    <w:rsid w:val="00A2250A"/>
    <w:rsid w:val="00A22838"/>
    <w:rsid w:val="00A22E67"/>
    <w:rsid w:val="00A22FDE"/>
    <w:rsid w:val="00A23276"/>
    <w:rsid w:val="00A2371E"/>
    <w:rsid w:val="00A239CB"/>
    <w:rsid w:val="00A2433C"/>
    <w:rsid w:val="00A246B7"/>
    <w:rsid w:val="00A248C1"/>
    <w:rsid w:val="00A24A07"/>
    <w:rsid w:val="00A25391"/>
    <w:rsid w:val="00A25DCD"/>
    <w:rsid w:val="00A2710E"/>
    <w:rsid w:val="00A272AA"/>
    <w:rsid w:val="00A27DB2"/>
    <w:rsid w:val="00A27F36"/>
    <w:rsid w:val="00A304E7"/>
    <w:rsid w:val="00A30714"/>
    <w:rsid w:val="00A30C00"/>
    <w:rsid w:val="00A30F38"/>
    <w:rsid w:val="00A312C6"/>
    <w:rsid w:val="00A314FD"/>
    <w:rsid w:val="00A31EF7"/>
    <w:rsid w:val="00A32477"/>
    <w:rsid w:val="00A32BF4"/>
    <w:rsid w:val="00A32E80"/>
    <w:rsid w:val="00A330D1"/>
    <w:rsid w:val="00A333F5"/>
    <w:rsid w:val="00A33A3E"/>
    <w:rsid w:val="00A33A8F"/>
    <w:rsid w:val="00A349F8"/>
    <w:rsid w:val="00A34F2D"/>
    <w:rsid w:val="00A35314"/>
    <w:rsid w:val="00A359D9"/>
    <w:rsid w:val="00A3624E"/>
    <w:rsid w:val="00A367E3"/>
    <w:rsid w:val="00A36B35"/>
    <w:rsid w:val="00A36EC1"/>
    <w:rsid w:val="00A372CD"/>
    <w:rsid w:val="00A372FD"/>
    <w:rsid w:val="00A40236"/>
    <w:rsid w:val="00A405BB"/>
    <w:rsid w:val="00A407AE"/>
    <w:rsid w:val="00A40A7C"/>
    <w:rsid w:val="00A40F31"/>
    <w:rsid w:val="00A40FBA"/>
    <w:rsid w:val="00A412AA"/>
    <w:rsid w:val="00A41423"/>
    <w:rsid w:val="00A420CF"/>
    <w:rsid w:val="00A424A4"/>
    <w:rsid w:val="00A42CDA"/>
    <w:rsid w:val="00A43288"/>
    <w:rsid w:val="00A43521"/>
    <w:rsid w:val="00A44456"/>
    <w:rsid w:val="00A44F48"/>
    <w:rsid w:val="00A45A56"/>
    <w:rsid w:val="00A45CCA"/>
    <w:rsid w:val="00A45CD5"/>
    <w:rsid w:val="00A460CD"/>
    <w:rsid w:val="00A46138"/>
    <w:rsid w:val="00A46233"/>
    <w:rsid w:val="00A462F0"/>
    <w:rsid w:val="00A46656"/>
    <w:rsid w:val="00A467CB"/>
    <w:rsid w:val="00A46F2A"/>
    <w:rsid w:val="00A47169"/>
    <w:rsid w:val="00A472BF"/>
    <w:rsid w:val="00A47301"/>
    <w:rsid w:val="00A479BA"/>
    <w:rsid w:val="00A51FEE"/>
    <w:rsid w:val="00A523BA"/>
    <w:rsid w:val="00A523BE"/>
    <w:rsid w:val="00A52B41"/>
    <w:rsid w:val="00A52D83"/>
    <w:rsid w:val="00A53442"/>
    <w:rsid w:val="00A53A4D"/>
    <w:rsid w:val="00A53B23"/>
    <w:rsid w:val="00A53EEF"/>
    <w:rsid w:val="00A5467A"/>
    <w:rsid w:val="00A5478D"/>
    <w:rsid w:val="00A547EC"/>
    <w:rsid w:val="00A559C9"/>
    <w:rsid w:val="00A56150"/>
    <w:rsid w:val="00A561DB"/>
    <w:rsid w:val="00A562CF"/>
    <w:rsid w:val="00A5630D"/>
    <w:rsid w:val="00A56F4B"/>
    <w:rsid w:val="00A6024C"/>
    <w:rsid w:val="00A604D3"/>
    <w:rsid w:val="00A60990"/>
    <w:rsid w:val="00A609C7"/>
    <w:rsid w:val="00A60C92"/>
    <w:rsid w:val="00A610B7"/>
    <w:rsid w:val="00A62295"/>
    <w:rsid w:val="00A62668"/>
    <w:rsid w:val="00A626F8"/>
    <w:rsid w:val="00A62753"/>
    <w:rsid w:val="00A6279E"/>
    <w:rsid w:val="00A63188"/>
    <w:rsid w:val="00A633E4"/>
    <w:rsid w:val="00A6351B"/>
    <w:rsid w:val="00A637D2"/>
    <w:rsid w:val="00A638DC"/>
    <w:rsid w:val="00A639DD"/>
    <w:rsid w:val="00A63A8F"/>
    <w:rsid w:val="00A64592"/>
    <w:rsid w:val="00A6516F"/>
    <w:rsid w:val="00A6587C"/>
    <w:rsid w:val="00A66586"/>
    <w:rsid w:val="00A66587"/>
    <w:rsid w:val="00A67C7F"/>
    <w:rsid w:val="00A67D31"/>
    <w:rsid w:val="00A70406"/>
    <w:rsid w:val="00A70BEF"/>
    <w:rsid w:val="00A70C0F"/>
    <w:rsid w:val="00A71059"/>
    <w:rsid w:val="00A710DB"/>
    <w:rsid w:val="00A7119E"/>
    <w:rsid w:val="00A7135A"/>
    <w:rsid w:val="00A71645"/>
    <w:rsid w:val="00A71BA6"/>
    <w:rsid w:val="00A71C61"/>
    <w:rsid w:val="00A7239A"/>
    <w:rsid w:val="00A724E2"/>
    <w:rsid w:val="00A72AAD"/>
    <w:rsid w:val="00A72BF5"/>
    <w:rsid w:val="00A72C5C"/>
    <w:rsid w:val="00A7304E"/>
    <w:rsid w:val="00A7448A"/>
    <w:rsid w:val="00A74571"/>
    <w:rsid w:val="00A74608"/>
    <w:rsid w:val="00A749C5"/>
    <w:rsid w:val="00A74B6C"/>
    <w:rsid w:val="00A75151"/>
    <w:rsid w:val="00A7587F"/>
    <w:rsid w:val="00A7601B"/>
    <w:rsid w:val="00A76821"/>
    <w:rsid w:val="00A76A6D"/>
    <w:rsid w:val="00A773DD"/>
    <w:rsid w:val="00A77821"/>
    <w:rsid w:val="00A779DA"/>
    <w:rsid w:val="00A77F33"/>
    <w:rsid w:val="00A8088C"/>
    <w:rsid w:val="00A80E1B"/>
    <w:rsid w:val="00A80F06"/>
    <w:rsid w:val="00A8123C"/>
    <w:rsid w:val="00A812AE"/>
    <w:rsid w:val="00A81782"/>
    <w:rsid w:val="00A817CD"/>
    <w:rsid w:val="00A81B04"/>
    <w:rsid w:val="00A8229B"/>
    <w:rsid w:val="00A82A16"/>
    <w:rsid w:val="00A82A78"/>
    <w:rsid w:val="00A82B84"/>
    <w:rsid w:val="00A844D7"/>
    <w:rsid w:val="00A84D62"/>
    <w:rsid w:val="00A85767"/>
    <w:rsid w:val="00A85862"/>
    <w:rsid w:val="00A85B65"/>
    <w:rsid w:val="00A85EA3"/>
    <w:rsid w:val="00A862F1"/>
    <w:rsid w:val="00A8651B"/>
    <w:rsid w:val="00A86C03"/>
    <w:rsid w:val="00A86F9E"/>
    <w:rsid w:val="00A87D45"/>
    <w:rsid w:val="00A87ECF"/>
    <w:rsid w:val="00A91022"/>
    <w:rsid w:val="00A912D7"/>
    <w:rsid w:val="00A9212D"/>
    <w:rsid w:val="00A92148"/>
    <w:rsid w:val="00A92263"/>
    <w:rsid w:val="00A92874"/>
    <w:rsid w:val="00A92966"/>
    <w:rsid w:val="00A93518"/>
    <w:rsid w:val="00A93667"/>
    <w:rsid w:val="00A93725"/>
    <w:rsid w:val="00A93E94"/>
    <w:rsid w:val="00A94370"/>
    <w:rsid w:val="00A94531"/>
    <w:rsid w:val="00A951F6"/>
    <w:rsid w:val="00A95B12"/>
    <w:rsid w:val="00A96623"/>
    <w:rsid w:val="00A96862"/>
    <w:rsid w:val="00A97564"/>
    <w:rsid w:val="00AA0CA4"/>
    <w:rsid w:val="00AA0CBA"/>
    <w:rsid w:val="00AA102A"/>
    <w:rsid w:val="00AA117D"/>
    <w:rsid w:val="00AA153A"/>
    <w:rsid w:val="00AA1DCB"/>
    <w:rsid w:val="00AA24E3"/>
    <w:rsid w:val="00AA277E"/>
    <w:rsid w:val="00AA298F"/>
    <w:rsid w:val="00AA338B"/>
    <w:rsid w:val="00AA3646"/>
    <w:rsid w:val="00AA3A20"/>
    <w:rsid w:val="00AA4008"/>
    <w:rsid w:val="00AA41B7"/>
    <w:rsid w:val="00AA4487"/>
    <w:rsid w:val="00AA452F"/>
    <w:rsid w:val="00AA457A"/>
    <w:rsid w:val="00AA474A"/>
    <w:rsid w:val="00AA5B0C"/>
    <w:rsid w:val="00AA5DC8"/>
    <w:rsid w:val="00AA6BDE"/>
    <w:rsid w:val="00AA6C0C"/>
    <w:rsid w:val="00AA6F97"/>
    <w:rsid w:val="00AA72BE"/>
    <w:rsid w:val="00AA746A"/>
    <w:rsid w:val="00AA746D"/>
    <w:rsid w:val="00AA764D"/>
    <w:rsid w:val="00AA77AE"/>
    <w:rsid w:val="00AB00FE"/>
    <w:rsid w:val="00AB0327"/>
    <w:rsid w:val="00AB0EC0"/>
    <w:rsid w:val="00AB19A5"/>
    <w:rsid w:val="00AB2114"/>
    <w:rsid w:val="00AB223E"/>
    <w:rsid w:val="00AB2541"/>
    <w:rsid w:val="00AB27EE"/>
    <w:rsid w:val="00AB2C55"/>
    <w:rsid w:val="00AB308C"/>
    <w:rsid w:val="00AB30FB"/>
    <w:rsid w:val="00AB338E"/>
    <w:rsid w:val="00AB33DC"/>
    <w:rsid w:val="00AB3747"/>
    <w:rsid w:val="00AB3833"/>
    <w:rsid w:val="00AB3B98"/>
    <w:rsid w:val="00AB42B0"/>
    <w:rsid w:val="00AB4434"/>
    <w:rsid w:val="00AB49E1"/>
    <w:rsid w:val="00AB4B8A"/>
    <w:rsid w:val="00AB4C6B"/>
    <w:rsid w:val="00AB4E36"/>
    <w:rsid w:val="00AB616C"/>
    <w:rsid w:val="00AB6B29"/>
    <w:rsid w:val="00AC03A3"/>
    <w:rsid w:val="00AC0490"/>
    <w:rsid w:val="00AC0BFB"/>
    <w:rsid w:val="00AC159B"/>
    <w:rsid w:val="00AC1C3A"/>
    <w:rsid w:val="00AC1D7C"/>
    <w:rsid w:val="00AC223A"/>
    <w:rsid w:val="00AC253A"/>
    <w:rsid w:val="00AC275F"/>
    <w:rsid w:val="00AC36A8"/>
    <w:rsid w:val="00AC484D"/>
    <w:rsid w:val="00AC4A31"/>
    <w:rsid w:val="00AC5285"/>
    <w:rsid w:val="00AC5465"/>
    <w:rsid w:val="00AC5AC7"/>
    <w:rsid w:val="00AC6B0A"/>
    <w:rsid w:val="00AC787B"/>
    <w:rsid w:val="00AC7EE7"/>
    <w:rsid w:val="00AD0214"/>
    <w:rsid w:val="00AD047E"/>
    <w:rsid w:val="00AD0987"/>
    <w:rsid w:val="00AD11E5"/>
    <w:rsid w:val="00AD175F"/>
    <w:rsid w:val="00AD1B0A"/>
    <w:rsid w:val="00AD1B43"/>
    <w:rsid w:val="00AD29E4"/>
    <w:rsid w:val="00AD2D5F"/>
    <w:rsid w:val="00AD335C"/>
    <w:rsid w:val="00AD3CA5"/>
    <w:rsid w:val="00AD3EA8"/>
    <w:rsid w:val="00AD4D81"/>
    <w:rsid w:val="00AD507F"/>
    <w:rsid w:val="00AD53DF"/>
    <w:rsid w:val="00AD55DC"/>
    <w:rsid w:val="00AD5A1E"/>
    <w:rsid w:val="00AD5DC5"/>
    <w:rsid w:val="00AD5E74"/>
    <w:rsid w:val="00AD6385"/>
    <w:rsid w:val="00AD64AB"/>
    <w:rsid w:val="00AD65EF"/>
    <w:rsid w:val="00AD726D"/>
    <w:rsid w:val="00AD73E5"/>
    <w:rsid w:val="00AE01A3"/>
    <w:rsid w:val="00AE1874"/>
    <w:rsid w:val="00AE1AD0"/>
    <w:rsid w:val="00AE27F7"/>
    <w:rsid w:val="00AE2DD5"/>
    <w:rsid w:val="00AE3373"/>
    <w:rsid w:val="00AE3A1A"/>
    <w:rsid w:val="00AE4BBC"/>
    <w:rsid w:val="00AE5084"/>
    <w:rsid w:val="00AE59A4"/>
    <w:rsid w:val="00AE62A3"/>
    <w:rsid w:val="00AE63FD"/>
    <w:rsid w:val="00AE648F"/>
    <w:rsid w:val="00AE657F"/>
    <w:rsid w:val="00AE6CD3"/>
    <w:rsid w:val="00AE6DEF"/>
    <w:rsid w:val="00AE7481"/>
    <w:rsid w:val="00AE759D"/>
    <w:rsid w:val="00AE7727"/>
    <w:rsid w:val="00AE7843"/>
    <w:rsid w:val="00AE7A26"/>
    <w:rsid w:val="00AE7A9E"/>
    <w:rsid w:val="00AF0156"/>
    <w:rsid w:val="00AF0520"/>
    <w:rsid w:val="00AF0CDA"/>
    <w:rsid w:val="00AF0EDE"/>
    <w:rsid w:val="00AF1038"/>
    <w:rsid w:val="00AF1079"/>
    <w:rsid w:val="00AF11BD"/>
    <w:rsid w:val="00AF189E"/>
    <w:rsid w:val="00AF1904"/>
    <w:rsid w:val="00AF25F1"/>
    <w:rsid w:val="00AF263D"/>
    <w:rsid w:val="00AF27E6"/>
    <w:rsid w:val="00AF29BF"/>
    <w:rsid w:val="00AF2CAE"/>
    <w:rsid w:val="00AF2EDA"/>
    <w:rsid w:val="00AF3654"/>
    <w:rsid w:val="00AF3D9C"/>
    <w:rsid w:val="00AF485A"/>
    <w:rsid w:val="00AF4C83"/>
    <w:rsid w:val="00AF580A"/>
    <w:rsid w:val="00AF5F55"/>
    <w:rsid w:val="00AF6A5E"/>
    <w:rsid w:val="00AF7486"/>
    <w:rsid w:val="00AF7920"/>
    <w:rsid w:val="00B002B6"/>
    <w:rsid w:val="00B0057D"/>
    <w:rsid w:val="00B0077B"/>
    <w:rsid w:val="00B009EC"/>
    <w:rsid w:val="00B00ABB"/>
    <w:rsid w:val="00B00B65"/>
    <w:rsid w:val="00B00B97"/>
    <w:rsid w:val="00B00CC3"/>
    <w:rsid w:val="00B00E6C"/>
    <w:rsid w:val="00B0113C"/>
    <w:rsid w:val="00B0119F"/>
    <w:rsid w:val="00B01413"/>
    <w:rsid w:val="00B01803"/>
    <w:rsid w:val="00B02906"/>
    <w:rsid w:val="00B02FF4"/>
    <w:rsid w:val="00B0350A"/>
    <w:rsid w:val="00B03C98"/>
    <w:rsid w:val="00B03DA2"/>
    <w:rsid w:val="00B03DE4"/>
    <w:rsid w:val="00B04267"/>
    <w:rsid w:val="00B0481B"/>
    <w:rsid w:val="00B04C44"/>
    <w:rsid w:val="00B0528C"/>
    <w:rsid w:val="00B05658"/>
    <w:rsid w:val="00B059C9"/>
    <w:rsid w:val="00B067CA"/>
    <w:rsid w:val="00B06829"/>
    <w:rsid w:val="00B06C7E"/>
    <w:rsid w:val="00B07167"/>
    <w:rsid w:val="00B10016"/>
    <w:rsid w:val="00B1007E"/>
    <w:rsid w:val="00B10127"/>
    <w:rsid w:val="00B101EB"/>
    <w:rsid w:val="00B105B7"/>
    <w:rsid w:val="00B105CA"/>
    <w:rsid w:val="00B10896"/>
    <w:rsid w:val="00B109EC"/>
    <w:rsid w:val="00B10DF8"/>
    <w:rsid w:val="00B11074"/>
    <w:rsid w:val="00B111FF"/>
    <w:rsid w:val="00B1160C"/>
    <w:rsid w:val="00B11706"/>
    <w:rsid w:val="00B11767"/>
    <w:rsid w:val="00B126CF"/>
    <w:rsid w:val="00B12D58"/>
    <w:rsid w:val="00B12F1A"/>
    <w:rsid w:val="00B13159"/>
    <w:rsid w:val="00B13365"/>
    <w:rsid w:val="00B13C14"/>
    <w:rsid w:val="00B13CE7"/>
    <w:rsid w:val="00B13E33"/>
    <w:rsid w:val="00B14171"/>
    <w:rsid w:val="00B1516C"/>
    <w:rsid w:val="00B1526C"/>
    <w:rsid w:val="00B1560D"/>
    <w:rsid w:val="00B1644B"/>
    <w:rsid w:val="00B17256"/>
    <w:rsid w:val="00B17553"/>
    <w:rsid w:val="00B175C8"/>
    <w:rsid w:val="00B17ACA"/>
    <w:rsid w:val="00B17C9F"/>
    <w:rsid w:val="00B201D0"/>
    <w:rsid w:val="00B20A40"/>
    <w:rsid w:val="00B20C86"/>
    <w:rsid w:val="00B21118"/>
    <w:rsid w:val="00B219FE"/>
    <w:rsid w:val="00B21C5A"/>
    <w:rsid w:val="00B22002"/>
    <w:rsid w:val="00B22DC3"/>
    <w:rsid w:val="00B231A8"/>
    <w:rsid w:val="00B237C8"/>
    <w:rsid w:val="00B23BAA"/>
    <w:rsid w:val="00B23BC7"/>
    <w:rsid w:val="00B23EA6"/>
    <w:rsid w:val="00B2477D"/>
    <w:rsid w:val="00B24AAE"/>
    <w:rsid w:val="00B24ECA"/>
    <w:rsid w:val="00B24ED6"/>
    <w:rsid w:val="00B24FA9"/>
    <w:rsid w:val="00B254B7"/>
    <w:rsid w:val="00B255DE"/>
    <w:rsid w:val="00B25833"/>
    <w:rsid w:val="00B25EF5"/>
    <w:rsid w:val="00B25F71"/>
    <w:rsid w:val="00B26684"/>
    <w:rsid w:val="00B270A5"/>
    <w:rsid w:val="00B274E4"/>
    <w:rsid w:val="00B27F53"/>
    <w:rsid w:val="00B31F0E"/>
    <w:rsid w:val="00B32C59"/>
    <w:rsid w:val="00B334E6"/>
    <w:rsid w:val="00B33675"/>
    <w:rsid w:val="00B345A6"/>
    <w:rsid w:val="00B347B3"/>
    <w:rsid w:val="00B34839"/>
    <w:rsid w:val="00B35788"/>
    <w:rsid w:val="00B357E1"/>
    <w:rsid w:val="00B35A37"/>
    <w:rsid w:val="00B35A53"/>
    <w:rsid w:val="00B35F6F"/>
    <w:rsid w:val="00B3603D"/>
    <w:rsid w:val="00B3650D"/>
    <w:rsid w:val="00B36913"/>
    <w:rsid w:val="00B370F3"/>
    <w:rsid w:val="00B37857"/>
    <w:rsid w:val="00B37DC6"/>
    <w:rsid w:val="00B37E57"/>
    <w:rsid w:val="00B40081"/>
    <w:rsid w:val="00B40113"/>
    <w:rsid w:val="00B40505"/>
    <w:rsid w:val="00B40E0A"/>
    <w:rsid w:val="00B418A3"/>
    <w:rsid w:val="00B4245D"/>
    <w:rsid w:val="00B42519"/>
    <w:rsid w:val="00B429F9"/>
    <w:rsid w:val="00B42B1D"/>
    <w:rsid w:val="00B43F7B"/>
    <w:rsid w:val="00B443AC"/>
    <w:rsid w:val="00B4447D"/>
    <w:rsid w:val="00B445E6"/>
    <w:rsid w:val="00B45186"/>
    <w:rsid w:val="00B45448"/>
    <w:rsid w:val="00B45DB9"/>
    <w:rsid w:val="00B4644E"/>
    <w:rsid w:val="00B4679C"/>
    <w:rsid w:val="00B46CA2"/>
    <w:rsid w:val="00B46EDE"/>
    <w:rsid w:val="00B47350"/>
    <w:rsid w:val="00B47EFD"/>
    <w:rsid w:val="00B50F60"/>
    <w:rsid w:val="00B5101B"/>
    <w:rsid w:val="00B52BDE"/>
    <w:rsid w:val="00B52D15"/>
    <w:rsid w:val="00B53A08"/>
    <w:rsid w:val="00B53BB8"/>
    <w:rsid w:val="00B5468A"/>
    <w:rsid w:val="00B54FFE"/>
    <w:rsid w:val="00B5582B"/>
    <w:rsid w:val="00B61857"/>
    <w:rsid w:val="00B61C9D"/>
    <w:rsid w:val="00B61D27"/>
    <w:rsid w:val="00B61DB3"/>
    <w:rsid w:val="00B62CC9"/>
    <w:rsid w:val="00B63F6C"/>
    <w:rsid w:val="00B64156"/>
    <w:rsid w:val="00B64212"/>
    <w:rsid w:val="00B645CE"/>
    <w:rsid w:val="00B64D46"/>
    <w:rsid w:val="00B65486"/>
    <w:rsid w:val="00B65786"/>
    <w:rsid w:val="00B659B3"/>
    <w:rsid w:val="00B65B74"/>
    <w:rsid w:val="00B65F9A"/>
    <w:rsid w:val="00B6696F"/>
    <w:rsid w:val="00B66AA0"/>
    <w:rsid w:val="00B6751B"/>
    <w:rsid w:val="00B67A0A"/>
    <w:rsid w:val="00B7070C"/>
    <w:rsid w:val="00B70E9E"/>
    <w:rsid w:val="00B70EDB"/>
    <w:rsid w:val="00B71201"/>
    <w:rsid w:val="00B71F46"/>
    <w:rsid w:val="00B730C0"/>
    <w:rsid w:val="00B73218"/>
    <w:rsid w:val="00B739DB"/>
    <w:rsid w:val="00B73B3A"/>
    <w:rsid w:val="00B74FD9"/>
    <w:rsid w:val="00B75DA8"/>
    <w:rsid w:val="00B75E99"/>
    <w:rsid w:val="00B7797B"/>
    <w:rsid w:val="00B77CE9"/>
    <w:rsid w:val="00B77E22"/>
    <w:rsid w:val="00B77E58"/>
    <w:rsid w:val="00B77FB6"/>
    <w:rsid w:val="00B8083D"/>
    <w:rsid w:val="00B808D3"/>
    <w:rsid w:val="00B80F61"/>
    <w:rsid w:val="00B81350"/>
    <w:rsid w:val="00B819AD"/>
    <w:rsid w:val="00B823FB"/>
    <w:rsid w:val="00B83E8C"/>
    <w:rsid w:val="00B85A73"/>
    <w:rsid w:val="00B85AA4"/>
    <w:rsid w:val="00B85EE4"/>
    <w:rsid w:val="00B85F24"/>
    <w:rsid w:val="00B86327"/>
    <w:rsid w:val="00B86A79"/>
    <w:rsid w:val="00B87748"/>
    <w:rsid w:val="00B87F67"/>
    <w:rsid w:val="00B90501"/>
    <w:rsid w:val="00B90F31"/>
    <w:rsid w:val="00B9136B"/>
    <w:rsid w:val="00B9141B"/>
    <w:rsid w:val="00B914F2"/>
    <w:rsid w:val="00B9193C"/>
    <w:rsid w:val="00B91A8C"/>
    <w:rsid w:val="00B91D5A"/>
    <w:rsid w:val="00B92F54"/>
    <w:rsid w:val="00B93010"/>
    <w:rsid w:val="00B934D5"/>
    <w:rsid w:val="00B94588"/>
    <w:rsid w:val="00B94829"/>
    <w:rsid w:val="00B94C2F"/>
    <w:rsid w:val="00B94FDD"/>
    <w:rsid w:val="00B951BE"/>
    <w:rsid w:val="00B96031"/>
    <w:rsid w:val="00B969C0"/>
    <w:rsid w:val="00B96AE6"/>
    <w:rsid w:val="00B96D53"/>
    <w:rsid w:val="00B96DDF"/>
    <w:rsid w:val="00B96F32"/>
    <w:rsid w:val="00B9797D"/>
    <w:rsid w:val="00B97B78"/>
    <w:rsid w:val="00B97F5B"/>
    <w:rsid w:val="00BA1507"/>
    <w:rsid w:val="00BA1679"/>
    <w:rsid w:val="00BA1943"/>
    <w:rsid w:val="00BA28EA"/>
    <w:rsid w:val="00BA4235"/>
    <w:rsid w:val="00BA4478"/>
    <w:rsid w:val="00BA5377"/>
    <w:rsid w:val="00BA5BB9"/>
    <w:rsid w:val="00BA6961"/>
    <w:rsid w:val="00BA6F50"/>
    <w:rsid w:val="00BB076B"/>
    <w:rsid w:val="00BB095E"/>
    <w:rsid w:val="00BB0B6C"/>
    <w:rsid w:val="00BB0E06"/>
    <w:rsid w:val="00BB174A"/>
    <w:rsid w:val="00BB196C"/>
    <w:rsid w:val="00BB1C42"/>
    <w:rsid w:val="00BB1E45"/>
    <w:rsid w:val="00BB2599"/>
    <w:rsid w:val="00BB3D68"/>
    <w:rsid w:val="00BB3DAD"/>
    <w:rsid w:val="00BB4189"/>
    <w:rsid w:val="00BB450C"/>
    <w:rsid w:val="00BB4663"/>
    <w:rsid w:val="00BB477B"/>
    <w:rsid w:val="00BB58E1"/>
    <w:rsid w:val="00BB599E"/>
    <w:rsid w:val="00BB630B"/>
    <w:rsid w:val="00BB6895"/>
    <w:rsid w:val="00BB6936"/>
    <w:rsid w:val="00BB6E3C"/>
    <w:rsid w:val="00BB74DE"/>
    <w:rsid w:val="00BC19A4"/>
    <w:rsid w:val="00BC1C46"/>
    <w:rsid w:val="00BC1F9A"/>
    <w:rsid w:val="00BC21C2"/>
    <w:rsid w:val="00BC30FC"/>
    <w:rsid w:val="00BC330B"/>
    <w:rsid w:val="00BC486E"/>
    <w:rsid w:val="00BC56A2"/>
    <w:rsid w:val="00BC573F"/>
    <w:rsid w:val="00BC5938"/>
    <w:rsid w:val="00BC632D"/>
    <w:rsid w:val="00BC7050"/>
    <w:rsid w:val="00BC754A"/>
    <w:rsid w:val="00BC766A"/>
    <w:rsid w:val="00BC7FD6"/>
    <w:rsid w:val="00BD0839"/>
    <w:rsid w:val="00BD0E68"/>
    <w:rsid w:val="00BD131D"/>
    <w:rsid w:val="00BD189C"/>
    <w:rsid w:val="00BD1985"/>
    <w:rsid w:val="00BD2269"/>
    <w:rsid w:val="00BD2821"/>
    <w:rsid w:val="00BD350F"/>
    <w:rsid w:val="00BD3719"/>
    <w:rsid w:val="00BD381B"/>
    <w:rsid w:val="00BD4B7A"/>
    <w:rsid w:val="00BD582C"/>
    <w:rsid w:val="00BD596D"/>
    <w:rsid w:val="00BD5D88"/>
    <w:rsid w:val="00BD5E53"/>
    <w:rsid w:val="00BD6D9A"/>
    <w:rsid w:val="00BD784B"/>
    <w:rsid w:val="00BE02ED"/>
    <w:rsid w:val="00BE03D2"/>
    <w:rsid w:val="00BE06D0"/>
    <w:rsid w:val="00BE0804"/>
    <w:rsid w:val="00BE08E0"/>
    <w:rsid w:val="00BE1082"/>
    <w:rsid w:val="00BE1141"/>
    <w:rsid w:val="00BE1664"/>
    <w:rsid w:val="00BE1F7A"/>
    <w:rsid w:val="00BE240D"/>
    <w:rsid w:val="00BE2544"/>
    <w:rsid w:val="00BE25AF"/>
    <w:rsid w:val="00BE2FE6"/>
    <w:rsid w:val="00BE3D34"/>
    <w:rsid w:val="00BE4104"/>
    <w:rsid w:val="00BE509D"/>
    <w:rsid w:val="00BE577E"/>
    <w:rsid w:val="00BE6215"/>
    <w:rsid w:val="00BE6638"/>
    <w:rsid w:val="00BE73FD"/>
    <w:rsid w:val="00BE79AA"/>
    <w:rsid w:val="00BE7BED"/>
    <w:rsid w:val="00BE7C9C"/>
    <w:rsid w:val="00BE7EFC"/>
    <w:rsid w:val="00BF0401"/>
    <w:rsid w:val="00BF07A6"/>
    <w:rsid w:val="00BF0E67"/>
    <w:rsid w:val="00BF1638"/>
    <w:rsid w:val="00BF18BA"/>
    <w:rsid w:val="00BF2748"/>
    <w:rsid w:val="00BF2CA0"/>
    <w:rsid w:val="00BF2D2F"/>
    <w:rsid w:val="00BF2DA1"/>
    <w:rsid w:val="00BF32F0"/>
    <w:rsid w:val="00BF3440"/>
    <w:rsid w:val="00BF3E6F"/>
    <w:rsid w:val="00BF3F84"/>
    <w:rsid w:val="00BF48A5"/>
    <w:rsid w:val="00BF4DA0"/>
    <w:rsid w:val="00BF5423"/>
    <w:rsid w:val="00BF586B"/>
    <w:rsid w:val="00BF5A0D"/>
    <w:rsid w:val="00BF5A7F"/>
    <w:rsid w:val="00BF6387"/>
    <w:rsid w:val="00BF64C0"/>
    <w:rsid w:val="00BF6936"/>
    <w:rsid w:val="00BF6C2F"/>
    <w:rsid w:val="00BF70E1"/>
    <w:rsid w:val="00BF7736"/>
    <w:rsid w:val="00BF7AB7"/>
    <w:rsid w:val="00C006AB"/>
    <w:rsid w:val="00C0089F"/>
    <w:rsid w:val="00C0218D"/>
    <w:rsid w:val="00C027D1"/>
    <w:rsid w:val="00C02CB7"/>
    <w:rsid w:val="00C02FAC"/>
    <w:rsid w:val="00C034A2"/>
    <w:rsid w:val="00C041E3"/>
    <w:rsid w:val="00C043DE"/>
    <w:rsid w:val="00C050FC"/>
    <w:rsid w:val="00C0543C"/>
    <w:rsid w:val="00C06568"/>
    <w:rsid w:val="00C06D2E"/>
    <w:rsid w:val="00C070E2"/>
    <w:rsid w:val="00C07CA5"/>
    <w:rsid w:val="00C07E45"/>
    <w:rsid w:val="00C07E5A"/>
    <w:rsid w:val="00C1064A"/>
    <w:rsid w:val="00C10839"/>
    <w:rsid w:val="00C119E5"/>
    <w:rsid w:val="00C11D16"/>
    <w:rsid w:val="00C12077"/>
    <w:rsid w:val="00C12357"/>
    <w:rsid w:val="00C12D63"/>
    <w:rsid w:val="00C12F8B"/>
    <w:rsid w:val="00C13694"/>
    <w:rsid w:val="00C13962"/>
    <w:rsid w:val="00C13971"/>
    <w:rsid w:val="00C13B0A"/>
    <w:rsid w:val="00C13EC1"/>
    <w:rsid w:val="00C142F0"/>
    <w:rsid w:val="00C149EE"/>
    <w:rsid w:val="00C14EAC"/>
    <w:rsid w:val="00C1537D"/>
    <w:rsid w:val="00C15439"/>
    <w:rsid w:val="00C15EBE"/>
    <w:rsid w:val="00C1605D"/>
    <w:rsid w:val="00C163CE"/>
    <w:rsid w:val="00C16A3D"/>
    <w:rsid w:val="00C17562"/>
    <w:rsid w:val="00C17616"/>
    <w:rsid w:val="00C17788"/>
    <w:rsid w:val="00C1792E"/>
    <w:rsid w:val="00C179E8"/>
    <w:rsid w:val="00C205BD"/>
    <w:rsid w:val="00C20725"/>
    <w:rsid w:val="00C208F8"/>
    <w:rsid w:val="00C20A22"/>
    <w:rsid w:val="00C20DED"/>
    <w:rsid w:val="00C20F3C"/>
    <w:rsid w:val="00C21AC0"/>
    <w:rsid w:val="00C22B98"/>
    <w:rsid w:val="00C22E19"/>
    <w:rsid w:val="00C22EB3"/>
    <w:rsid w:val="00C23075"/>
    <w:rsid w:val="00C2357E"/>
    <w:rsid w:val="00C23799"/>
    <w:rsid w:val="00C23955"/>
    <w:rsid w:val="00C24242"/>
    <w:rsid w:val="00C24ACD"/>
    <w:rsid w:val="00C26060"/>
    <w:rsid w:val="00C26733"/>
    <w:rsid w:val="00C26C9A"/>
    <w:rsid w:val="00C26F41"/>
    <w:rsid w:val="00C2757D"/>
    <w:rsid w:val="00C27770"/>
    <w:rsid w:val="00C27D6A"/>
    <w:rsid w:val="00C27D7C"/>
    <w:rsid w:val="00C27E12"/>
    <w:rsid w:val="00C27ED6"/>
    <w:rsid w:val="00C30867"/>
    <w:rsid w:val="00C3089F"/>
    <w:rsid w:val="00C318E7"/>
    <w:rsid w:val="00C31AE5"/>
    <w:rsid w:val="00C3238C"/>
    <w:rsid w:val="00C323F4"/>
    <w:rsid w:val="00C32825"/>
    <w:rsid w:val="00C32B55"/>
    <w:rsid w:val="00C32EC4"/>
    <w:rsid w:val="00C335C6"/>
    <w:rsid w:val="00C339C1"/>
    <w:rsid w:val="00C33C10"/>
    <w:rsid w:val="00C33DAE"/>
    <w:rsid w:val="00C3428B"/>
    <w:rsid w:val="00C342D7"/>
    <w:rsid w:val="00C3477A"/>
    <w:rsid w:val="00C348B3"/>
    <w:rsid w:val="00C348D5"/>
    <w:rsid w:val="00C34C8B"/>
    <w:rsid w:val="00C35054"/>
    <w:rsid w:val="00C3581B"/>
    <w:rsid w:val="00C36070"/>
    <w:rsid w:val="00C36748"/>
    <w:rsid w:val="00C3698D"/>
    <w:rsid w:val="00C36CC2"/>
    <w:rsid w:val="00C374C3"/>
    <w:rsid w:val="00C37703"/>
    <w:rsid w:val="00C37717"/>
    <w:rsid w:val="00C37EF5"/>
    <w:rsid w:val="00C400F6"/>
    <w:rsid w:val="00C41016"/>
    <w:rsid w:val="00C411E5"/>
    <w:rsid w:val="00C418F9"/>
    <w:rsid w:val="00C4190A"/>
    <w:rsid w:val="00C422B9"/>
    <w:rsid w:val="00C42519"/>
    <w:rsid w:val="00C43538"/>
    <w:rsid w:val="00C43EBA"/>
    <w:rsid w:val="00C43FB4"/>
    <w:rsid w:val="00C44159"/>
    <w:rsid w:val="00C44292"/>
    <w:rsid w:val="00C445C3"/>
    <w:rsid w:val="00C45122"/>
    <w:rsid w:val="00C452CB"/>
    <w:rsid w:val="00C45C15"/>
    <w:rsid w:val="00C46AA3"/>
    <w:rsid w:val="00C46B29"/>
    <w:rsid w:val="00C46FD7"/>
    <w:rsid w:val="00C47D24"/>
    <w:rsid w:val="00C50114"/>
    <w:rsid w:val="00C5078D"/>
    <w:rsid w:val="00C50918"/>
    <w:rsid w:val="00C514ED"/>
    <w:rsid w:val="00C51B44"/>
    <w:rsid w:val="00C51FFF"/>
    <w:rsid w:val="00C522B5"/>
    <w:rsid w:val="00C5363C"/>
    <w:rsid w:val="00C5377C"/>
    <w:rsid w:val="00C53B2D"/>
    <w:rsid w:val="00C5443E"/>
    <w:rsid w:val="00C54591"/>
    <w:rsid w:val="00C54D64"/>
    <w:rsid w:val="00C55342"/>
    <w:rsid w:val="00C559F6"/>
    <w:rsid w:val="00C55CBE"/>
    <w:rsid w:val="00C569B9"/>
    <w:rsid w:val="00C56F73"/>
    <w:rsid w:val="00C56FF7"/>
    <w:rsid w:val="00C57975"/>
    <w:rsid w:val="00C57B13"/>
    <w:rsid w:val="00C609B6"/>
    <w:rsid w:val="00C612C2"/>
    <w:rsid w:val="00C61745"/>
    <w:rsid w:val="00C61F39"/>
    <w:rsid w:val="00C623D2"/>
    <w:rsid w:val="00C62D65"/>
    <w:rsid w:val="00C634E6"/>
    <w:rsid w:val="00C63954"/>
    <w:rsid w:val="00C63E6E"/>
    <w:rsid w:val="00C645D2"/>
    <w:rsid w:val="00C6547E"/>
    <w:rsid w:val="00C65E2E"/>
    <w:rsid w:val="00C66625"/>
    <w:rsid w:val="00C6690F"/>
    <w:rsid w:val="00C66EE4"/>
    <w:rsid w:val="00C6703C"/>
    <w:rsid w:val="00C677A3"/>
    <w:rsid w:val="00C6785D"/>
    <w:rsid w:val="00C70756"/>
    <w:rsid w:val="00C70C0D"/>
    <w:rsid w:val="00C70F3F"/>
    <w:rsid w:val="00C7111F"/>
    <w:rsid w:val="00C7153C"/>
    <w:rsid w:val="00C71DB8"/>
    <w:rsid w:val="00C71E22"/>
    <w:rsid w:val="00C71FD2"/>
    <w:rsid w:val="00C7221A"/>
    <w:rsid w:val="00C728C8"/>
    <w:rsid w:val="00C72A4F"/>
    <w:rsid w:val="00C753E4"/>
    <w:rsid w:val="00C754F4"/>
    <w:rsid w:val="00C7567F"/>
    <w:rsid w:val="00C756F6"/>
    <w:rsid w:val="00C75EA3"/>
    <w:rsid w:val="00C75FFF"/>
    <w:rsid w:val="00C76781"/>
    <w:rsid w:val="00C7781A"/>
    <w:rsid w:val="00C77BA0"/>
    <w:rsid w:val="00C77E15"/>
    <w:rsid w:val="00C8005C"/>
    <w:rsid w:val="00C8087D"/>
    <w:rsid w:val="00C80B74"/>
    <w:rsid w:val="00C80E55"/>
    <w:rsid w:val="00C810A7"/>
    <w:rsid w:val="00C81461"/>
    <w:rsid w:val="00C81591"/>
    <w:rsid w:val="00C8160B"/>
    <w:rsid w:val="00C81F39"/>
    <w:rsid w:val="00C82B1E"/>
    <w:rsid w:val="00C831D1"/>
    <w:rsid w:val="00C8341C"/>
    <w:rsid w:val="00C8357C"/>
    <w:rsid w:val="00C83DAF"/>
    <w:rsid w:val="00C84B4A"/>
    <w:rsid w:val="00C84C61"/>
    <w:rsid w:val="00C85079"/>
    <w:rsid w:val="00C8576A"/>
    <w:rsid w:val="00C8599A"/>
    <w:rsid w:val="00C85C15"/>
    <w:rsid w:val="00C8620F"/>
    <w:rsid w:val="00C86C6A"/>
    <w:rsid w:val="00C86CD0"/>
    <w:rsid w:val="00C86F80"/>
    <w:rsid w:val="00C87414"/>
    <w:rsid w:val="00C902AA"/>
    <w:rsid w:val="00C9054F"/>
    <w:rsid w:val="00C90FA8"/>
    <w:rsid w:val="00C9100E"/>
    <w:rsid w:val="00C9165B"/>
    <w:rsid w:val="00C918B3"/>
    <w:rsid w:val="00C921ED"/>
    <w:rsid w:val="00C932BB"/>
    <w:rsid w:val="00C934E3"/>
    <w:rsid w:val="00C935B2"/>
    <w:rsid w:val="00C936C7"/>
    <w:rsid w:val="00C93F3A"/>
    <w:rsid w:val="00C946F3"/>
    <w:rsid w:val="00C948E9"/>
    <w:rsid w:val="00C94996"/>
    <w:rsid w:val="00C953B1"/>
    <w:rsid w:val="00C95D2B"/>
    <w:rsid w:val="00C95DCB"/>
    <w:rsid w:val="00C964E7"/>
    <w:rsid w:val="00CA065D"/>
    <w:rsid w:val="00CA13E0"/>
    <w:rsid w:val="00CA13E4"/>
    <w:rsid w:val="00CA1D6D"/>
    <w:rsid w:val="00CA28C6"/>
    <w:rsid w:val="00CA2930"/>
    <w:rsid w:val="00CA2A4E"/>
    <w:rsid w:val="00CA30A1"/>
    <w:rsid w:val="00CA3C14"/>
    <w:rsid w:val="00CA46F8"/>
    <w:rsid w:val="00CA4E90"/>
    <w:rsid w:val="00CA53BD"/>
    <w:rsid w:val="00CA68FE"/>
    <w:rsid w:val="00CA6F05"/>
    <w:rsid w:val="00CA706E"/>
    <w:rsid w:val="00CA7B31"/>
    <w:rsid w:val="00CA7E65"/>
    <w:rsid w:val="00CB058C"/>
    <w:rsid w:val="00CB05A8"/>
    <w:rsid w:val="00CB0BA3"/>
    <w:rsid w:val="00CB179D"/>
    <w:rsid w:val="00CB199D"/>
    <w:rsid w:val="00CB19BE"/>
    <w:rsid w:val="00CB2755"/>
    <w:rsid w:val="00CB2AED"/>
    <w:rsid w:val="00CB2B16"/>
    <w:rsid w:val="00CB2BF1"/>
    <w:rsid w:val="00CB2BF4"/>
    <w:rsid w:val="00CB2E8D"/>
    <w:rsid w:val="00CB37AB"/>
    <w:rsid w:val="00CB397C"/>
    <w:rsid w:val="00CB44B6"/>
    <w:rsid w:val="00CB477B"/>
    <w:rsid w:val="00CB4B57"/>
    <w:rsid w:val="00CB64FC"/>
    <w:rsid w:val="00CB7421"/>
    <w:rsid w:val="00CB78F1"/>
    <w:rsid w:val="00CB7B78"/>
    <w:rsid w:val="00CB7F7C"/>
    <w:rsid w:val="00CC0042"/>
    <w:rsid w:val="00CC10D8"/>
    <w:rsid w:val="00CC16A4"/>
    <w:rsid w:val="00CC1F17"/>
    <w:rsid w:val="00CC2114"/>
    <w:rsid w:val="00CC24A6"/>
    <w:rsid w:val="00CC328B"/>
    <w:rsid w:val="00CC33C3"/>
    <w:rsid w:val="00CC4691"/>
    <w:rsid w:val="00CC4940"/>
    <w:rsid w:val="00CC4C9C"/>
    <w:rsid w:val="00CC584E"/>
    <w:rsid w:val="00CC5BD2"/>
    <w:rsid w:val="00CC5E6F"/>
    <w:rsid w:val="00CC6056"/>
    <w:rsid w:val="00CC61F1"/>
    <w:rsid w:val="00CC6449"/>
    <w:rsid w:val="00CC7302"/>
    <w:rsid w:val="00CD01A7"/>
    <w:rsid w:val="00CD09D6"/>
    <w:rsid w:val="00CD0D06"/>
    <w:rsid w:val="00CD162B"/>
    <w:rsid w:val="00CD1943"/>
    <w:rsid w:val="00CD22FC"/>
    <w:rsid w:val="00CD231B"/>
    <w:rsid w:val="00CD2393"/>
    <w:rsid w:val="00CD2A96"/>
    <w:rsid w:val="00CD3787"/>
    <w:rsid w:val="00CD3C36"/>
    <w:rsid w:val="00CD417D"/>
    <w:rsid w:val="00CD449D"/>
    <w:rsid w:val="00CD5099"/>
    <w:rsid w:val="00CD5733"/>
    <w:rsid w:val="00CD5ED7"/>
    <w:rsid w:val="00CD5F83"/>
    <w:rsid w:val="00CD6427"/>
    <w:rsid w:val="00CD6BDF"/>
    <w:rsid w:val="00CD6E97"/>
    <w:rsid w:val="00CD6F54"/>
    <w:rsid w:val="00CD6FE3"/>
    <w:rsid w:val="00CD7344"/>
    <w:rsid w:val="00CD7671"/>
    <w:rsid w:val="00CD77E6"/>
    <w:rsid w:val="00CD797A"/>
    <w:rsid w:val="00CD7D62"/>
    <w:rsid w:val="00CD7EAB"/>
    <w:rsid w:val="00CE113D"/>
    <w:rsid w:val="00CE134F"/>
    <w:rsid w:val="00CE14A4"/>
    <w:rsid w:val="00CE14AD"/>
    <w:rsid w:val="00CE17EF"/>
    <w:rsid w:val="00CE200D"/>
    <w:rsid w:val="00CE2C19"/>
    <w:rsid w:val="00CE3642"/>
    <w:rsid w:val="00CE3759"/>
    <w:rsid w:val="00CE37B5"/>
    <w:rsid w:val="00CE384A"/>
    <w:rsid w:val="00CE3E10"/>
    <w:rsid w:val="00CE3F64"/>
    <w:rsid w:val="00CE5B68"/>
    <w:rsid w:val="00CE5B76"/>
    <w:rsid w:val="00CE5E9A"/>
    <w:rsid w:val="00CE6094"/>
    <w:rsid w:val="00CE66DC"/>
    <w:rsid w:val="00CE6C36"/>
    <w:rsid w:val="00CE737D"/>
    <w:rsid w:val="00CE7EE0"/>
    <w:rsid w:val="00CF2849"/>
    <w:rsid w:val="00CF2B29"/>
    <w:rsid w:val="00CF2CBA"/>
    <w:rsid w:val="00CF371A"/>
    <w:rsid w:val="00CF3B78"/>
    <w:rsid w:val="00CF448C"/>
    <w:rsid w:val="00CF476F"/>
    <w:rsid w:val="00CF47D1"/>
    <w:rsid w:val="00CF52A1"/>
    <w:rsid w:val="00CF5688"/>
    <w:rsid w:val="00CF5D5E"/>
    <w:rsid w:val="00CF62E7"/>
    <w:rsid w:val="00CF6AB4"/>
    <w:rsid w:val="00CF6B87"/>
    <w:rsid w:val="00CF6C73"/>
    <w:rsid w:val="00CF6F05"/>
    <w:rsid w:val="00CF7AC8"/>
    <w:rsid w:val="00CF7B7F"/>
    <w:rsid w:val="00CF7C15"/>
    <w:rsid w:val="00D00643"/>
    <w:rsid w:val="00D0284E"/>
    <w:rsid w:val="00D02B7E"/>
    <w:rsid w:val="00D02C2C"/>
    <w:rsid w:val="00D02F3E"/>
    <w:rsid w:val="00D03C9F"/>
    <w:rsid w:val="00D043E0"/>
    <w:rsid w:val="00D04A4D"/>
    <w:rsid w:val="00D04EFE"/>
    <w:rsid w:val="00D05A0D"/>
    <w:rsid w:val="00D06506"/>
    <w:rsid w:val="00D07462"/>
    <w:rsid w:val="00D07D88"/>
    <w:rsid w:val="00D07EE3"/>
    <w:rsid w:val="00D10E53"/>
    <w:rsid w:val="00D11B90"/>
    <w:rsid w:val="00D11DF4"/>
    <w:rsid w:val="00D12AA7"/>
    <w:rsid w:val="00D12BD0"/>
    <w:rsid w:val="00D12E63"/>
    <w:rsid w:val="00D13401"/>
    <w:rsid w:val="00D13586"/>
    <w:rsid w:val="00D136B9"/>
    <w:rsid w:val="00D1378F"/>
    <w:rsid w:val="00D13A11"/>
    <w:rsid w:val="00D13E56"/>
    <w:rsid w:val="00D13EE1"/>
    <w:rsid w:val="00D13F20"/>
    <w:rsid w:val="00D1438C"/>
    <w:rsid w:val="00D152CE"/>
    <w:rsid w:val="00D1585E"/>
    <w:rsid w:val="00D1619D"/>
    <w:rsid w:val="00D161CA"/>
    <w:rsid w:val="00D162C7"/>
    <w:rsid w:val="00D16653"/>
    <w:rsid w:val="00D1665C"/>
    <w:rsid w:val="00D17A2C"/>
    <w:rsid w:val="00D20A84"/>
    <w:rsid w:val="00D20AA5"/>
    <w:rsid w:val="00D20AB0"/>
    <w:rsid w:val="00D20C4E"/>
    <w:rsid w:val="00D21485"/>
    <w:rsid w:val="00D21596"/>
    <w:rsid w:val="00D216C8"/>
    <w:rsid w:val="00D21A6C"/>
    <w:rsid w:val="00D21BEE"/>
    <w:rsid w:val="00D22000"/>
    <w:rsid w:val="00D22B0C"/>
    <w:rsid w:val="00D23325"/>
    <w:rsid w:val="00D23453"/>
    <w:rsid w:val="00D2361A"/>
    <w:rsid w:val="00D2366C"/>
    <w:rsid w:val="00D23A9A"/>
    <w:rsid w:val="00D240CA"/>
    <w:rsid w:val="00D24870"/>
    <w:rsid w:val="00D254B2"/>
    <w:rsid w:val="00D25659"/>
    <w:rsid w:val="00D25B32"/>
    <w:rsid w:val="00D26097"/>
    <w:rsid w:val="00D26A12"/>
    <w:rsid w:val="00D26ED1"/>
    <w:rsid w:val="00D26F9E"/>
    <w:rsid w:val="00D271CA"/>
    <w:rsid w:val="00D27CBD"/>
    <w:rsid w:val="00D27CD9"/>
    <w:rsid w:val="00D27D22"/>
    <w:rsid w:val="00D30978"/>
    <w:rsid w:val="00D315FD"/>
    <w:rsid w:val="00D31CEB"/>
    <w:rsid w:val="00D321F0"/>
    <w:rsid w:val="00D32519"/>
    <w:rsid w:val="00D32984"/>
    <w:rsid w:val="00D32CC8"/>
    <w:rsid w:val="00D33000"/>
    <w:rsid w:val="00D33D6B"/>
    <w:rsid w:val="00D34784"/>
    <w:rsid w:val="00D350BB"/>
    <w:rsid w:val="00D36067"/>
    <w:rsid w:val="00D36243"/>
    <w:rsid w:val="00D366E5"/>
    <w:rsid w:val="00D36AA6"/>
    <w:rsid w:val="00D36DCC"/>
    <w:rsid w:val="00D41CAA"/>
    <w:rsid w:val="00D4304E"/>
    <w:rsid w:val="00D43243"/>
    <w:rsid w:val="00D43A12"/>
    <w:rsid w:val="00D43A3A"/>
    <w:rsid w:val="00D44FE3"/>
    <w:rsid w:val="00D4533D"/>
    <w:rsid w:val="00D45FC3"/>
    <w:rsid w:val="00D468B6"/>
    <w:rsid w:val="00D469BC"/>
    <w:rsid w:val="00D505A6"/>
    <w:rsid w:val="00D50B3A"/>
    <w:rsid w:val="00D50FE9"/>
    <w:rsid w:val="00D51157"/>
    <w:rsid w:val="00D51641"/>
    <w:rsid w:val="00D516F9"/>
    <w:rsid w:val="00D52268"/>
    <w:rsid w:val="00D52AF2"/>
    <w:rsid w:val="00D53A11"/>
    <w:rsid w:val="00D53B27"/>
    <w:rsid w:val="00D53EA6"/>
    <w:rsid w:val="00D5486B"/>
    <w:rsid w:val="00D55113"/>
    <w:rsid w:val="00D558B4"/>
    <w:rsid w:val="00D559B4"/>
    <w:rsid w:val="00D55E99"/>
    <w:rsid w:val="00D5677E"/>
    <w:rsid w:val="00D5681E"/>
    <w:rsid w:val="00D56F45"/>
    <w:rsid w:val="00D576E0"/>
    <w:rsid w:val="00D57848"/>
    <w:rsid w:val="00D608D6"/>
    <w:rsid w:val="00D609BD"/>
    <w:rsid w:val="00D61FDB"/>
    <w:rsid w:val="00D62562"/>
    <w:rsid w:val="00D62964"/>
    <w:rsid w:val="00D62F47"/>
    <w:rsid w:val="00D637F4"/>
    <w:rsid w:val="00D63BAD"/>
    <w:rsid w:val="00D63E0A"/>
    <w:rsid w:val="00D63F52"/>
    <w:rsid w:val="00D64017"/>
    <w:rsid w:val="00D64358"/>
    <w:rsid w:val="00D64907"/>
    <w:rsid w:val="00D6605C"/>
    <w:rsid w:val="00D665C0"/>
    <w:rsid w:val="00D666E8"/>
    <w:rsid w:val="00D67A96"/>
    <w:rsid w:val="00D702F5"/>
    <w:rsid w:val="00D70D7C"/>
    <w:rsid w:val="00D7152C"/>
    <w:rsid w:val="00D716E0"/>
    <w:rsid w:val="00D71A54"/>
    <w:rsid w:val="00D7217C"/>
    <w:rsid w:val="00D72B19"/>
    <w:rsid w:val="00D72CCC"/>
    <w:rsid w:val="00D74002"/>
    <w:rsid w:val="00D74852"/>
    <w:rsid w:val="00D748A4"/>
    <w:rsid w:val="00D75B3C"/>
    <w:rsid w:val="00D75C0B"/>
    <w:rsid w:val="00D75EAA"/>
    <w:rsid w:val="00D76E7D"/>
    <w:rsid w:val="00D76FCD"/>
    <w:rsid w:val="00D803B6"/>
    <w:rsid w:val="00D80B3D"/>
    <w:rsid w:val="00D80BE0"/>
    <w:rsid w:val="00D80C09"/>
    <w:rsid w:val="00D81D94"/>
    <w:rsid w:val="00D82426"/>
    <w:rsid w:val="00D83C2D"/>
    <w:rsid w:val="00D83E4E"/>
    <w:rsid w:val="00D83F7A"/>
    <w:rsid w:val="00D845A8"/>
    <w:rsid w:val="00D84B95"/>
    <w:rsid w:val="00D85E6A"/>
    <w:rsid w:val="00D860FD"/>
    <w:rsid w:val="00D86A47"/>
    <w:rsid w:val="00D8763A"/>
    <w:rsid w:val="00D90039"/>
    <w:rsid w:val="00D90986"/>
    <w:rsid w:val="00D90A08"/>
    <w:rsid w:val="00D90C53"/>
    <w:rsid w:val="00D90C9C"/>
    <w:rsid w:val="00D91627"/>
    <w:rsid w:val="00D916FD"/>
    <w:rsid w:val="00D9174E"/>
    <w:rsid w:val="00D91F60"/>
    <w:rsid w:val="00D9207B"/>
    <w:rsid w:val="00D92EC9"/>
    <w:rsid w:val="00D932E4"/>
    <w:rsid w:val="00D93949"/>
    <w:rsid w:val="00D939E0"/>
    <w:rsid w:val="00D93CB6"/>
    <w:rsid w:val="00D94F1B"/>
    <w:rsid w:val="00D9572B"/>
    <w:rsid w:val="00D96136"/>
    <w:rsid w:val="00D96371"/>
    <w:rsid w:val="00D965F5"/>
    <w:rsid w:val="00D96F97"/>
    <w:rsid w:val="00D97118"/>
    <w:rsid w:val="00D9748D"/>
    <w:rsid w:val="00D97708"/>
    <w:rsid w:val="00D97A83"/>
    <w:rsid w:val="00D97DDD"/>
    <w:rsid w:val="00DA00ED"/>
    <w:rsid w:val="00DA1170"/>
    <w:rsid w:val="00DA1D50"/>
    <w:rsid w:val="00DA1E55"/>
    <w:rsid w:val="00DA2607"/>
    <w:rsid w:val="00DA3510"/>
    <w:rsid w:val="00DA3AF8"/>
    <w:rsid w:val="00DA48CE"/>
    <w:rsid w:val="00DA4F79"/>
    <w:rsid w:val="00DA5378"/>
    <w:rsid w:val="00DA65C0"/>
    <w:rsid w:val="00DA66E9"/>
    <w:rsid w:val="00DA671E"/>
    <w:rsid w:val="00DA6C02"/>
    <w:rsid w:val="00DA7975"/>
    <w:rsid w:val="00DB0267"/>
    <w:rsid w:val="00DB139D"/>
    <w:rsid w:val="00DB15EB"/>
    <w:rsid w:val="00DB1ACC"/>
    <w:rsid w:val="00DB1F0C"/>
    <w:rsid w:val="00DB2516"/>
    <w:rsid w:val="00DB2713"/>
    <w:rsid w:val="00DB2749"/>
    <w:rsid w:val="00DB2CED"/>
    <w:rsid w:val="00DB3472"/>
    <w:rsid w:val="00DB3E01"/>
    <w:rsid w:val="00DB4413"/>
    <w:rsid w:val="00DB469D"/>
    <w:rsid w:val="00DB4978"/>
    <w:rsid w:val="00DB49EB"/>
    <w:rsid w:val="00DB51EE"/>
    <w:rsid w:val="00DB52AD"/>
    <w:rsid w:val="00DB5390"/>
    <w:rsid w:val="00DB53CC"/>
    <w:rsid w:val="00DB59E5"/>
    <w:rsid w:val="00DB6392"/>
    <w:rsid w:val="00DB6580"/>
    <w:rsid w:val="00DB6FC1"/>
    <w:rsid w:val="00DB732C"/>
    <w:rsid w:val="00DB7F4C"/>
    <w:rsid w:val="00DC04AE"/>
    <w:rsid w:val="00DC09CF"/>
    <w:rsid w:val="00DC0FC1"/>
    <w:rsid w:val="00DC0FD9"/>
    <w:rsid w:val="00DC152E"/>
    <w:rsid w:val="00DC1DC3"/>
    <w:rsid w:val="00DC1E29"/>
    <w:rsid w:val="00DC2152"/>
    <w:rsid w:val="00DC254F"/>
    <w:rsid w:val="00DC28ED"/>
    <w:rsid w:val="00DC2E38"/>
    <w:rsid w:val="00DC3A02"/>
    <w:rsid w:val="00DC3A39"/>
    <w:rsid w:val="00DC40DB"/>
    <w:rsid w:val="00DC4D05"/>
    <w:rsid w:val="00DC4D46"/>
    <w:rsid w:val="00DC582D"/>
    <w:rsid w:val="00DC58D1"/>
    <w:rsid w:val="00DC5A0F"/>
    <w:rsid w:val="00DC5F45"/>
    <w:rsid w:val="00DC6721"/>
    <w:rsid w:val="00DC6A55"/>
    <w:rsid w:val="00DC6C4E"/>
    <w:rsid w:val="00DC7136"/>
    <w:rsid w:val="00DC74BB"/>
    <w:rsid w:val="00DD0542"/>
    <w:rsid w:val="00DD0567"/>
    <w:rsid w:val="00DD08A1"/>
    <w:rsid w:val="00DD0C1D"/>
    <w:rsid w:val="00DD0F12"/>
    <w:rsid w:val="00DD0F9C"/>
    <w:rsid w:val="00DD1142"/>
    <w:rsid w:val="00DD136C"/>
    <w:rsid w:val="00DD1E07"/>
    <w:rsid w:val="00DD2985"/>
    <w:rsid w:val="00DD2F3C"/>
    <w:rsid w:val="00DD342A"/>
    <w:rsid w:val="00DD3D1A"/>
    <w:rsid w:val="00DD48AD"/>
    <w:rsid w:val="00DD4B10"/>
    <w:rsid w:val="00DD542F"/>
    <w:rsid w:val="00DD54B5"/>
    <w:rsid w:val="00DD576C"/>
    <w:rsid w:val="00DD6A5C"/>
    <w:rsid w:val="00DD6B50"/>
    <w:rsid w:val="00DD6F7E"/>
    <w:rsid w:val="00DD70D3"/>
    <w:rsid w:val="00DD7437"/>
    <w:rsid w:val="00DE02B5"/>
    <w:rsid w:val="00DE0421"/>
    <w:rsid w:val="00DE0AA7"/>
    <w:rsid w:val="00DE1575"/>
    <w:rsid w:val="00DE19D2"/>
    <w:rsid w:val="00DE28FA"/>
    <w:rsid w:val="00DE34DA"/>
    <w:rsid w:val="00DE4257"/>
    <w:rsid w:val="00DE45B2"/>
    <w:rsid w:val="00DE49EB"/>
    <w:rsid w:val="00DE54CC"/>
    <w:rsid w:val="00DE5538"/>
    <w:rsid w:val="00DE5DC9"/>
    <w:rsid w:val="00DE5EC5"/>
    <w:rsid w:val="00DE685B"/>
    <w:rsid w:val="00DE6AE0"/>
    <w:rsid w:val="00DE7E43"/>
    <w:rsid w:val="00DF01CF"/>
    <w:rsid w:val="00DF04EB"/>
    <w:rsid w:val="00DF0BE8"/>
    <w:rsid w:val="00DF0CD5"/>
    <w:rsid w:val="00DF1022"/>
    <w:rsid w:val="00DF16CA"/>
    <w:rsid w:val="00DF1819"/>
    <w:rsid w:val="00DF1C0F"/>
    <w:rsid w:val="00DF1C7C"/>
    <w:rsid w:val="00DF1D49"/>
    <w:rsid w:val="00DF1EEA"/>
    <w:rsid w:val="00DF29F3"/>
    <w:rsid w:val="00DF33AC"/>
    <w:rsid w:val="00DF38AF"/>
    <w:rsid w:val="00DF3EFB"/>
    <w:rsid w:val="00DF4483"/>
    <w:rsid w:val="00DF4A6B"/>
    <w:rsid w:val="00DF530B"/>
    <w:rsid w:val="00DF5B97"/>
    <w:rsid w:val="00DF5C5F"/>
    <w:rsid w:val="00DF5F2B"/>
    <w:rsid w:val="00DF62E9"/>
    <w:rsid w:val="00DF68B7"/>
    <w:rsid w:val="00DF6BE0"/>
    <w:rsid w:val="00DF6D6A"/>
    <w:rsid w:val="00DF739E"/>
    <w:rsid w:val="00DF7580"/>
    <w:rsid w:val="00DF79FB"/>
    <w:rsid w:val="00DF7A09"/>
    <w:rsid w:val="00DF7A84"/>
    <w:rsid w:val="00DF7E61"/>
    <w:rsid w:val="00E0109D"/>
    <w:rsid w:val="00E0120A"/>
    <w:rsid w:val="00E017CB"/>
    <w:rsid w:val="00E01923"/>
    <w:rsid w:val="00E022BE"/>
    <w:rsid w:val="00E02385"/>
    <w:rsid w:val="00E025A5"/>
    <w:rsid w:val="00E02C2D"/>
    <w:rsid w:val="00E0384B"/>
    <w:rsid w:val="00E04318"/>
    <w:rsid w:val="00E04C8E"/>
    <w:rsid w:val="00E058E5"/>
    <w:rsid w:val="00E06026"/>
    <w:rsid w:val="00E069B7"/>
    <w:rsid w:val="00E07C52"/>
    <w:rsid w:val="00E10211"/>
    <w:rsid w:val="00E10B29"/>
    <w:rsid w:val="00E1150B"/>
    <w:rsid w:val="00E116F4"/>
    <w:rsid w:val="00E11969"/>
    <w:rsid w:val="00E12795"/>
    <w:rsid w:val="00E12962"/>
    <w:rsid w:val="00E130F6"/>
    <w:rsid w:val="00E13BA4"/>
    <w:rsid w:val="00E13D23"/>
    <w:rsid w:val="00E15074"/>
    <w:rsid w:val="00E1575A"/>
    <w:rsid w:val="00E15784"/>
    <w:rsid w:val="00E15F73"/>
    <w:rsid w:val="00E15FB1"/>
    <w:rsid w:val="00E16E4D"/>
    <w:rsid w:val="00E17267"/>
    <w:rsid w:val="00E17F02"/>
    <w:rsid w:val="00E208BE"/>
    <w:rsid w:val="00E20984"/>
    <w:rsid w:val="00E20E8A"/>
    <w:rsid w:val="00E20EEC"/>
    <w:rsid w:val="00E21001"/>
    <w:rsid w:val="00E21480"/>
    <w:rsid w:val="00E21D3E"/>
    <w:rsid w:val="00E21E4D"/>
    <w:rsid w:val="00E21E58"/>
    <w:rsid w:val="00E22173"/>
    <w:rsid w:val="00E22A6E"/>
    <w:rsid w:val="00E22B06"/>
    <w:rsid w:val="00E22EEB"/>
    <w:rsid w:val="00E23BEB"/>
    <w:rsid w:val="00E245BD"/>
    <w:rsid w:val="00E24998"/>
    <w:rsid w:val="00E250DC"/>
    <w:rsid w:val="00E25DF1"/>
    <w:rsid w:val="00E26643"/>
    <w:rsid w:val="00E26912"/>
    <w:rsid w:val="00E26921"/>
    <w:rsid w:val="00E26B2B"/>
    <w:rsid w:val="00E27766"/>
    <w:rsid w:val="00E27C2E"/>
    <w:rsid w:val="00E27D67"/>
    <w:rsid w:val="00E308FB"/>
    <w:rsid w:val="00E30DBE"/>
    <w:rsid w:val="00E30F90"/>
    <w:rsid w:val="00E31199"/>
    <w:rsid w:val="00E32565"/>
    <w:rsid w:val="00E32718"/>
    <w:rsid w:val="00E32F07"/>
    <w:rsid w:val="00E33296"/>
    <w:rsid w:val="00E3387A"/>
    <w:rsid w:val="00E3394A"/>
    <w:rsid w:val="00E35501"/>
    <w:rsid w:val="00E378CA"/>
    <w:rsid w:val="00E3794D"/>
    <w:rsid w:val="00E401F0"/>
    <w:rsid w:val="00E40D64"/>
    <w:rsid w:val="00E40F57"/>
    <w:rsid w:val="00E4139F"/>
    <w:rsid w:val="00E41616"/>
    <w:rsid w:val="00E4287C"/>
    <w:rsid w:val="00E42E07"/>
    <w:rsid w:val="00E43868"/>
    <w:rsid w:val="00E4439B"/>
    <w:rsid w:val="00E44647"/>
    <w:rsid w:val="00E44FCF"/>
    <w:rsid w:val="00E45A0A"/>
    <w:rsid w:val="00E45E5A"/>
    <w:rsid w:val="00E45FA5"/>
    <w:rsid w:val="00E45FBC"/>
    <w:rsid w:val="00E4776F"/>
    <w:rsid w:val="00E47C3E"/>
    <w:rsid w:val="00E47D8B"/>
    <w:rsid w:val="00E47F5A"/>
    <w:rsid w:val="00E47F65"/>
    <w:rsid w:val="00E51831"/>
    <w:rsid w:val="00E51B4D"/>
    <w:rsid w:val="00E51CA7"/>
    <w:rsid w:val="00E53B48"/>
    <w:rsid w:val="00E53F4A"/>
    <w:rsid w:val="00E542AE"/>
    <w:rsid w:val="00E54434"/>
    <w:rsid w:val="00E5517B"/>
    <w:rsid w:val="00E55D8B"/>
    <w:rsid w:val="00E55DE6"/>
    <w:rsid w:val="00E56165"/>
    <w:rsid w:val="00E563EE"/>
    <w:rsid w:val="00E56415"/>
    <w:rsid w:val="00E56B9C"/>
    <w:rsid w:val="00E56D8B"/>
    <w:rsid w:val="00E57020"/>
    <w:rsid w:val="00E5725F"/>
    <w:rsid w:val="00E5762B"/>
    <w:rsid w:val="00E57822"/>
    <w:rsid w:val="00E57A96"/>
    <w:rsid w:val="00E607F7"/>
    <w:rsid w:val="00E608B7"/>
    <w:rsid w:val="00E61259"/>
    <w:rsid w:val="00E61500"/>
    <w:rsid w:val="00E6199E"/>
    <w:rsid w:val="00E619BE"/>
    <w:rsid w:val="00E61CC0"/>
    <w:rsid w:val="00E61D81"/>
    <w:rsid w:val="00E61E8B"/>
    <w:rsid w:val="00E61F96"/>
    <w:rsid w:val="00E62202"/>
    <w:rsid w:val="00E63251"/>
    <w:rsid w:val="00E65751"/>
    <w:rsid w:val="00E65A48"/>
    <w:rsid w:val="00E65ECF"/>
    <w:rsid w:val="00E6632D"/>
    <w:rsid w:val="00E66B4B"/>
    <w:rsid w:val="00E66D41"/>
    <w:rsid w:val="00E66D89"/>
    <w:rsid w:val="00E67964"/>
    <w:rsid w:val="00E67AC0"/>
    <w:rsid w:val="00E67C18"/>
    <w:rsid w:val="00E67D46"/>
    <w:rsid w:val="00E70E59"/>
    <w:rsid w:val="00E71079"/>
    <w:rsid w:val="00E717D6"/>
    <w:rsid w:val="00E71FA0"/>
    <w:rsid w:val="00E72237"/>
    <w:rsid w:val="00E7274A"/>
    <w:rsid w:val="00E7296D"/>
    <w:rsid w:val="00E749E7"/>
    <w:rsid w:val="00E74ADD"/>
    <w:rsid w:val="00E74BF5"/>
    <w:rsid w:val="00E74E1F"/>
    <w:rsid w:val="00E76594"/>
    <w:rsid w:val="00E76666"/>
    <w:rsid w:val="00E76948"/>
    <w:rsid w:val="00E76A2B"/>
    <w:rsid w:val="00E770F7"/>
    <w:rsid w:val="00E8014C"/>
    <w:rsid w:val="00E80350"/>
    <w:rsid w:val="00E8102D"/>
    <w:rsid w:val="00E8130C"/>
    <w:rsid w:val="00E814CA"/>
    <w:rsid w:val="00E81598"/>
    <w:rsid w:val="00E81741"/>
    <w:rsid w:val="00E81A9E"/>
    <w:rsid w:val="00E82173"/>
    <w:rsid w:val="00E8290F"/>
    <w:rsid w:val="00E82C2E"/>
    <w:rsid w:val="00E8377C"/>
    <w:rsid w:val="00E838ED"/>
    <w:rsid w:val="00E840AA"/>
    <w:rsid w:val="00E840EC"/>
    <w:rsid w:val="00E84100"/>
    <w:rsid w:val="00E84440"/>
    <w:rsid w:val="00E84CAA"/>
    <w:rsid w:val="00E85E87"/>
    <w:rsid w:val="00E867E1"/>
    <w:rsid w:val="00E86892"/>
    <w:rsid w:val="00E86923"/>
    <w:rsid w:val="00E86ADD"/>
    <w:rsid w:val="00E86B05"/>
    <w:rsid w:val="00E86DDE"/>
    <w:rsid w:val="00E87017"/>
    <w:rsid w:val="00E8719C"/>
    <w:rsid w:val="00E87609"/>
    <w:rsid w:val="00E878FE"/>
    <w:rsid w:val="00E87ADD"/>
    <w:rsid w:val="00E9069D"/>
    <w:rsid w:val="00E90743"/>
    <w:rsid w:val="00E90A1B"/>
    <w:rsid w:val="00E90D22"/>
    <w:rsid w:val="00E915AC"/>
    <w:rsid w:val="00E91713"/>
    <w:rsid w:val="00E91B67"/>
    <w:rsid w:val="00E91E11"/>
    <w:rsid w:val="00E9237D"/>
    <w:rsid w:val="00E92D84"/>
    <w:rsid w:val="00E93597"/>
    <w:rsid w:val="00E947A6"/>
    <w:rsid w:val="00E959E2"/>
    <w:rsid w:val="00E95EBA"/>
    <w:rsid w:val="00E95FBA"/>
    <w:rsid w:val="00E96E09"/>
    <w:rsid w:val="00E971BF"/>
    <w:rsid w:val="00E97661"/>
    <w:rsid w:val="00E97F31"/>
    <w:rsid w:val="00EA026E"/>
    <w:rsid w:val="00EA0274"/>
    <w:rsid w:val="00EA05AA"/>
    <w:rsid w:val="00EA0997"/>
    <w:rsid w:val="00EA0B20"/>
    <w:rsid w:val="00EA0DCF"/>
    <w:rsid w:val="00EA1248"/>
    <w:rsid w:val="00EA176D"/>
    <w:rsid w:val="00EA1C02"/>
    <w:rsid w:val="00EA222F"/>
    <w:rsid w:val="00EA2468"/>
    <w:rsid w:val="00EA2993"/>
    <w:rsid w:val="00EA35DA"/>
    <w:rsid w:val="00EA43B1"/>
    <w:rsid w:val="00EA444F"/>
    <w:rsid w:val="00EA49D2"/>
    <w:rsid w:val="00EA4A1F"/>
    <w:rsid w:val="00EA53F3"/>
    <w:rsid w:val="00EA585D"/>
    <w:rsid w:val="00EA5981"/>
    <w:rsid w:val="00EA63CF"/>
    <w:rsid w:val="00EA6488"/>
    <w:rsid w:val="00EA6B8B"/>
    <w:rsid w:val="00EA7BD9"/>
    <w:rsid w:val="00EA7E6D"/>
    <w:rsid w:val="00EB0979"/>
    <w:rsid w:val="00EB17C3"/>
    <w:rsid w:val="00EB1BBD"/>
    <w:rsid w:val="00EB2299"/>
    <w:rsid w:val="00EB2FAB"/>
    <w:rsid w:val="00EB30F8"/>
    <w:rsid w:val="00EB36E8"/>
    <w:rsid w:val="00EB411D"/>
    <w:rsid w:val="00EB5635"/>
    <w:rsid w:val="00EB56C8"/>
    <w:rsid w:val="00EB575F"/>
    <w:rsid w:val="00EB7B4F"/>
    <w:rsid w:val="00EC08C8"/>
    <w:rsid w:val="00EC1732"/>
    <w:rsid w:val="00EC1ACF"/>
    <w:rsid w:val="00EC1C18"/>
    <w:rsid w:val="00EC1F92"/>
    <w:rsid w:val="00EC2428"/>
    <w:rsid w:val="00EC35EB"/>
    <w:rsid w:val="00EC46DC"/>
    <w:rsid w:val="00EC484A"/>
    <w:rsid w:val="00EC4C5B"/>
    <w:rsid w:val="00EC53A5"/>
    <w:rsid w:val="00EC54F1"/>
    <w:rsid w:val="00EC5906"/>
    <w:rsid w:val="00EC64C3"/>
    <w:rsid w:val="00EC659C"/>
    <w:rsid w:val="00EC66F4"/>
    <w:rsid w:val="00EC6AC7"/>
    <w:rsid w:val="00EC6D87"/>
    <w:rsid w:val="00EC712B"/>
    <w:rsid w:val="00EC730F"/>
    <w:rsid w:val="00EC7565"/>
    <w:rsid w:val="00EC79CC"/>
    <w:rsid w:val="00ED1428"/>
    <w:rsid w:val="00ED147D"/>
    <w:rsid w:val="00ED17C7"/>
    <w:rsid w:val="00ED1DC7"/>
    <w:rsid w:val="00ED2097"/>
    <w:rsid w:val="00ED27A1"/>
    <w:rsid w:val="00ED281D"/>
    <w:rsid w:val="00ED2865"/>
    <w:rsid w:val="00ED2A6F"/>
    <w:rsid w:val="00ED2A81"/>
    <w:rsid w:val="00ED2D22"/>
    <w:rsid w:val="00ED2D7B"/>
    <w:rsid w:val="00ED345F"/>
    <w:rsid w:val="00ED3838"/>
    <w:rsid w:val="00ED3A16"/>
    <w:rsid w:val="00ED3B07"/>
    <w:rsid w:val="00ED3BA9"/>
    <w:rsid w:val="00ED3C28"/>
    <w:rsid w:val="00ED40AE"/>
    <w:rsid w:val="00ED40D1"/>
    <w:rsid w:val="00ED4153"/>
    <w:rsid w:val="00ED48E5"/>
    <w:rsid w:val="00ED4A0A"/>
    <w:rsid w:val="00ED4DE1"/>
    <w:rsid w:val="00ED5E17"/>
    <w:rsid w:val="00ED60A9"/>
    <w:rsid w:val="00ED665A"/>
    <w:rsid w:val="00ED6AFB"/>
    <w:rsid w:val="00ED6B0F"/>
    <w:rsid w:val="00ED6B98"/>
    <w:rsid w:val="00ED6CBF"/>
    <w:rsid w:val="00ED6F4F"/>
    <w:rsid w:val="00ED7EDA"/>
    <w:rsid w:val="00ED7F42"/>
    <w:rsid w:val="00EE0157"/>
    <w:rsid w:val="00EE077D"/>
    <w:rsid w:val="00EE07CA"/>
    <w:rsid w:val="00EE0B2A"/>
    <w:rsid w:val="00EE0C33"/>
    <w:rsid w:val="00EE0C39"/>
    <w:rsid w:val="00EE0D3A"/>
    <w:rsid w:val="00EE152D"/>
    <w:rsid w:val="00EE2AF3"/>
    <w:rsid w:val="00EE31E3"/>
    <w:rsid w:val="00EE32A6"/>
    <w:rsid w:val="00EE3830"/>
    <w:rsid w:val="00EE416E"/>
    <w:rsid w:val="00EE41CA"/>
    <w:rsid w:val="00EE5483"/>
    <w:rsid w:val="00EE64D6"/>
    <w:rsid w:val="00EE779D"/>
    <w:rsid w:val="00EF0C46"/>
    <w:rsid w:val="00EF2A1F"/>
    <w:rsid w:val="00EF3520"/>
    <w:rsid w:val="00EF39BF"/>
    <w:rsid w:val="00EF3A9B"/>
    <w:rsid w:val="00EF407B"/>
    <w:rsid w:val="00EF4BF1"/>
    <w:rsid w:val="00EF4BF7"/>
    <w:rsid w:val="00EF4CF5"/>
    <w:rsid w:val="00EF6594"/>
    <w:rsid w:val="00EF6840"/>
    <w:rsid w:val="00EF6BBD"/>
    <w:rsid w:val="00EF6CFB"/>
    <w:rsid w:val="00EF71EC"/>
    <w:rsid w:val="00EF72FC"/>
    <w:rsid w:val="00EF7D37"/>
    <w:rsid w:val="00F007AB"/>
    <w:rsid w:val="00F0080C"/>
    <w:rsid w:val="00F0093D"/>
    <w:rsid w:val="00F01247"/>
    <w:rsid w:val="00F01A05"/>
    <w:rsid w:val="00F02201"/>
    <w:rsid w:val="00F02CD3"/>
    <w:rsid w:val="00F04401"/>
    <w:rsid w:val="00F05202"/>
    <w:rsid w:val="00F05573"/>
    <w:rsid w:val="00F0579D"/>
    <w:rsid w:val="00F05E58"/>
    <w:rsid w:val="00F05ED1"/>
    <w:rsid w:val="00F0627B"/>
    <w:rsid w:val="00F062D0"/>
    <w:rsid w:val="00F0679B"/>
    <w:rsid w:val="00F06D66"/>
    <w:rsid w:val="00F0788D"/>
    <w:rsid w:val="00F07941"/>
    <w:rsid w:val="00F07E84"/>
    <w:rsid w:val="00F1073E"/>
    <w:rsid w:val="00F1191A"/>
    <w:rsid w:val="00F1210E"/>
    <w:rsid w:val="00F1278D"/>
    <w:rsid w:val="00F1283A"/>
    <w:rsid w:val="00F12917"/>
    <w:rsid w:val="00F12C9C"/>
    <w:rsid w:val="00F1351F"/>
    <w:rsid w:val="00F147AC"/>
    <w:rsid w:val="00F14C20"/>
    <w:rsid w:val="00F15254"/>
    <w:rsid w:val="00F152B7"/>
    <w:rsid w:val="00F1596A"/>
    <w:rsid w:val="00F15EC7"/>
    <w:rsid w:val="00F15F52"/>
    <w:rsid w:val="00F15FF9"/>
    <w:rsid w:val="00F16148"/>
    <w:rsid w:val="00F16254"/>
    <w:rsid w:val="00F1681E"/>
    <w:rsid w:val="00F16BFB"/>
    <w:rsid w:val="00F16C38"/>
    <w:rsid w:val="00F173F1"/>
    <w:rsid w:val="00F17588"/>
    <w:rsid w:val="00F17AE8"/>
    <w:rsid w:val="00F2002C"/>
    <w:rsid w:val="00F20E78"/>
    <w:rsid w:val="00F217FD"/>
    <w:rsid w:val="00F21837"/>
    <w:rsid w:val="00F21B1C"/>
    <w:rsid w:val="00F21BED"/>
    <w:rsid w:val="00F22209"/>
    <w:rsid w:val="00F228C8"/>
    <w:rsid w:val="00F22B51"/>
    <w:rsid w:val="00F22D6F"/>
    <w:rsid w:val="00F22F56"/>
    <w:rsid w:val="00F23099"/>
    <w:rsid w:val="00F235EE"/>
    <w:rsid w:val="00F236FC"/>
    <w:rsid w:val="00F23F88"/>
    <w:rsid w:val="00F24EFD"/>
    <w:rsid w:val="00F2583A"/>
    <w:rsid w:val="00F26034"/>
    <w:rsid w:val="00F2630B"/>
    <w:rsid w:val="00F26818"/>
    <w:rsid w:val="00F26857"/>
    <w:rsid w:val="00F26B8D"/>
    <w:rsid w:val="00F26CBC"/>
    <w:rsid w:val="00F278B2"/>
    <w:rsid w:val="00F279E8"/>
    <w:rsid w:val="00F27F5C"/>
    <w:rsid w:val="00F3041F"/>
    <w:rsid w:val="00F304E9"/>
    <w:rsid w:val="00F31081"/>
    <w:rsid w:val="00F31331"/>
    <w:rsid w:val="00F31EE4"/>
    <w:rsid w:val="00F321AE"/>
    <w:rsid w:val="00F332C1"/>
    <w:rsid w:val="00F33AF9"/>
    <w:rsid w:val="00F34B17"/>
    <w:rsid w:val="00F358CC"/>
    <w:rsid w:val="00F36549"/>
    <w:rsid w:val="00F36E68"/>
    <w:rsid w:val="00F37A9C"/>
    <w:rsid w:val="00F37BEA"/>
    <w:rsid w:val="00F404F2"/>
    <w:rsid w:val="00F409D3"/>
    <w:rsid w:val="00F40AB8"/>
    <w:rsid w:val="00F40CBF"/>
    <w:rsid w:val="00F41325"/>
    <w:rsid w:val="00F41400"/>
    <w:rsid w:val="00F41913"/>
    <w:rsid w:val="00F422F3"/>
    <w:rsid w:val="00F43176"/>
    <w:rsid w:val="00F43714"/>
    <w:rsid w:val="00F43BBF"/>
    <w:rsid w:val="00F43C53"/>
    <w:rsid w:val="00F455F0"/>
    <w:rsid w:val="00F457BF"/>
    <w:rsid w:val="00F45BC3"/>
    <w:rsid w:val="00F46419"/>
    <w:rsid w:val="00F466DC"/>
    <w:rsid w:val="00F469CB"/>
    <w:rsid w:val="00F474EC"/>
    <w:rsid w:val="00F47E5A"/>
    <w:rsid w:val="00F5060B"/>
    <w:rsid w:val="00F508F9"/>
    <w:rsid w:val="00F50C0A"/>
    <w:rsid w:val="00F51080"/>
    <w:rsid w:val="00F52433"/>
    <w:rsid w:val="00F5279F"/>
    <w:rsid w:val="00F53208"/>
    <w:rsid w:val="00F53C23"/>
    <w:rsid w:val="00F5495A"/>
    <w:rsid w:val="00F551EA"/>
    <w:rsid w:val="00F55776"/>
    <w:rsid w:val="00F55A8B"/>
    <w:rsid w:val="00F566DB"/>
    <w:rsid w:val="00F568E8"/>
    <w:rsid w:val="00F56DFA"/>
    <w:rsid w:val="00F56EE3"/>
    <w:rsid w:val="00F5710F"/>
    <w:rsid w:val="00F5724E"/>
    <w:rsid w:val="00F60C17"/>
    <w:rsid w:val="00F60C90"/>
    <w:rsid w:val="00F61330"/>
    <w:rsid w:val="00F61405"/>
    <w:rsid w:val="00F6193C"/>
    <w:rsid w:val="00F619E1"/>
    <w:rsid w:val="00F61D24"/>
    <w:rsid w:val="00F62646"/>
    <w:rsid w:val="00F62A10"/>
    <w:rsid w:val="00F62B22"/>
    <w:rsid w:val="00F62C0F"/>
    <w:rsid w:val="00F62DF7"/>
    <w:rsid w:val="00F62F75"/>
    <w:rsid w:val="00F64966"/>
    <w:rsid w:val="00F64E0E"/>
    <w:rsid w:val="00F64E56"/>
    <w:rsid w:val="00F6526A"/>
    <w:rsid w:val="00F65691"/>
    <w:rsid w:val="00F6596E"/>
    <w:rsid w:val="00F65F05"/>
    <w:rsid w:val="00F66B2B"/>
    <w:rsid w:val="00F66EE7"/>
    <w:rsid w:val="00F675B5"/>
    <w:rsid w:val="00F67E43"/>
    <w:rsid w:val="00F67F94"/>
    <w:rsid w:val="00F70A42"/>
    <w:rsid w:val="00F70D93"/>
    <w:rsid w:val="00F712E3"/>
    <w:rsid w:val="00F72345"/>
    <w:rsid w:val="00F728BC"/>
    <w:rsid w:val="00F733D0"/>
    <w:rsid w:val="00F738F6"/>
    <w:rsid w:val="00F73A40"/>
    <w:rsid w:val="00F73C72"/>
    <w:rsid w:val="00F73D51"/>
    <w:rsid w:val="00F73F7E"/>
    <w:rsid w:val="00F74020"/>
    <w:rsid w:val="00F746B9"/>
    <w:rsid w:val="00F74849"/>
    <w:rsid w:val="00F74BE9"/>
    <w:rsid w:val="00F74C64"/>
    <w:rsid w:val="00F7555F"/>
    <w:rsid w:val="00F76184"/>
    <w:rsid w:val="00F765CF"/>
    <w:rsid w:val="00F77062"/>
    <w:rsid w:val="00F77C4C"/>
    <w:rsid w:val="00F806A8"/>
    <w:rsid w:val="00F80763"/>
    <w:rsid w:val="00F80B85"/>
    <w:rsid w:val="00F80E3F"/>
    <w:rsid w:val="00F8100C"/>
    <w:rsid w:val="00F81585"/>
    <w:rsid w:val="00F818F0"/>
    <w:rsid w:val="00F823C0"/>
    <w:rsid w:val="00F828C1"/>
    <w:rsid w:val="00F83EF0"/>
    <w:rsid w:val="00F844DE"/>
    <w:rsid w:val="00F84531"/>
    <w:rsid w:val="00F84871"/>
    <w:rsid w:val="00F84966"/>
    <w:rsid w:val="00F84D93"/>
    <w:rsid w:val="00F850BE"/>
    <w:rsid w:val="00F856AE"/>
    <w:rsid w:val="00F85877"/>
    <w:rsid w:val="00F858B7"/>
    <w:rsid w:val="00F859AE"/>
    <w:rsid w:val="00F85B22"/>
    <w:rsid w:val="00F85D42"/>
    <w:rsid w:val="00F8606D"/>
    <w:rsid w:val="00F86183"/>
    <w:rsid w:val="00F865B5"/>
    <w:rsid w:val="00F866DD"/>
    <w:rsid w:val="00F875E9"/>
    <w:rsid w:val="00F87907"/>
    <w:rsid w:val="00F87CBE"/>
    <w:rsid w:val="00F87D23"/>
    <w:rsid w:val="00F9030F"/>
    <w:rsid w:val="00F9086B"/>
    <w:rsid w:val="00F90930"/>
    <w:rsid w:val="00F90A07"/>
    <w:rsid w:val="00F90C88"/>
    <w:rsid w:val="00F91514"/>
    <w:rsid w:val="00F9179C"/>
    <w:rsid w:val="00F91820"/>
    <w:rsid w:val="00F918EF"/>
    <w:rsid w:val="00F918F4"/>
    <w:rsid w:val="00F91B06"/>
    <w:rsid w:val="00F91BE6"/>
    <w:rsid w:val="00F9264A"/>
    <w:rsid w:val="00F934D0"/>
    <w:rsid w:val="00F93600"/>
    <w:rsid w:val="00F93DDE"/>
    <w:rsid w:val="00F9410B"/>
    <w:rsid w:val="00F94134"/>
    <w:rsid w:val="00F94B36"/>
    <w:rsid w:val="00F954CC"/>
    <w:rsid w:val="00F95639"/>
    <w:rsid w:val="00F95B65"/>
    <w:rsid w:val="00F96400"/>
    <w:rsid w:val="00F9690C"/>
    <w:rsid w:val="00F96A7A"/>
    <w:rsid w:val="00F96F79"/>
    <w:rsid w:val="00F9764B"/>
    <w:rsid w:val="00FA094C"/>
    <w:rsid w:val="00FA0A4F"/>
    <w:rsid w:val="00FA11FE"/>
    <w:rsid w:val="00FA1437"/>
    <w:rsid w:val="00FA1596"/>
    <w:rsid w:val="00FA1831"/>
    <w:rsid w:val="00FA205B"/>
    <w:rsid w:val="00FA22EC"/>
    <w:rsid w:val="00FA246C"/>
    <w:rsid w:val="00FA2721"/>
    <w:rsid w:val="00FA380B"/>
    <w:rsid w:val="00FA5191"/>
    <w:rsid w:val="00FA5587"/>
    <w:rsid w:val="00FA59EA"/>
    <w:rsid w:val="00FA69BD"/>
    <w:rsid w:val="00FA6B56"/>
    <w:rsid w:val="00FA6D08"/>
    <w:rsid w:val="00FB00A2"/>
    <w:rsid w:val="00FB00D5"/>
    <w:rsid w:val="00FB1FAD"/>
    <w:rsid w:val="00FB25B7"/>
    <w:rsid w:val="00FB301A"/>
    <w:rsid w:val="00FB3835"/>
    <w:rsid w:val="00FB3BDC"/>
    <w:rsid w:val="00FB3C0D"/>
    <w:rsid w:val="00FB4051"/>
    <w:rsid w:val="00FB4206"/>
    <w:rsid w:val="00FB442E"/>
    <w:rsid w:val="00FB4A6D"/>
    <w:rsid w:val="00FB52D3"/>
    <w:rsid w:val="00FB5883"/>
    <w:rsid w:val="00FB5EA3"/>
    <w:rsid w:val="00FB65E9"/>
    <w:rsid w:val="00FB6E2A"/>
    <w:rsid w:val="00FB706B"/>
    <w:rsid w:val="00FB7881"/>
    <w:rsid w:val="00FC1072"/>
    <w:rsid w:val="00FC17F9"/>
    <w:rsid w:val="00FC18A2"/>
    <w:rsid w:val="00FC1978"/>
    <w:rsid w:val="00FC1CB3"/>
    <w:rsid w:val="00FC1DF1"/>
    <w:rsid w:val="00FC24E5"/>
    <w:rsid w:val="00FC2A15"/>
    <w:rsid w:val="00FC37D3"/>
    <w:rsid w:val="00FC3B86"/>
    <w:rsid w:val="00FC3C25"/>
    <w:rsid w:val="00FC45AE"/>
    <w:rsid w:val="00FC4864"/>
    <w:rsid w:val="00FC4F14"/>
    <w:rsid w:val="00FC5067"/>
    <w:rsid w:val="00FC5838"/>
    <w:rsid w:val="00FC58E4"/>
    <w:rsid w:val="00FC597F"/>
    <w:rsid w:val="00FC66D1"/>
    <w:rsid w:val="00FC6870"/>
    <w:rsid w:val="00FC79FC"/>
    <w:rsid w:val="00FD0097"/>
    <w:rsid w:val="00FD0908"/>
    <w:rsid w:val="00FD0993"/>
    <w:rsid w:val="00FD0D13"/>
    <w:rsid w:val="00FD0D1E"/>
    <w:rsid w:val="00FD0E2C"/>
    <w:rsid w:val="00FD0E79"/>
    <w:rsid w:val="00FD1219"/>
    <w:rsid w:val="00FD1B69"/>
    <w:rsid w:val="00FD1FCA"/>
    <w:rsid w:val="00FD2774"/>
    <w:rsid w:val="00FD2995"/>
    <w:rsid w:val="00FD2D65"/>
    <w:rsid w:val="00FD32BD"/>
    <w:rsid w:val="00FD3765"/>
    <w:rsid w:val="00FD3BE8"/>
    <w:rsid w:val="00FD44DD"/>
    <w:rsid w:val="00FD4CEB"/>
    <w:rsid w:val="00FD4E2E"/>
    <w:rsid w:val="00FD53E4"/>
    <w:rsid w:val="00FD555E"/>
    <w:rsid w:val="00FD5959"/>
    <w:rsid w:val="00FD5EFE"/>
    <w:rsid w:val="00FD62A1"/>
    <w:rsid w:val="00FD6483"/>
    <w:rsid w:val="00FD6727"/>
    <w:rsid w:val="00FD7862"/>
    <w:rsid w:val="00FD79FE"/>
    <w:rsid w:val="00FD7F79"/>
    <w:rsid w:val="00FE01B2"/>
    <w:rsid w:val="00FE0205"/>
    <w:rsid w:val="00FE03BE"/>
    <w:rsid w:val="00FE0428"/>
    <w:rsid w:val="00FE09BA"/>
    <w:rsid w:val="00FE0FBB"/>
    <w:rsid w:val="00FE2184"/>
    <w:rsid w:val="00FE2224"/>
    <w:rsid w:val="00FE29C5"/>
    <w:rsid w:val="00FE2ABA"/>
    <w:rsid w:val="00FE2B55"/>
    <w:rsid w:val="00FE483D"/>
    <w:rsid w:val="00FE4961"/>
    <w:rsid w:val="00FE4B0A"/>
    <w:rsid w:val="00FE5B8E"/>
    <w:rsid w:val="00FE5EF9"/>
    <w:rsid w:val="00FE6B97"/>
    <w:rsid w:val="00FE6EC7"/>
    <w:rsid w:val="00FE7627"/>
    <w:rsid w:val="00FE7646"/>
    <w:rsid w:val="00FE7DBE"/>
    <w:rsid w:val="00FF09F4"/>
    <w:rsid w:val="00FF09FA"/>
    <w:rsid w:val="00FF0B83"/>
    <w:rsid w:val="00FF1189"/>
    <w:rsid w:val="00FF12A4"/>
    <w:rsid w:val="00FF1600"/>
    <w:rsid w:val="00FF1657"/>
    <w:rsid w:val="00FF16BC"/>
    <w:rsid w:val="00FF1713"/>
    <w:rsid w:val="00FF17A8"/>
    <w:rsid w:val="00FF195A"/>
    <w:rsid w:val="00FF20F1"/>
    <w:rsid w:val="00FF25A9"/>
    <w:rsid w:val="00FF29A8"/>
    <w:rsid w:val="00FF29FC"/>
    <w:rsid w:val="00FF2EB1"/>
    <w:rsid w:val="00FF387C"/>
    <w:rsid w:val="00FF3EDD"/>
    <w:rsid w:val="00FF3FB0"/>
    <w:rsid w:val="00FF43B6"/>
    <w:rsid w:val="00FF4F71"/>
    <w:rsid w:val="00FF50AC"/>
    <w:rsid w:val="00FF51E4"/>
    <w:rsid w:val="00FF53A0"/>
    <w:rsid w:val="00FF56D3"/>
    <w:rsid w:val="00FF69E2"/>
    <w:rsid w:val="00FF7282"/>
    <w:rsid w:val="00FF73A0"/>
    <w:rsid w:val="02FF55EC"/>
    <w:rsid w:val="12FFC0C3"/>
    <w:rsid w:val="18FFC6EB"/>
    <w:rsid w:val="1A754458"/>
    <w:rsid w:val="1F576BF9"/>
    <w:rsid w:val="235FE0E0"/>
    <w:rsid w:val="2CEF5A7F"/>
    <w:rsid w:val="2FDAD974"/>
    <w:rsid w:val="2FF64AD7"/>
    <w:rsid w:val="2FF76421"/>
    <w:rsid w:val="2FFF7480"/>
    <w:rsid w:val="337723B8"/>
    <w:rsid w:val="33B73530"/>
    <w:rsid w:val="36B36F0A"/>
    <w:rsid w:val="37A45744"/>
    <w:rsid w:val="37FE7B2F"/>
    <w:rsid w:val="3BDBB874"/>
    <w:rsid w:val="3CE2AE9E"/>
    <w:rsid w:val="3E678119"/>
    <w:rsid w:val="3FBBC3EA"/>
    <w:rsid w:val="3FFB13AC"/>
    <w:rsid w:val="3FFF5DA4"/>
    <w:rsid w:val="4CEE3759"/>
    <w:rsid w:val="4F43E7F7"/>
    <w:rsid w:val="4F7752D9"/>
    <w:rsid w:val="559F3787"/>
    <w:rsid w:val="577F179C"/>
    <w:rsid w:val="57BF73D5"/>
    <w:rsid w:val="57EF32C9"/>
    <w:rsid w:val="597EC1F5"/>
    <w:rsid w:val="5AFEE9DC"/>
    <w:rsid w:val="5CFFF237"/>
    <w:rsid w:val="5E2B6FC7"/>
    <w:rsid w:val="5F2F93D4"/>
    <w:rsid w:val="5F7F4014"/>
    <w:rsid w:val="5FA87344"/>
    <w:rsid w:val="5FAD3DAA"/>
    <w:rsid w:val="5FFC6455"/>
    <w:rsid w:val="5FFE8BCC"/>
    <w:rsid w:val="630F2C94"/>
    <w:rsid w:val="635F647D"/>
    <w:rsid w:val="63BDDDD4"/>
    <w:rsid w:val="66BFF147"/>
    <w:rsid w:val="66FED900"/>
    <w:rsid w:val="6A5E9A50"/>
    <w:rsid w:val="6B7C2B79"/>
    <w:rsid w:val="6DED9296"/>
    <w:rsid w:val="6EFB7119"/>
    <w:rsid w:val="6EFB9A6B"/>
    <w:rsid w:val="6EFBD1CD"/>
    <w:rsid w:val="6F597F64"/>
    <w:rsid w:val="6F6723CC"/>
    <w:rsid w:val="6F6FC9A2"/>
    <w:rsid w:val="6F777BA1"/>
    <w:rsid w:val="6F7C679E"/>
    <w:rsid w:val="6FB961C2"/>
    <w:rsid w:val="6FEB2F7A"/>
    <w:rsid w:val="7254E3B8"/>
    <w:rsid w:val="72EF4EF1"/>
    <w:rsid w:val="73B7B123"/>
    <w:rsid w:val="73BF7C5E"/>
    <w:rsid w:val="73D73131"/>
    <w:rsid w:val="767E173C"/>
    <w:rsid w:val="77DF480E"/>
    <w:rsid w:val="77DF4C8E"/>
    <w:rsid w:val="795FB58C"/>
    <w:rsid w:val="79B5C8F4"/>
    <w:rsid w:val="79ED7BC6"/>
    <w:rsid w:val="79F58893"/>
    <w:rsid w:val="79FB7ED7"/>
    <w:rsid w:val="79FF08E3"/>
    <w:rsid w:val="7ABF7908"/>
    <w:rsid w:val="7AEBE42D"/>
    <w:rsid w:val="7AEF56C7"/>
    <w:rsid w:val="7AFF9E74"/>
    <w:rsid w:val="7B733947"/>
    <w:rsid w:val="7BBD6684"/>
    <w:rsid w:val="7BE7BAF1"/>
    <w:rsid w:val="7BF04D62"/>
    <w:rsid w:val="7BF582B9"/>
    <w:rsid w:val="7BFF4092"/>
    <w:rsid w:val="7CCA7B30"/>
    <w:rsid w:val="7CFFF579"/>
    <w:rsid w:val="7D772652"/>
    <w:rsid w:val="7DB62341"/>
    <w:rsid w:val="7DE08926"/>
    <w:rsid w:val="7DFE610F"/>
    <w:rsid w:val="7DFF6B8C"/>
    <w:rsid w:val="7EFD5588"/>
    <w:rsid w:val="7F3FF015"/>
    <w:rsid w:val="7F7BD143"/>
    <w:rsid w:val="7FB31388"/>
    <w:rsid w:val="7FC6D07C"/>
    <w:rsid w:val="7FCF16FE"/>
    <w:rsid w:val="7FEB846C"/>
    <w:rsid w:val="7FFC4C6C"/>
    <w:rsid w:val="7FFFC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0E6EF7"/>
  <w15:docId w15:val="{9DC40E40-2CC0-4138-A64A-1D4E08A0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uiPriority="99"/>
    <w:lsdException w:name="annotation text" w:semiHidden="1" w:qFormat="1"/>
    <w:lsdException w:name="footer" w:uiPriority="99"/>
    <w:lsdException w:name="index heading" w:semiHidden="1"/>
    <w:lsdException w:name="caption" w:semiHidden="1" w:qFormat="1"/>
    <w:lsdException w:name="table of figures" w:semiHidden="1"/>
    <w:lsdException w:name="envelope address" w:semiHidden="1" w:qFormat="1"/>
    <w:lsdException w:name="envelope return" w:semiHidden="1" w:qFormat="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qFormat="1"/>
    <w:lsdException w:name="List Number 2" w:semiHidden="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semiHidden="1"/>
    <w:lsdException w:name="Strong" w:qFormat="1"/>
    <w:lsdException w:name="Emphasis" w:qFormat="1"/>
    <w:lsdException w:name="Document Map" w:semiHidden="1" w:qFormat="1"/>
    <w:lsdException w:name="Plain Text" w:semiHidden="1" w:qFormat="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qFormat="1"/>
    <w:lsdException w:name="HTML Code" w:semiHidden="1" w:qFormat="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qFormat="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aliases w:val="正文基准"/>
    <w:rsid w:val="00EB17C3"/>
    <w:pPr>
      <w:topLinePunct/>
      <w:adjustRightInd w:val="0"/>
      <w:snapToGrid w:val="0"/>
      <w:spacing w:before="80" w:after="80" w:line="240" w:lineRule="atLeast"/>
      <w:ind w:left="1134"/>
    </w:pPr>
    <w:rPr>
      <w:rFonts w:ascii="HuaweiSans-Regular" w:eastAsia="方正兰亭黑简体" w:hAnsi="HuaweiSans-Regular" w:cs="Arial"/>
      <w:sz w:val="32"/>
      <w:szCs w:val="32"/>
    </w:rPr>
  </w:style>
  <w:style w:type="paragraph" w:styleId="1">
    <w:name w:val="heading 1"/>
    <w:aliases w:val="ALT+1"/>
    <w:basedOn w:val="a2"/>
    <w:next w:val="2"/>
    <w:link w:val="10"/>
    <w:autoRedefine/>
    <w:qFormat/>
    <w:rsid w:val="00EB17C3"/>
    <w:pPr>
      <w:keepNext/>
      <w:numPr>
        <w:numId w:val="1"/>
      </w:numPr>
      <w:pBdr>
        <w:bottom w:val="single" w:sz="12" w:space="1" w:color="auto"/>
      </w:pBdr>
      <w:spacing w:before="0" w:after="800"/>
      <w:jc w:val="right"/>
      <w:outlineLvl w:val="0"/>
    </w:pPr>
    <w:rPr>
      <w:rFonts w:ascii="Huawei Sans" w:hAnsi="Huawei Sans"/>
      <w:b/>
      <w:bCs/>
      <w:sz w:val="44"/>
      <w:szCs w:val="44"/>
    </w:rPr>
  </w:style>
  <w:style w:type="paragraph" w:styleId="2">
    <w:name w:val="heading 2"/>
    <w:aliases w:val="ALT+2"/>
    <w:basedOn w:val="a2"/>
    <w:next w:val="3"/>
    <w:link w:val="20"/>
    <w:autoRedefine/>
    <w:qFormat/>
    <w:rsid w:val="00EB17C3"/>
    <w:pPr>
      <w:keepNext/>
      <w:keepLines/>
      <w:numPr>
        <w:ilvl w:val="1"/>
        <w:numId w:val="1"/>
      </w:numPr>
      <w:spacing w:before="600"/>
      <w:outlineLvl w:val="1"/>
    </w:pPr>
    <w:rPr>
      <w:rFonts w:ascii="Huawei Sans" w:hAnsi="Huawei Sans"/>
      <w:bCs/>
      <w:noProof/>
      <w:sz w:val="36"/>
      <w:szCs w:val="36"/>
      <w:lang w:eastAsia="en-US"/>
    </w:rPr>
  </w:style>
  <w:style w:type="paragraph" w:styleId="3">
    <w:name w:val="heading 3"/>
    <w:aliases w:val="ALT+3"/>
    <w:basedOn w:val="a2"/>
    <w:link w:val="31"/>
    <w:autoRedefine/>
    <w:qFormat/>
    <w:rsid w:val="00EB17C3"/>
    <w:pPr>
      <w:keepNext/>
      <w:keepLines/>
      <w:numPr>
        <w:ilvl w:val="2"/>
        <w:numId w:val="1"/>
      </w:numPr>
      <w:spacing w:before="200"/>
      <w:outlineLvl w:val="2"/>
    </w:pPr>
    <w:rPr>
      <w:rFonts w:ascii="Huawei Sans" w:hAnsi="Huawei Sans"/>
      <w:noProof/>
    </w:rPr>
  </w:style>
  <w:style w:type="paragraph" w:styleId="4">
    <w:name w:val="heading 4"/>
    <w:aliases w:val="ALT+4"/>
    <w:basedOn w:val="a2"/>
    <w:next w:val="5"/>
    <w:link w:val="41"/>
    <w:autoRedefine/>
    <w:qFormat/>
    <w:rsid w:val="00EB17C3"/>
    <w:pPr>
      <w:keepNext/>
      <w:keepLines/>
      <w:numPr>
        <w:ilvl w:val="3"/>
        <w:numId w:val="1"/>
      </w:numPr>
      <w:outlineLvl w:val="3"/>
    </w:pPr>
    <w:rPr>
      <w:rFonts w:ascii="Huawei Sans" w:hAnsi="Huawei Sans"/>
      <w:noProof/>
      <w:sz w:val="28"/>
      <w:szCs w:val="28"/>
    </w:rPr>
  </w:style>
  <w:style w:type="paragraph" w:styleId="5">
    <w:name w:val="heading 5"/>
    <w:aliases w:val="ALT+5"/>
    <w:basedOn w:val="a2"/>
    <w:next w:val="BlockLabel"/>
    <w:link w:val="52"/>
    <w:autoRedefine/>
    <w:qFormat/>
    <w:rsid w:val="00EB17C3"/>
    <w:pPr>
      <w:keepNext/>
      <w:keepLines/>
      <w:numPr>
        <w:ilvl w:val="4"/>
        <w:numId w:val="1"/>
      </w:numPr>
      <w:outlineLvl w:val="4"/>
    </w:pPr>
    <w:rPr>
      <w:rFonts w:ascii="Huawei Sans" w:hAnsi="Huawei Sans"/>
      <w:noProof/>
      <w:sz w:val="24"/>
      <w:szCs w:val="24"/>
    </w:rPr>
  </w:style>
  <w:style w:type="paragraph" w:styleId="6">
    <w:name w:val="heading 6"/>
    <w:basedOn w:val="a2"/>
    <w:next w:val="a2"/>
    <w:link w:val="60"/>
    <w:qFormat/>
    <w:rsid w:val="00EB17C3"/>
    <w:pPr>
      <w:keepNext/>
      <w:keepLines/>
      <w:spacing w:before="240" w:after="64" w:line="320" w:lineRule="atLeast"/>
      <w:outlineLvl w:val="5"/>
    </w:pPr>
    <w:rPr>
      <w:rFonts w:ascii="Arial" w:eastAsia="黑体" w:hAnsi="Arial" w:cs="Times New Roman"/>
      <w:b/>
      <w:bCs/>
    </w:rPr>
  </w:style>
  <w:style w:type="paragraph" w:styleId="7">
    <w:name w:val="heading 7"/>
    <w:basedOn w:val="1"/>
    <w:next w:val="8"/>
    <w:link w:val="70"/>
    <w:rsid w:val="00EB17C3"/>
    <w:pPr>
      <w:keepLines/>
      <w:numPr>
        <w:numId w:val="0"/>
      </w:numPr>
      <w:topLinePunct w:val="0"/>
      <w:outlineLvl w:val="6"/>
    </w:pPr>
    <w:rPr>
      <w:bCs w:val="0"/>
    </w:rPr>
  </w:style>
  <w:style w:type="paragraph" w:styleId="8">
    <w:name w:val="heading 8"/>
    <w:basedOn w:val="2"/>
    <w:next w:val="90"/>
    <w:link w:val="80"/>
    <w:rsid w:val="00EB17C3"/>
    <w:pPr>
      <w:numPr>
        <w:ilvl w:val="0"/>
        <w:numId w:val="0"/>
      </w:numPr>
      <w:topLinePunct w:val="0"/>
      <w:spacing w:before="200"/>
      <w:outlineLvl w:val="7"/>
    </w:pPr>
    <w:rPr>
      <w:rFonts w:cs="Times New Roman"/>
    </w:rPr>
  </w:style>
  <w:style w:type="paragraph" w:styleId="90">
    <w:name w:val="heading 9"/>
    <w:basedOn w:val="3"/>
    <w:next w:val="a2"/>
    <w:link w:val="91"/>
    <w:rsid w:val="00EB17C3"/>
    <w:pPr>
      <w:numPr>
        <w:ilvl w:val="0"/>
        <w:numId w:val="0"/>
      </w:numPr>
      <w:topLinePunct w:val="0"/>
      <w:outlineLvl w:val="8"/>
    </w:pPr>
    <w:rPr>
      <w:rFonts w:cs="Times New Roman"/>
    </w:rPr>
  </w:style>
  <w:style w:type="character" w:default="1" w:styleId="a3">
    <w:name w:val="Default Paragraph Font"/>
    <w:uiPriority w:val="1"/>
    <w:semiHidden/>
    <w:unhideWhenUsed/>
    <w:rsid w:val="00EB17C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B17C3"/>
  </w:style>
  <w:style w:type="paragraph" w:styleId="a6">
    <w:name w:val="macro"/>
    <w:link w:val="a7"/>
    <w:semiHidden/>
    <w:rsid w:val="00EB17C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eastAsia="方正兰亭黑简体" w:hAnsi="Courier New" w:cs="Courier New"/>
      <w:kern w:val="2"/>
      <w:sz w:val="24"/>
      <w:szCs w:val="24"/>
    </w:rPr>
  </w:style>
  <w:style w:type="paragraph" w:customStyle="1" w:styleId="BlockLabel">
    <w:name w:val="Block Label"/>
    <w:basedOn w:val="a2"/>
    <w:next w:val="a2"/>
    <w:rsid w:val="00EB17C3"/>
    <w:pPr>
      <w:keepNext/>
      <w:keepLines/>
      <w:spacing w:before="300"/>
      <w:ind w:left="0"/>
    </w:pPr>
    <w:rPr>
      <w:rFonts w:ascii="Arial Unicode MS" w:eastAsia="黑体" w:hAnsi="Arial Unicode MS" w:cs="Book Antiqua"/>
      <w:bCs/>
      <w:sz w:val="26"/>
      <w:szCs w:val="26"/>
    </w:rPr>
  </w:style>
  <w:style w:type="paragraph" w:styleId="32">
    <w:name w:val="List 3"/>
    <w:basedOn w:val="a2"/>
    <w:semiHidden/>
    <w:rsid w:val="00EB17C3"/>
    <w:pPr>
      <w:ind w:leftChars="400" w:left="100" w:hangingChars="200" w:hanging="200"/>
    </w:pPr>
  </w:style>
  <w:style w:type="paragraph" w:styleId="TOC7">
    <w:name w:val="toc 7"/>
    <w:basedOn w:val="a2"/>
    <w:next w:val="a2"/>
    <w:autoRedefine/>
    <w:uiPriority w:val="39"/>
    <w:rsid w:val="00EB17C3"/>
    <w:pPr>
      <w:ind w:left="2520"/>
    </w:pPr>
    <w:rPr>
      <w:sz w:val="24"/>
    </w:rPr>
  </w:style>
  <w:style w:type="paragraph" w:styleId="21">
    <w:name w:val="List Number 2"/>
    <w:basedOn w:val="a2"/>
    <w:semiHidden/>
    <w:rsid w:val="00EB17C3"/>
    <w:pPr>
      <w:tabs>
        <w:tab w:val="num" w:pos="432"/>
      </w:tabs>
      <w:ind w:left="432" w:hanging="432"/>
    </w:pPr>
  </w:style>
  <w:style w:type="paragraph" w:styleId="a8">
    <w:name w:val="table of authorities"/>
    <w:basedOn w:val="a2"/>
    <w:next w:val="a2"/>
    <w:semiHidden/>
    <w:rsid w:val="00EB17C3"/>
    <w:pPr>
      <w:ind w:left="420"/>
    </w:pPr>
  </w:style>
  <w:style w:type="paragraph" w:styleId="a9">
    <w:name w:val="Note Heading"/>
    <w:basedOn w:val="a2"/>
    <w:next w:val="a2"/>
    <w:link w:val="aa"/>
    <w:semiHidden/>
    <w:rsid w:val="00EB17C3"/>
    <w:pPr>
      <w:jc w:val="center"/>
    </w:pPr>
  </w:style>
  <w:style w:type="paragraph" w:styleId="42">
    <w:name w:val="List Bullet 4"/>
    <w:basedOn w:val="a2"/>
    <w:autoRedefine/>
    <w:semiHidden/>
    <w:rsid w:val="00EB17C3"/>
    <w:pPr>
      <w:tabs>
        <w:tab w:val="num" w:pos="432"/>
      </w:tabs>
      <w:ind w:left="432" w:hanging="432"/>
    </w:pPr>
  </w:style>
  <w:style w:type="paragraph" w:styleId="81">
    <w:name w:val="index 8"/>
    <w:basedOn w:val="a2"/>
    <w:next w:val="a2"/>
    <w:autoRedefine/>
    <w:semiHidden/>
    <w:rsid w:val="00EB17C3"/>
    <w:pPr>
      <w:ind w:left="1680" w:hanging="210"/>
    </w:pPr>
    <w:rPr>
      <w:sz w:val="20"/>
      <w:szCs w:val="20"/>
    </w:rPr>
  </w:style>
  <w:style w:type="paragraph" w:styleId="ab">
    <w:name w:val="E-mail Signature"/>
    <w:basedOn w:val="a2"/>
    <w:link w:val="ac"/>
    <w:semiHidden/>
    <w:rsid w:val="00EB17C3"/>
  </w:style>
  <w:style w:type="paragraph" w:styleId="a1">
    <w:name w:val="List Number"/>
    <w:basedOn w:val="a2"/>
    <w:semiHidden/>
    <w:rsid w:val="00EB17C3"/>
    <w:pPr>
      <w:numPr>
        <w:numId w:val="2"/>
      </w:numPr>
    </w:pPr>
  </w:style>
  <w:style w:type="paragraph" w:styleId="ad">
    <w:name w:val="Normal Indent"/>
    <w:basedOn w:val="a2"/>
    <w:semiHidden/>
    <w:rsid w:val="00EB17C3"/>
    <w:pPr>
      <w:ind w:firstLineChars="200" w:firstLine="420"/>
    </w:pPr>
  </w:style>
  <w:style w:type="paragraph" w:styleId="ae">
    <w:name w:val="caption"/>
    <w:basedOn w:val="a2"/>
    <w:next w:val="a2"/>
    <w:semiHidden/>
    <w:qFormat/>
    <w:rsid w:val="00EB17C3"/>
    <w:pPr>
      <w:spacing w:before="152"/>
    </w:pPr>
    <w:rPr>
      <w:rFonts w:ascii="Arial" w:eastAsia="黑体" w:hAnsi="Arial"/>
      <w:sz w:val="20"/>
      <w:szCs w:val="20"/>
    </w:rPr>
  </w:style>
  <w:style w:type="paragraph" w:styleId="53">
    <w:name w:val="index 5"/>
    <w:basedOn w:val="a2"/>
    <w:next w:val="a2"/>
    <w:autoRedefine/>
    <w:semiHidden/>
    <w:rsid w:val="00EB17C3"/>
    <w:pPr>
      <w:ind w:left="1050" w:hanging="210"/>
    </w:pPr>
    <w:rPr>
      <w:sz w:val="20"/>
      <w:szCs w:val="20"/>
    </w:rPr>
  </w:style>
  <w:style w:type="paragraph" w:styleId="af">
    <w:name w:val="List Bullet"/>
    <w:basedOn w:val="a2"/>
    <w:autoRedefine/>
    <w:semiHidden/>
    <w:rsid w:val="00EB17C3"/>
    <w:pPr>
      <w:tabs>
        <w:tab w:val="num" w:pos="432"/>
      </w:tabs>
      <w:ind w:left="432" w:hanging="432"/>
    </w:pPr>
  </w:style>
  <w:style w:type="paragraph" w:styleId="af0">
    <w:name w:val="envelope address"/>
    <w:basedOn w:val="a2"/>
    <w:semiHidden/>
    <w:rsid w:val="00EB17C3"/>
    <w:pPr>
      <w:framePr w:w="7920" w:h="1980" w:hRule="exact" w:hSpace="180" w:wrap="auto" w:hAnchor="page" w:xAlign="center" w:yAlign="bottom"/>
      <w:ind w:leftChars="1400" w:left="100"/>
    </w:pPr>
    <w:rPr>
      <w:rFonts w:ascii="Arial" w:hAnsi="Arial"/>
    </w:rPr>
  </w:style>
  <w:style w:type="paragraph" w:styleId="af1">
    <w:name w:val="Document Map"/>
    <w:basedOn w:val="a2"/>
    <w:link w:val="af2"/>
    <w:semiHidden/>
    <w:rsid w:val="00EB17C3"/>
    <w:pPr>
      <w:shd w:val="clear" w:color="auto" w:fill="000080"/>
    </w:pPr>
  </w:style>
  <w:style w:type="paragraph" w:styleId="af3">
    <w:name w:val="toa heading"/>
    <w:basedOn w:val="a2"/>
    <w:next w:val="a2"/>
    <w:semiHidden/>
    <w:rsid w:val="00EB17C3"/>
    <w:pPr>
      <w:spacing w:before="120"/>
    </w:pPr>
    <w:rPr>
      <w:rFonts w:ascii="Arial" w:hAnsi="Arial"/>
    </w:rPr>
  </w:style>
  <w:style w:type="paragraph" w:styleId="af4">
    <w:name w:val="annotation text"/>
    <w:basedOn w:val="a2"/>
    <w:link w:val="af5"/>
    <w:semiHidden/>
    <w:rsid w:val="00EB17C3"/>
  </w:style>
  <w:style w:type="paragraph" w:styleId="61">
    <w:name w:val="index 6"/>
    <w:basedOn w:val="a2"/>
    <w:next w:val="a2"/>
    <w:autoRedefine/>
    <w:semiHidden/>
    <w:rsid w:val="00EB17C3"/>
    <w:pPr>
      <w:ind w:left="1260" w:hanging="210"/>
    </w:pPr>
    <w:rPr>
      <w:sz w:val="20"/>
      <w:szCs w:val="20"/>
    </w:rPr>
  </w:style>
  <w:style w:type="paragraph" w:styleId="af6">
    <w:name w:val="Salutation"/>
    <w:basedOn w:val="a2"/>
    <w:next w:val="a2"/>
    <w:link w:val="af7"/>
    <w:semiHidden/>
    <w:rsid w:val="00EB17C3"/>
  </w:style>
  <w:style w:type="paragraph" w:styleId="33">
    <w:name w:val="Body Text 3"/>
    <w:basedOn w:val="a2"/>
    <w:link w:val="34"/>
    <w:semiHidden/>
    <w:rsid w:val="00EB17C3"/>
    <w:pPr>
      <w:spacing w:after="120"/>
    </w:pPr>
    <w:rPr>
      <w:sz w:val="16"/>
      <w:szCs w:val="16"/>
    </w:rPr>
  </w:style>
  <w:style w:type="paragraph" w:styleId="af8">
    <w:name w:val="Closing"/>
    <w:basedOn w:val="a2"/>
    <w:link w:val="af9"/>
    <w:semiHidden/>
    <w:rsid w:val="00EB17C3"/>
    <w:pPr>
      <w:ind w:leftChars="2100" w:left="100"/>
    </w:pPr>
  </w:style>
  <w:style w:type="paragraph" w:styleId="35">
    <w:name w:val="List Bullet 3"/>
    <w:basedOn w:val="a2"/>
    <w:autoRedefine/>
    <w:semiHidden/>
    <w:rsid w:val="00EB17C3"/>
    <w:pPr>
      <w:tabs>
        <w:tab w:val="num" w:pos="432"/>
      </w:tabs>
      <w:ind w:left="432" w:hanging="432"/>
    </w:pPr>
  </w:style>
  <w:style w:type="paragraph" w:styleId="afa">
    <w:name w:val="Body Text"/>
    <w:basedOn w:val="a2"/>
    <w:link w:val="afb"/>
    <w:semiHidden/>
    <w:rsid w:val="00EB17C3"/>
    <w:pPr>
      <w:spacing w:after="120"/>
    </w:pPr>
  </w:style>
  <w:style w:type="paragraph" w:styleId="afc">
    <w:name w:val="Body Text Indent"/>
    <w:basedOn w:val="a2"/>
    <w:link w:val="afd"/>
    <w:semiHidden/>
    <w:rsid w:val="00EB17C3"/>
    <w:pPr>
      <w:spacing w:after="120"/>
      <w:ind w:leftChars="200" w:left="420"/>
    </w:pPr>
  </w:style>
  <w:style w:type="paragraph" w:styleId="36">
    <w:name w:val="List Number 3"/>
    <w:basedOn w:val="a2"/>
    <w:semiHidden/>
    <w:rsid w:val="00EB17C3"/>
    <w:pPr>
      <w:tabs>
        <w:tab w:val="num" w:pos="432"/>
      </w:tabs>
      <w:ind w:left="432" w:hanging="432"/>
    </w:pPr>
  </w:style>
  <w:style w:type="paragraph" w:styleId="22">
    <w:name w:val="List 2"/>
    <w:basedOn w:val="a2"/>
    <w:semiHidden/>
    <w:rsid w:val="00EB17C3"/>
    <w:pPr>
      <w:ind w:leftChars="200" w:left="100" w:hangingChars="200" w:hanging="200"/>
    </w:pPr>
  </w:style>
  <w:style w:type="paragraph" w:styleId="afe">
    <w:name w:val="List Continue"/>
    <w:basedOn w:val="a2"/>
    <w:semiHidden/>
    <w:rsid w:val="00EB17C3"/>
    <w:pPr>
      <w:spacing w:after="120"/>
      <w:ind w:leftChars="200" w:left="420"/>
    </w:pPr>
  </w:style>
  <w:style w:type="paragraph" w:styleId="aff">
    <w:name w:val="Block Text"/>
    <w:basedOn w:val="a2"/>
    <w:semiHidden/>
    <w:rsid w:val="00EB17C3"/>
    <w:pPr>
      <w:spacing w:after="120"/>
      <w:ind w:leftChars="700" w:left="1440" w:rightChars="700" w:right="1440"/>
    </w:pPr>
  </w:style>
  <w:style w:type="paragraph" w:styleId="23">
    <w:name w:val="List Bullet 2"/>
    <w:basedOn w:val="a2"/>
    <w:autoRedefine/>
    <w:semiHidden/>
    <w:rsid w:val="00EB17C3"/>
    <w:pPr>
      <w:tabs>
        <w:tab w:val="num" w:pos="432"/>
      </w:tabs>
      <w:ind w:left="432" w:hanging="432"/>
    </w:pPr>
  </w:style>
  <w:style w:type="paragraph" w:styleId="HTML">
    <w:name w:val="HTML Address"/>
    <w:basedOn w:val="a2"/>
    <w:link w:val="HTML0"/>
    <w:semiHidden/>
    <w:rsid w:val="00EB17C3"/>
    <w:rPr>
      <w:i/>
      <w:iCs/>
    </w:rPr>
  </w:style>
  <w:style w:type="paragraph" w:styleId="43">
    <w:name w:val="index 4"/>
    <w:basedOn w:val="a2"/>
    <w:next w:val="a2"/>
    <w:autoRedefine/>
    <w:semiHidden/>
    <w:rsid w:val="00EB17C3"/>
    <w:pPr>
      <w:ind w:left="1260"/>
    </w:pPr>
  </w:style>
  <w:style w:type="paragraph" w:styleId="TOC5">
    <w:name w:val="toc 5"/>
    <w:basedOn w:val="a2"/>
    <w:next w:val="a2"/>
    <w:uiPriority w:val="39"/>
    <w:rsid w:val="00EB17C3"/>
    <w:pPr>
      <w:ind w:left="0"/>
    </w:pPr>
    <w:rPr>
      <w:rFonts w:ascii="Huawei Sans" w:hAnsi="Huawei Sans"/>
      <w:sz w:val="20"/>
    </w:rPr>
  </w:style>
  <w:style w:type="paragraph" w:styleId="TOC3">
    <w:name w:val="toc 3"/>
    <w:basedOn w:val="a2"/>
    <w:next w:val="a2"/>
    <w:uiPriority w:val="39"/>
    <w:rsid w:val="00EB17C3"/>
    <w:pPr>
      <w:ind w:left="0"/>
    </w:pPr>
    <w:rPr>
      <w:rFonts w:ascii="Huawei Sans" w:hAnsi="Huawei Sans"/>
      <w:noProof/>
      <w:sz w:val="20"/>
      <w:szCs w:val="20"/>
    </w:rPr>
  </w:style>
  <w:style w:type="paragraph" w:styleId="aff0">
    <w:name w:val="Plain Text"/>
    <w:basedOn w:val="a2"/>
    <w:link w:val="aff1"/>
    <w:semiHidden/>
    <w:rsid w:val="00EB17C3"/>
    <w:rPr>
      <w:rFonts w:ascii="宋体" w:hAnsi="Courier New" w:cs="Courier New"/>
    </w:rPr>
  </w:style>
  <w:style w:type="paragraph" w:styleId="51">
    <w:name w:val="List Bullet 5"/>
    <w:basedOn w:val="a2"/>
    <w:autoRedefine/>
    <w:semiHidden/>
    <w:rsid w:val="00EB17C3"/>
    <w:pPr>
      <w:numPr>
        <w:numId w:val="3"/>
      </w:numPr>
    </w:pPr>
  </w:style>
  <w:style w:type="paragraph" w:styleId="40">
    <w:name w:val="List Number 4"/>
    <w:basedOn w:val="a2"/>
    <w:semiHidden/>
    <w:rsid w:val="00EB17C3"/>
    <w:pPr>
      <w:numPr>
        <w:numId w:val="4"/>
      </w:numPr>
    </w:pPr>
  </w:style>
  <w:style w:type="paragraph" w:styleId="TOC8">
    <w:name w:val="toc 8"/>
    <w:basedOn w:val="a2"/>
    <w:next w:val="a2"/>
    <w:autoRedefine/>
    <w:uiPriority w:val="39"/>
    <w:rsid w:val="00EB17C3"/>
    <w:pPr>
      <w:ind w:left="2940"/>
    </w:pPr>
    <w:rPr>
      <w:sz w:val="24"/>
    </w:rPr>
  </w:style>
  <w:style w:type="paragraph" w:styleId="37">
    <w:name w:val="index 3"/>
    <w:basedOn w:val="a2"/>
    <w:next w:val="a2"/>
    <w:autoRedefine/>
    <w:semiHidden/>
    <w:rsid w:val="00EB17C3"/>
    <w:pPr>
      <w:ind w:leftChars="400" w:left="400"/>
    </w:pPr>
    <w:rPr>
      <w:sz w:val="24"/>
    </w:rPr>
  </w:style>
  <w:style w:type="paragraph" w:styleId="aff2">
    <w:name w:val="Date"/>
    <w:basedOn w:val="a2"/>
    <w:next w:val="a2"/>
    <w:link w:val="aff3"/>
    <w:semiHidden/>
    <w:rsid w:val="00EB17C3"/>
    <w:pPr>
      <w:ind w:leftChars="2500" w:left="100"/>
    </w:pPr>
  </w:style>
  <w:style w:type="paragraph" w:styleId="24">
    <w:name w:val="Body Text Indent 2"/>
    <w:basedOn w:val="a2"/>
    <w:link w:val="25"/>
    <w:semiHidden/>
    <w:rsid w:val="00EB17C3"/>
    <w:pPr>
      <w:spacing w:after="120" w:line="480" w:lineRule="auto"/>
      <w:ind w:leftChars="200" w:left="420"/>
    </w:pPr>
  </w:style>
  <w:style w:type="paragraph" w:styleId="aff4">
    <w:name w:val="endnote text"/>
    <w:basedOn w:val="a2"/>
    <w:link w:val="aff5"/>
    <w:semiHidden/>
    <w:rsid w:val="00EB17C3"/>
  </w:style>
  <w:style w:type="paragraph" w:styleId="54">
    <w:name w:val="List Continue 5"/>
    <w:basedOn w:val="a2"/>
    <w:semiHidden/>
    <w:rsid w:val="00EB17C3"/>
    <w:pPr>
      <w:spacing w:after="120"/>
      <w:ind w:leftChars="1000" w:left="2100"/>
    </w:pPr>
  </w:style>
  <w:style w:type="paragraph" w:styleId="aff6">
    <w:name w:val="Balloon Text"/>
    <w:basedOn w:val="a2"/>
    <w:link w:val="aff7"/>
    <w:semiHidden/>
    <w:rsid w:val="00EB17C3"/>
    <w:rPr>
      <w:sz w:val="18"/>
      <w:szCs w:val="18"/>
    </w:rPr>
  </w:style>
  <w:style w:type="paragraph" w:styleId="aff8">
    <w:name w:val="footer"/>
    <w:basedOn w:val="HeadingLeft"/>
    <w:link w:val="aff9"/>
    <w:uiPriority w:val="99"/>
    <w:rsid w:val="00EB17C3"/>
    <w:pPr>
      <w:spacing w:before="200" w:after="200" w:line="20" w:lineRule="atLeast"/>
      <w:jc w:val="center"/>
    </w:pPr>
    <w:rPr>
      <w:rFonts w:cs="Times New Roman"/>
      <w:b/>
      <w:bCs/>
      <w:sz w:val="2"/>
      <w:szCs w:val="2"/>
    </w:rPr>
  </w:style>
  <w:style w:type="paragraph" w:customStyle="1" w:styleId="HeadingLeft">
    <w:name w:val="Heading Left"/>
    <w:basedOn w:val="a2"/>
    <w:rsid w:val="00EB17C3"/>
    <w:pPr>
      <w:spacing w:before="0" w:after="0"/>
      <w:ind w:left="0"/>
    </w:pPr>
    <w:rPr>
      <w:sz w:val="20"/>
      <w:szCs w:val="20"/>
    </w:rPr>
  </w:style>
  <w:style w:type="paragraph" w:styleId="affa">
    <w:name w:val="envelope return"/>
    <w:basedOn w:val="a2"/>
    <w:semiHidden/>
    <w:rsid w:val="00EB17C3"/>
    <w:rPr>
      <w:rFonts w:ascii="Arial" w:hAnsi="Arial"/>
    </w:rPr>
  </w:style>
  <w:style w:type="paragraph" w:styleId="affb">
    <w:name w:val="header"/>
    <w:basedOn w:val="a2"/>
    <w:link w:val="affc"/>
    <w:rsid w:val="00EB17C3"/>
    <w:pPr>
      <w:tabs>
        <w:tab w:val="center" w:pos="4153"/>
        <w:tab w:val="right" w:pos="8306"/>
      </w:tabs>
      <w:spacing w:before="0" w:after="0" w:line="20" w:lineRule="atLeast"/>
      <w:ind w:left="0"/>
      <w:jc w:val="right"/>
    </w:pPr>
    <w:rPr>
      <w:rFonts w:ascii="Times New Roman" w:eastAsia="宋体" w:hAnsi="Times New Roman"/>
      <w:kern w:val="2"/>
      <w:sz w:val="2"/>
      <w:szCs w:val="2"/>
    </w:rPr>
  </w:style>
  <w:style w:type="paragraph" w:styleId="affd">
    <w:name w:val="Signature"/>
    <w:basedOn w:val="a2"/>
    <w:link w:val="affe"/>
    <w:semiHidden/>
    <w:rsid w:val="00EB17C3"/>
    <w:pPr>
      <w:ind w:leftChars="2100" w:left="100"/>
    </w:pPr>
  </w:style>
  <w:style w:type="paragraph" w:styleId="TOC1">
    <w:name w:val="toc 1"/>
    <w:basedOn w:val="a2"/>
    <w:next w:val="a2"/>
    <w:uiPriority w:val="39"/>
    <w:rsid w:val="00EB17C3"/>
    <w:pPr>
      <w:ind w:left="0"/>
    </w:pPr>
    <w:rPr>
      <w:rFonts w:ascii="Huawei Sans" w:hAnsi="Huawei Sans" w:cs="Book Antiqua"/>
      <w:b/>
      <w:bCs/>
      <w:sz w:val="24"/>
      <w:szCs w:val="24"/>
    </w:rPr>
  </w:style>
  <w:style w:type="paragraph" w:styleId="44">
    <w:name w:val="List Continue 4"/>
    <w:basedOn w:val="a2"/>
    <w:semiHidden/>
    <w:rsid w:val="00EB17C3"/>
    <w:pPr>
      <w:spacing w:after="120"/>
      <w:ind w:leftChars="800" w:left="1680"/>
    </w:pPr>
  </w:style>
  <w:style w:type="paragraph" w:styleId="TOC4">
    <w:name w:val="toc 4"/>
    <w:basedOn w:val="a2"/>
    <w:next w:val="a2"/>
    <w:uiPriority w:val="39"/>
    <w:rsid w:val="00EB17C3"/>
    <w:pPr>
      <w:ind w:left="0"/>
    </w:pPr>
    <w:rPr>
      <w:rFonts w:ascii="Huawei Sans" w:hAnsi="Huawei Sans"/>
      <w:sz w:val="20"/>
      <w:szCs w:val="20"/>
    </w:rPr>
  </w:style>
  <w:style w:type="paragraph" w:styleId="afff">
    <w:name w:val="index heading"/>
    <w:basedOn w:val="a2"/>
    <w:next w:val="11"/>
    <w:semiHidden/>
    <w:rsid w:val="00EB17C3"/>
    <w:rPr>
      <w:rFonts w:ascii="Arial" w:hAnsi="Arial"/>
      <w:b/>
      <w:bCs/>
    </w:rPr>
  </w:style>
  <w:style w:type="paragraph" w:styleId="11">
    <w:name w:val="index 1"/>
    <w:basedOn w:val="a2"/>
    <w:next w:val="a2"/>
    <w:autoRedefine/>
    <w:semiHidden/>
    <w:rsid w:val="00EB17C3"/>
    <w:rPr>
      <w:sz w:val="24"/>
    </w:rPr>
  </w:style>
  <w:style w:type="paragraph" w:styleId="afff0">
    <w:name w:val="Subtitle"/>
    <w:basedOn w:val="a2"/>
    <w:link w:val="afff1"/>
    <w:qFormat/>
    <w:rsid w:val="00EB17C3"/>
    <w:pPr>
      <w:spacing w:before="240" w:after="60" w:line="312" w:lineRule="atLeast"/>
      <w:jc w:val="center"/>
      <w:outlineLvl w:val="1"/>
    </w:pPr>
    <w:rPr>
      <w:rFonts w:ascii="Arial" w:hAnsi="Arial"/>
      <w:b/>
      <w:bCs/>
      <w:kern w:val="28"/>
    </w:rPr>
  </w:style>
  <w:style w:type="paragraph" w:styleId="55">
    <w:name w:val="List Number 5"/>
    <w:basedOn w:val="a2"/>
    <w:semiHidden/>
    <w:rsid w:val="00EB17C3"/>
    <w:pPr>
      <w:ind w:left="0"/>
    </w:pPr>
  </w:style>
  <w:style w:type="paragraph" w:styleId="afff2">
    <w:name w:val="List"/>
    <w:basedOn w:val="a2"/>
    <w:semiHidden/>
    <w:rsid w:val="00EB17C3"/>
    <w:pPr>
      <w:ind w:left="200" w:hangingChars="200" w:hanging="200"/>
    </w:pPr>
  </w:style>
  <w:style w:type="paragraph" w:styleId="afff3">
    <w:name w:val="footnote text"/>
    <w:basedOn w:val="a2"/>
    <w:link w:val="afff4"/>
    <w:uiPriority w:val="99"/>
    <w:rsid w:val="00EB17C3"/>
    <w:rPr>
      <w:sz w:val="18"/>
      <w:szCs w:val="18"/>
    </w:rPr>
  </w:style>
  <w:style w:type="paragraph" w:styleId="TOC6">
    <w:name w:val="toc 6"/>
    <w:basedOn w:val="a2"/>
    <w:next w:val="a2"/>
    <w:autoRedefine/>
    <w:uiPriority w:val="39"/>
    <w:rsid w:val="00EB17C3"/>
    <w:pPr>
      <w:ind w:left="2100"/>
    </w:pPr>
    <w:rPr>
      <w:rFonts w:ascii="Huawei Sans" w:hAnsi="Huawei Sans"/>
      <w:sz w:val="24"/>
    </w:rPr>
  </w:style>
  <w:style w:type="paragraph" w:styleId="56">
    <w:name w:val="List 5"/>
    <w:basedOn w:val="a2"/>
    <w:semiHidden/>
    <w:rsid w:val="00EB17C3"/>
    <w:pPr>
      <w:ind w:leftChars="800" w:left="100" w:hangingChars="200" w:hanging="200"/>
    </w:pPr>
  </w:style>
  <w:style w:type="paragraph" w:styleId="38">
    <w:name w:val="Body Text Indent 3"/>
    <w:basedOn w:val="a2"/>
    <w:link w:val="39"/>
    <w:semiHidden/>
    <w:rsid w:val="00EB17C3"/>
    <w:pPr>
      <w:spacing w:after="120"/>
      <w:ind w:leftChars="200" w:left="420"/>
    </w:pPr>
    <w:rPr>
      <w:sz w:val="16"/>
      <w:szCs w:val="16"/>
    </w:rPr>
  </w:style>
  <w:style w:type="paragraph" w:styleId="71">
    <w:name w:val="index 7"/>
    <w:basedOn w:val="a2"/>
    <w:next w:val="a2"/>
    <w:autoRedefine/>
    <w:semiHidden/>
    <w:rsid w:val="00EB17C3"/>
    <w:pPr>
      <w:ind w:left="1470" w:hanging="210"/>
    </w:pPr>
    <w:rPr>
      <w:sz w:val="20"/>
      <w:szCs w:val="20"/>
    </w:rPr>
  </w:style>
  <w:style w:type="paragraph" w:styleId="92">
    <w:name w:val="index 9"/>
    <w:basedOn w:val="a2"/>
    <w:next w:val="a2"/>
    <w:autoRedefine/>
    <w:semiHidden/>
    <w:rsid w:val="00EB17C3"/>
    <w:pPr>
      <w:ind w:left="1890" w:hanging="210"/>
    </w:pPr>
    <w:rPr>
      <w:sz w:val="20"/>
      <w:szCs w:val="20"/>
    </w:rPr>
  </w:style>
  <w:style w:type="paragraph" w:styleId="afff5">
    <w:name w:val="table of figures"/>
    <w:basedOn w:val="a2"/>
    <w:next w:val="a2"/>
    <w:semiHidden/>
    <w:rsid w:val="00EB17C3"/>
    <w:pPr>
      <w:spacing w:afterLines="50"/>
      <w:ind w:leftChars="300" w:left="300"/>
    </w:pPr>
    <w:rPr>
      <w:sz w:val="20"/>
      <w:szCs w:val="20"/>
    </w:rPr>
  </w:style>
  <w:style w:type="paragraph" w:styleId="TOC2">
    <w:name w:val="toc 2"/>
    <w:basedOn w:val="a2"/>
    <w:next w:val="a2"/>
    <w:autoRedefine/>
    <w:uiPriority w:val="39"/>
    <w:qFormat/>
    <w:rsid w:val="00EB17C3"/>
    <w:pPr>
      <w:ind w:left="0"/>
    </w:pPr>
    <w:rPr>
      <w:rFonts w:ascii="Huawei Sans" w:hAnsi="Huawei Sans"/>
      <w:noProof/>
      <w:sz w:val="20"/>
      <w:szCs w:val="20"/>
    </w:rPr>
  </w:style>
  <w:style w:type="paragraph" w:styleId="TOC9">
    <w:name w:val="toc 9"/>
    <w:basedOn w:val="a2"/>
    <w:next w:val="a2"/>
    <w:autoRedefine/>
    <w:uiPriority w:val="39"/>
    <w:rsid w:val="00EB17C3"/>
    <w:pPr>
      <w:ind w:left="3360"/>
    </w:pPr>
    <w:rPr>
      <w:sz w:val="24"/>
    </w:rPr>
  </w:style>
  <w:style w:type="paragraph" w:styleId="26">
    <w:name w:val="Body Text 2"/>
    <w:basedOn w:val="a2"/>
    <w:link w:val="27"/>
    <w:semiHidden/>
    <w:rsid w:val="00EB17C3"/>
    <w:pPr>
      <w:spacing w:after="120" w:line="480" w:lineRule="auto"/>
    </w:pPr>
  </w:style>
  <w:style w:type="paragraph" w:styleId="45">
    <w:name w:val="List 4"/>
    <w:basedOn w:val="a2"/>
    <w:semiHidden/>
    <w:rsid w:val="00EB17C3"/>
    <w:pPr>
      <w:ind w:leftChars="600" w:left="100" w:hangingChars="200" w:hanging="200"/>
    </w:pPr>
  </w:style>
  <w:style w:type="paragraph" w:styleId="28">
    <w:name w:val="List Continue 2"/>
    <w:basedOn w:val="a2"/>
    <w:semiHidden/>
    <w:rsid w:val="00EB17C3"/>
    <w:pPr>
      <w:spacing w:after="120"/>
      <w:ind w:leftChars="400" w:left="840"/>
    </w:pPr>
  </w:style>
  <w:style w:type="paragraph" w:styleId="afff6">
    <w:name w:val="Message Header"/>
    <w:basedOn w:val="a2"/>
    <w:link w:val="afff7"/>
    <w:semiHidden/>
    <w:rsid w:val="00EB17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rPr>
  </w:style>
  <w:style w:type="paragraph" w:styleId="HTML1">
    <w:name w:val="HTML Preformatted"/>
    <w:basedOn w:val="a2"/>
    <w:link w:val="HTML2"/>
    <w:semiHidden/>
    <w:rsid w:val="00EB17C3"/>
    <w:rPr>
      <w:rFonts w:ascii="Courier New" w:hAnsi="Courier New" w:cs="Courier New"/>
      <w:sz w:val="20"/>
      <w:szCs w:val="20"/>
    </w:rPr>
  </w:style>
  <w:style w:type="paragraph" w:styleId="afff8">
    <w:name w:val="Normal (Web)"/>
    <w:basedOn w:val="a2"/>
    <w:semiHidden/>
    <w:rsid w:val="00EB17C3"/>
    <w:rPr>
      <w:rFonts w:cs="Times New Roman"/>
    </w:rPr>
  </w:style>
  <w:style w:type="paragraph" w:styleId="3a">
    <w:name w:val="List Continue 3"/>
    <w:basedOn w:val="a2"/>
    <w:semiHidden/>
    <w:rsid w:val="00EB17C3"/>
    <w:pPr>
      <w:spacing w:after="120"/>
      <w:ind w:leftChars="600" w:left="1260"/>
    </w:pPr>
  </w:style>
  <w:style w:type="paragraph" w:styleId="29">
    <w:name w:val="index 2"/>
    <w:basedOn w:val="a2"/>
    <w:next w:val="a2"/>
    <w:autoRedefine/>
    <w:semiHidden/>
    <w:rsid w:val="00EB17C3"/>
    <w:pPr>
      <w:ind w:leftChars="200" w:left="200"/>
    </w:pPr>
    <w:rPr>
      <w:sz w:val="24"/>
    </w:rPr>
  </w:style>
  <w:style w:type="paragraph" w:styleId="afff9">
    <w:name w:val="Title"/>
    <w:basedOn w:val="a2"/>
    <w:link w:val="afffa"/>
    <w:qFormat/>
    <w:rsid w:val="00EB17C3"/>
    <w:pPr>
      <w:spacing w:before="240" w:after="60"/>
      <w:jc w:val="center"/>
      <w:outlineLvl w:val="0"/>
    </w:pPr>
    <w:rPr>
      <w:rFonts w:ascii="Arial" w:hAnsi="Arial"/>
      <w:b/>
      <w:bCs/>
    </w:rPr>
  </w:style>
  <w:style w:type="paragraph" w:styleId="afffb">
    <w:name w:val="annotation subject"/>
    <w:basedOn w:val="af4"/>
    <w:next w:val="af4"/>
    <w:link w:val="afffc"/>
    <w:semiHidden/>
    <w:rsid w:val="00EB17C3"/>
    <w:rPr>
      <w:b/>
      <w:bCs/>
    </w:rPr>
  </w:style>
  <w:style w:type="paragraph" w:styleId="afffd">
    <w:name w:val="Body Text First Indent"/>
    <w:basedOn w:val="afa"/>
    <w:link w:val="afffe"/>
    <w:semiHidden/>
    <w:rsid w:val="00EB17C3"/>
    <w:pPr>
      <w:ind w:firstLineChars="100" w:firstLine="420"/>
    </w:pPr>
  </w:style>
  <w:style w:type="paragraph" w:styleId="2a">
    <w:name w:val="Body Text First Indent 2"/>
    <w:basedOn w:val="afc"/>
    <w:link w:val="2b"/>
    <w:semiHidden/>
    <w:rsid w:val="00EB17C3"/>
    <w:pPr>
      <w:ind w:firstLineChars="200" w:firstLine="420"/>
    </w:pPr>
  </w:style>
  <w:style w:type="table" w:styleId="affff">
    <w:name w:val="Table Grid"/>
    <w:basedOn w:val="a4"/>
    <w:rsid w:val="00EB17C3"/>
    <w:pPr>
      <w:widowControl w:val="0"/>
      <w:adjustRightInd w:val="0"/>
      <w:snapToGrid w:val="0"/>
      <w:jc w:val="both"/>
    </w:pPr>
    <w:rPr>
      <w:rFonts w:ascii="HuaweiSans-Regular" w:eastAsia="方正兰亭黑简体" w:hAnsi="HuaweiSans-Regular" w:cs="Arial"/>
      <w:sz w:val="32"/>
      <w:szCs w:val="32"/>
    </w:rPr>
    <w:tblPr>
      <w:tblInd w:w="113" w:type="dxa"/>
    </w:tblPr>
  </w:style>
  <w:style w:type="table" w:styleId="affff0">
    <w:name w:val="Table Theme"/>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4"/>
    <w:semiHidden/>
    <w:rsid w:val="00EB17C3"/>
    <w:pPr>
      <w:adjustRightInd w:val="0"/>
      <w:snapToGrid w:val="0"/>
      <w:spacing w:before="160" w:after="160" w:line="240" w:lineRule="atLeast"/>
      <w:ind w:left="1701"/>
    </w:pPr>
    <w:rPr>
      <w:rFonts w:ascii="HuaweiSans-Regular" w:eastAsia="方正兰亭黑简体" w:hAnsi="HuaweiSans-Regular" w:cs="Arial"/>
      <w:color w:val="FFFFFF"/>
      <w:sz w:val="32"/>
      <w:szCs w:val="3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4"/>
    <w:semiHidden/>
    <w:rsid w:val="00EB17C3"/>
    <w:pPr>
      <w:adjustRightInd w:val="0"/>
      <w:snapToGrid w:val="0"/>
      <w:spacing w:before="160" w:after="160" w:line="240" w:lineRule="atLeast"/>
      <w:ind w:left="1701"/>
    </w:pPr>
    <w:rPr>
      <w:rFonts w:ascii="HuaweiSans-Regular" w:eastAsia="方正兰亭黑简体" w:hAnsi="HuaweiSans-Regular" w:cs="Arial"/>
      <w:color w:val="000080"/>
      <w:sz w:val="32"/>
      <w:szCs w:val="3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2">
    <w:name w:val="Table Contemporary"/>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4"/>
    <w:semiHidden/>
    <w:rsid w:val="00EB17C3"/>
    <w:pPr>
      <w:adjustRightInd w:val="0"/>
      <w:snapToGrid w:val="0"/>
      <w:spacing w:before="160" w:after="160" w:line="240" w:lineRule="atLeast"/>
      <w:ind w:left="1701"/>
    </w:pPr>
    <w:rPr>
      <w:rFonts w:ascii="HuaweiSans-Regular" w:eastAsia="方正兰亭黑简体" w:hAnsi="HuaweiSans-Regular" w:cs="Arial"/>
      <w:b/>
      <w:bCs/>
      <w:sz w:val="32"/>
      <w:szCs w:val="3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semiHidden/>
    <w:rsid w:val="00EB17C3"/>
    <w:pPr>
      <w:adjustRightInd w:val="0"/>
      <w:snapToGrid w:val="0"/>
      <w:spacing w:before="160" w:after="160" w:line="240" w:lineRule="atLeast"/>
      <w:ind w:left="1701"/>
    </w:pPr>
    <w:rPr>
      <w:rFonts w:ascii="HuaweiSans-Regular" w:eastAsia="方正兰亭黑简体" w:hAnsi="HuaweiSans-Regular" w:cs="Arial"/>
      <w:b/>
      <w:bCs/>
      <w:sz w:val="32"/>
      <w:szCs w:val="3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4"/>
    <w:semiHidden/>
    <w:rsid w:val="00EB17C3"/>
    <w:pPr>
      <w:adjustRightInd w:val="0"/>
      <w:snapToGrid w:val="0"/>
      <w:spacing w:before="160" w:after="160" w:line="240" w:lineRule="atLeast"/>
      <w:ind w:left="1701"/>
    </w:pPr>
    <w:rPr>
      <w:rFonts w:ascii="HuaweiSans-Regular" w:eastAsia="方正兰亭黑简体" w:hAnsi="HuaweiSans-Regular" w:cs="Arial"/>
      <w:b/>
      <w:bCs/>
      <w:sz w:val="32"/>
      <w:szCs w:val="3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3">
    <w:name w:val="Table Grid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rsid w:val="00EB17C3"/>
    <w:pPr>
      <w:adjustRightInd w:val="0"/>
      <w:snapToGrid w:val="0"/>
      <w:spacing w:before="160" w:after="160" w:line="240" w:lineRule="atLeast"/>
      <w:ind w:left="1701"/>
    </w:pPr>
    <w:rPr>
      <w:rFonts w:ascii="HuaweiSans-Regular" w:eastAsia="方正兰亭黑简体" w:hAnsi="HuaweiSans-Regular" w:cs="Arial"/>
      <w:b/>
      <w:bCs/>
      <w:sz w:val="32"/>
      <w:szCs w:val="3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4"/>
    <w:semiHidden/>
    <w:rsid w:val="00EB17C3"/>
    <w:pPr>
      <w:adjustRightInd w:val="0"/>
      <w:snapToGrid w:val="0"/>
      <w:spacing w:before="160" w:after="160" w:line="240" w:lineRule="atLeast"/>
      <w:ind w:left="1701"/>
    </w:pPr>
    <w:rPr>
      <w:rFonts w:ascii="HuaweiSans-Regular" w:eastAsia="方正兰亭黑简体" w:hAnsi="HuaweiSans-Regular" w:cs="Arial"/>
      <w:sz w:val="32"/>
      <w:szCs w:val="3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Professional"/>
    <w:basedOn w:val="a4"/>
    <w:semiHidden/>
    <w:rsid w:val="00EB17C3"/>
    <w:pPr>
      <w:widowControl w:val="0"/>
      <w:jc w:val="both"/>
    </w:pPr>
    <w:rPr>
      <w:rFonts w:ascii="HuaweiSans-Regular" w:eastAsia="方正兰亭黑简体" w:hAnsi="HuaweiSans-Regular" w:cs="Arial"/>
      <w:sz w:val="32"/>
      <w:szCs w:val="3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2-5">
    <w:name w:val="Medium Shading 2 Accent 5"/>
    <w:basedOn w:val="a4"/>
    <w:uiPriority w:val="64"/>
    <w:rsid w:val="00EB17C3"/>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fff4">
    <w:name w:val="Strong"/>
    <w:basedOn w:val="a3"/>
    <w:qFormat/>
    <w:rsid w:val="00EB17C3"/>
    <w:rPr>
      <w:b/>
      <w:bCs/>
    </w:rPr>
  </w:style>
  <w:style w:type="character" w:styleId="affff5">
    <w:name w:val="endnote reference"/>
    <w:basedOn w:val="a3"/>
    <w:semiHidden/>
    <w:rsid w:val="00EB17C3"/>
    <w:rPr>
      <w:vertAlign w:val="superscript"/>
    </w:rPr>
  </w:style>
  <w:style w:type="character" w:styleId="affff6">
    <w:name w:val="page number"/>
    <w:basedOn w:val="a3"/>
    <w:semiHidden/>
    <w:rsid w:val="00EB17C3"/>
  </w:style>
  <w:style w:type="character" w:styleId="affff7">
    <w:name w:val="FollowedHyperlink"/>
    <w:semiHidden/>
    <w:rsid w:val="00EB17C3"/>
    <w:rPr>
      <w:color w:val="800080"/>
      <w:u w:val="none"/>
    </w:rPr>
  </w:style>
  <w:style w:type="character" w:styleId="affff8">
    <w:name w:val="Emphasis"/>
    <w:basedOn w:val="a3"/>
    <w:qFormat/>
    <w:rsid w:val="00EB17C3"/>
    <w:rPr>
      <w:i/>
      <w:iCs/>
    </w:rPr>
  </w:style>
  <w:style w:type="character" w:styleId="affff9">
    <w:name w:val="line number"/>
    <w:basedOn w:val="a3"/>
    <w:semiHidden/>
    <w:rsid w:val="00EB17C3"/>
  </w:style>
  <w:style w:type="character" w:styleId="HTML3">
    <w:name w:val="HTML Definition"/>
    <w:basedOn w:val="a3"/>
    <w:semiHidden/>
    <w:rsid w:val="00EB17C3"/>
    <w:rPr>
      <w:i/>
      <w:iCs/>
    </w:rPr>
  </w:style>
  <w:style w:type="character" w:styleId="HTML4">
    <w:name w:val="HTML Typewriter"/>
    <w:basedOn w:val="a3"/>
    <w:semiHidden/>
    <w:rsid w:val="00EB17C3"/>
    <w:rPr>
      <w:rFonts w:ascii="Courier New" w:hAnsi="Courier New" w:cs="Courier New"/>
      <w:sz w:val="20"/>
      <w:szCs w:val="20"/>
    </w:rPr>
  </w:style>
  <w:style w:type="character" w:styleId="HTML5">
    <w:name w:val="HTML Acronym"/>
    <w:basedOn w:val="a3"/>
    <w:semiHidden/>
    <w:rsid w:val="00EB17C3"/>
  </w:style>
  <w:style w:type="character" w:styleId="HTML6">
    <w:name w:val="HTML Variable"/>
    <w:basedOn w:val="a3"/>
    <w:semiHidden/>
    <w:rsid w:val="00EB17C3"/>
    <w:rPr>
      <w:i/>
      <w:iCs/>
    </w:rPr>
  </w:style>
  <w:style w:type="character" w:styleId="affffa">
    <w:name w:val="Hyperlink"/>
    <w:uiPriority w:val="99"/>
    <w:rsid w:val="00EB17C3"/>
    <w:rPr>
      <w:color w:val="0000FF"/>
      <w:u w:val="none"/>
    </w:rPr>
  </w:style>
  <w:style w:type="character" w:styleId="HTML7">
    <w:name w:val="HTML Code"/>
    <w:basedOn w:val="a3"/>
    <w:semiHidden/>
    <w:rsid w:val="00EB17C3"/>
    <w:rPr>
      <w:rFonts w:ascii="Courier New" w:hAnsi="Courier New" w:cs="Courier New"/>
      <w:sz w:val="20"/>
      <w:szCs w:val="20"/>
    </w:rPr>
  </w:style>
  <w:style w:type="character" w:styleId="affffb">
    <w:name w:val="annotation reference"/>
    <w:basedOn w:val="a3"/>
    <w:semiHidden/>
    <w:rsid w:val="00EB17C3"/>
    <w:rPr>
      <w:sz w:val="21"/>
      <w:szCs w:val="21"/>
    </w:rPr>
  </w:style>
  <w:style w:type="character" w:styleId="HTML8">
    <w:name w:val="HTML Cite"/>
    <w:basedOn w:val="a3"/>
    <w:semiHidden/>
    <w:rsid w:val="00EB17C3"/>
    <w:rPr>
      <w:i/>
      <w:iCs/>
    </w:rPr>
  </w:style>
  <w:style w:type="character" w:styleId="affffc">
    <w:name w:val="footnote reference"/>
    <w:basedOn w:val="a3"/>
    <w:semiHidden/>
    <w:rsid w:val="00EB17C3"/>
    <w:rPr>
      <w:vertAlign w:val="superscript"/>
    </w:rPr>
  </w:style>
  <w:style w:type="character" w:styleId="HTML9">
    <w:name w:val="HTML Keyboard"/>
    <w:basedOn w:val="a3"/>
    <w:semiHidden/>
    <w:rsid w:val="00EB17C3"/>
    <w:rPr>
      <w:rFonts w:ascii="Courier New" w:hAnsi="Courier New" w:cs="Courier New"/>
      <w:sz w:val="20"/>
      <w:szCs w:val="20"/>
    </w:rPr>
  </w:style>
  <w:style w:type="character" w:styleId="HTMLa">
    <w:name w:val="HTML Sample"/>
    <w:basedOn w:val="a3"/>
    <w:semiHidden/>
    <w:rsid w:val="00EB17C3"/>
    <w:rPr>
      <w:rFonts w:ascii="Courier New" w:hAnsi="Courier New" w:cs="Courier New"/>
    </w:rPr>
  </w:style>
  <w:style w:type="character" w:customStyle="1" w:styleId="10">
    <w:name w:val="标题 1 字符"/>
    <w:aliases w:val="ALT+1 字符"/>
    <w:basedOn w:val="a3"/>
    <w:link w:val="1"/>
    <w:rsid w:val="00EB17C3"/>
    <w:rPr>
      <w:rFonts w:ascii="Huawei Sans" w:eastAsia="方正兰亭黑简体" w:hAnsi="Huawei Sans" w:cs="Arial"/>
      <w:b/>
      <w:bCs/>
      <w:sz w:val="44"/>
      <w:szCs w:val="44"/>
    </w:rPr>
  </w:style>
  <w:style w:type="character" w:customStyle="1" w:styleId="20">
    <w:name w:val="标题 2 字符"/>
    <w:aliases w:val="ALT+2 字符"/>
    <w:basedOn w:val="a3"/>
    <w:link w:val="2"/>
    <w:rsid w:val="00EB17C3"/>
    <w:rPr>
      <w:rFonts w:ascii="Huawei Sans" w:eastAsia="方正兰亭黑简体" w:hAnsi="Huawei Sans" w:cs="Arial"/>
      <w:bCs/>
      <w:noProof/>
      <w:sz w:val="36"/>
      <w:szCs w:val="36"/>
      <w:lang w:eastAsia="en-US"/>
    </w:rPr>
  </w:style>
  <w:style w:type="character" w:customStyle="1" w:styleId="1b">
    <w:name w:val="未处理的提及1"/>
    <w:basedOn w:val="a3"/>
    <w:uiPriority w:val="99"/>
    <w:semiHidden/>
    <w:unhideWhenUsed/>
    <w:rPr>
      <w:color w:val="605E5C"/>
      <w:shd w:val="clear" w:color="auto" w:fill="E1DFDD"/>
    </w:rPr>
  </w:style>
  <w:style w:type="paragraph" w:styleId="affffd">
    <w:name w:val="List Paragraph"/>
    <w:basedOn w:val="a2"/>
    <w:link w:val="affffe"/>
    <w:autoRedefine/>
    <w:uiPriority w:val="34"/>
    <w:rsid w:val="00EB17C3"/>
    <w:pPr>
      <w:widowControl w:val="0"/>
      <w:topLinePunct w:val="0"/>
      <w:autoSpaceDE w:val="0"/>
      <w:autoSpaceDN w:val="0"/>
      <w:snapToGrid/>
      <w:spacing w:beforeLines="50" w:before="0" w:afterLines="50" w:after="0" w:line="240" w:lineRule="auto"/>
      <w:ind w:leftChars="400" w:left="880" w:firstLineChars="200" w:firstLine="420"/>
      <w:contextualSpacing/>
    </w:pPr>
    <w:rPr>
      <w:snapToGrid w:val="0"/>
      <w:sz w:val="22"/>
    </w:rPr>
  </w:style>
  <w:style w:type="character" w:customStyle="1" w:styleId="affc">
    <w:name w:val="页眉 字符"/>
    <w:basedOn w:val="a3"/>
    <w:link w:val="affb"/>
    <w:rsid w:val="00EB17C3"/>
    <w:rPr>
      <w:rFonts w:cs="Arial"/>
      <w:kern w:val="2"/>
      <w:sz w:val="2"/>
      <w:szCs w:val="2"/>
    </w:rPr>
  </w:style>
  <w:style w:type="character" w:customStyle="1" w:styleId="aff9">
    <w:name w:val="页脚 字符"/>
    <w:basedOn w:val="a3"/>
    <w:link w:val="aff8"/>
    <w:uiPriority w:val="99"/>
    <w:rsid w:val="00EB17C3"/>
    <w:rPr>
      <w:rFonts w:ascii="HuaweiSans-Regular" w:eastAsia="方正兰亭黑简体" w:hAnsi="HuaweiSans-Regular"/>
      <w:b/>
      <w:bCs/>
      <w:sz w:val="2"/>
      <w:szCs w:val="2"/>
    </w:rPr>
  </w:style>
  <w:style w:type="character" w:customStyle="1" w:styleId="af5">
    <w:name w:val="批注文字 字符"/>
    <w:basedOn w:val="a3"/>
    <w:link w:val="af4"/>
    <w:semiHidden/>
    <w:rPr>
      <w:rFonts w:ascii="HuaweiSans-Regular" w:eastAsia="方正兰亭黑简体" w:hAnsi="HuaweiSans-Regular" w:cs="Arial"/>
      <w:sz w:val="32"/>
      <w:szCs w:val="32"/>
    </w:rPr>
  </w:style>
  <w:style w:type="character" w:customStyle="1" w:styleId="afffc">
    <w:name w:val="批注主题 字符"/>
    <w:basedOn w:val="af5"/>
    <w:link w:val="afffb"/>
    <w:semiHidden/>
    <w:rPr>
      <w:rFonts w:ascii="HuaweiSans-Regular" w:eastAsia="方正兰亭黑简体" w:hAnsi="HuaweiSans-Regular" w:cs="Arial"/>
      <w:b/>
      <w:bCs/>
      <w:sz w:val="32"/>
      <w:szCs w:val="32"/>
    </w:rPr>
  </w:style>
  <w:style w:type="character" w:customStyle="1" w:styleId="aff7">
    <w:name w:val="批注框文本 字符"/>
    <w:basedOn w:val="a3"/>
    <w:link w:val="aff6"/>
    <w:semiHidden/>
    <w:rPr>
      <w:rFonts w:ascii="HuaweiSans-Regular" w:eastAsia="方正兰亭黑简体" w:hAnsi="HuaweiSans-Regular" w:cs="Arial"/>
      <w:sz w:val="18"/>
      <w:szCs w:val="18"/>
    </w:rPr>
  </w:style>
  <w:style w:type="character" w:customStyle="1" w:styleId="2f5">
    <w:name w:val="未处理的提及2"/>
    <w:basedOn w:val="a3"/>
    <w:uiPriority w:val="99"/>
    <w:semiHidden/>
    <w:unhideWhenUsed/>
    <w:rPr>
      <w:color w:val="605E5C"/>
      <w:shd w:val="clear" w:color="auto" w:fill="E1DFDD"/>
    </w:rPr>
  </w:style>
  <w:style w:type="character" w:customStyle="1" w:styleId="31">
    <w:name w:val="标题 3 字符"/>
    <w:aliases w:val="ALT+3 字符"/>
    <w:basedOn w:val="a3"/>
    <w:link w:val="3"/>
    <w:rsid w:val="00EB17C3"/>
    <w:rPr>
      <w:rFonts w:ascii="Huawei Sans" w:eastAsia="方正兰亭黑简体" w:hAnsi="Huawei Sans" w:cs="Arial"/>
      <w:noProof/>
      <w:sz w:val="32"/>
      <w:szCs w:val="32"/>
    </w:rPr>
  </w:style>
  <w:style w:type="character" w:customStyle="1" w:styleId="41">
    <w:name w:val="标题 4 字符"/>
    <w:aliases w:val="ALT+4 字符"/>
    <w:basedOn w:val="a3"/>
    <w:link w:val="4"/>
    <w:rsid w:val="00AF1038"/>
    <w:rPr>
      <w:rFonts w:ascii="Huawei Sans" w:eastAsia="方正兰亭黑简体" w:hAnsi="Huawei Sans" w:cs="Arial"/>
      <w:noProof/>
      <w:sz w:val="28"/>
      <w:szCs w:val="28"/>
    </w:rPr>
  </w:style>
  <w:style w:type="paragraph" w:styleId="afffff">
    <w:name w:val="No Spacing"/>
    <w:autoRedefine/>
    <w:uiPriority w:val="1"/>
    <w:rsid w:val="00EB17C3"/>
    <w:pPr>
      <w:topLinePunct/>
      <w:adjustRightInd w:val="0"/>
      <w:snapToGrid w:val="0"/>
      <w:ind w:left="1134"/>
    </w:pPr>
    <w:rPr>
      <w:rFonts w:ascii="微软雅黑" w:eastAsia="微软雅黑" w:hAnsi="微软雅黑" w:cs="微软雅黑"/>
      <w:kern w:val="2"/>
      <w:sz w:val="21"/>
      <w:szCs w:val="21"/>
    </w:rPr>
  </w:style>
  <w:style w:type="character" w:customStyle="1" w:styleId="52">
    <w:name w:val="标题 5 字符"/>
    <w:aliases w:val="ALT+5 字符"/>
    <w:basedOn w:val="a3"/>
    <w:link w:val="5"/>
    <w:rPr>
      <w:rFonts w:ascii="Huawei Sans" w:eastAsia="方正兰亭黑简体" w:hAnsi="Huawei Sans" w:cs="Arial"/>
      <w:noProof/>
      <w:sz w:val="24"/>
      <w:szCs w:val="24"/>
    </w:rPr>
  </w:style>
  <w:style w:type="character" w:customStyle="1" w:styleId="60">
    <w:name w:val="标题 6 字符"/>
    <w:basedOn w:val="a3"/>
    <w:link w:val="6"/>
    <w:rPr>
      <w:rFonts w:ascii="Arial" w:eastAsia="黑体" w:hAnsi="Arial"/>
      <w:b/>
      <w:bCs/>
      <w:sz w:val="32"/>
      <w:szCs w:val="32"/>
    </w:rPr>
  </w:style>
  <w:style w:type="character" w:customStyle="1" w:styleId="afffa">
    <w:name w:val="标题 字符"/>
    <w:basedOn w:val="a3"/>
    <w:link w:val="afff9"/>
    <w:rPr>
      <w:rFonts w:ascii="Arial" w:eastAsia="方正兰亭黑简体" w:hAnsi="Arial" w:cs="Arial"/>
      <w:b/>
      <w:bCs/>
      <w:sz w:val="32"/>
      <w:szCs w:val="32"/>
    </w:rPr>
  </w:style>
  <w:style w:type="character" w:customStyle="1" w:styleId="70">
    <w:name w:val="标题 7 字符"/>
    <w:basedOn w:val="a3"/>
    <w:link w:val="7"/>
    <w:rPr>
      <w:rFonts w:ascii="Huawei Sans" w:eastAsia="方正兰亭黑简体" w:hAnsi="Huawei Sans" w:cs="Arial"/>
      <w:b/>
      <w:sz w:val="44"/>
      <w:szCs w:val="44"/>
    </w:rPr>
  </w:style>
  <w:style w:type="character" w:customStyle="1" w:styleId="80">
    <w:name w:val="标题 8 字符"/>
    <w:basedOn w:val="a3"/>
    <w:link w:val="8"/>
    <w:rPr>
      <w:rFonts w:ascii="Huawei Sans" w:eastAsia="方正兰亭黑简体" w:hAnsi="Huawei Sans"/>
      <w:bCs/>
      <w:noProof/>
      <w:sz w:val="36"/>
      <w:szCs w:val="36"/>
      <w:lang w:eastAsia="en-US"/>
    </w:rPr>
  </w:style>
  <w:style w:type="character" w:customStyle="1" w:styleId="91">
    <w:name w:val="标题 9 字符"/>
    <w:basedOn w:val="a3"/>
    <w:link w:val="90"/>
    <w:rPr>
      <w:rFonts w:ascii="Huawei Sans" w:eastAsia="方正兰亭黑简体" w:hAnsi="Huawei Sans"/>
      <w:noProof/>
      <w:sz w:val="32"/>
      <w:szCs w:val="32"/>
    </w:rPr>
  </w:style>
  <w:style w:type="paragraph" w:customStyle="1" w:styleId="Cover1">
    <w:name w:val="Cover1"/>
    <w:basedOn w:val="a2"/>
    <w:rsid w:val="00EB17C3"/>
    <w:pPr>
      <w:spacing w:line="240" w:lineRule="auto"/>
      <w:ind w:left="0"/>
    </w:pPr>
    <w:rPr>
      <w:rFonts w:ascii="Arial" w:eastAsia="黑体" w:hAnsi="Arial"/>
      <w:b/>
      <w:bCs/>
      <w:noProof/>
      <w:sz w:val="48"/>
      <w:szCs w:val="48"/>
    </w:rPr>
  </w:style>
  <w:style w:type="paragraph" w:customStyle="1" w:styleId="Cover4">
    <w:name w:val="Cover 4"/>
    <w:basedOn w:val="Cover3"/>
    <w:rsid w:val="00EB17C3"/>
    <w:pPr>
      <w:spacing w:before="0" w:after="0" w:line="240" w:lineRule="auto"/>
      <w:jc w:val="both"/>
    </w:pPr>
    <w:rPr>
      <w:sz w:val="21"/>
      <w:szCs w:val="21"/>
    </w:rPr>
  </w:style>
  <w:style w:type="paragraph" w:customStyle="1" w:styleId="Cover3">
    <w:name w:val="Cover 3"/>
    <w:basedOn w:val="a2"/>
    <w:rsid w:val="00EB17C3"/>
    <w:pPr>
      <w:widowControl w:val="0"/>
      <w:topLinePunct w:val="0"/>
      <w:ind w:left="0"/>
    </w:pPr>
    <w:rPr>
      <w:rFonts w:ascii="Arial" w:eastAsia="黑体" w:hAnsi="Arial"/>
      <w:b/>
      <w:bCs/>
      <w:spacing w:val="-4"/>
      <w:sz w:val="22"/>
      <w:szCs w:val="22"/>
    </w:rPr>
  </w:style>
  <w:style w:type="table" w:customStyle="1" w:styleId="TableNoFrame">
    <w:name w:val="Table No Frame"/>
    <w:basedOn w:val="affff"/>
    <w:semiHidden/>
    <w:rsid w:val="00EB17C3"/>
    <w:pPr>
      <w:adjustRightInd/>
      <w:snapToGrid/>
      <w:jc w:val="left"/>
    </w:pPr>
    <w:tblPr/>
    <w:trPr>
      <w:cantSplit/>
    </w:trPr>
  </w:style>
  <w:style w:type="paragraph" w:customStyle="1" w:styleId="Figure">
    <w:name w:val="Figure"/>
    <w:basedOn w:val="a2"/>
    <w:next w:val="a2"/>
    <w:rsid w:val="00EB17C3"/>
  </w:style>
  <w:style w:type="paragraph" w:customStyle="1" w:styleId="FigureDescription">
    <w:name w:val="Figure Description"/>
    <w:next w:val="Figure"/>
    <w:link w:val="FigureDescription0"/>
    <w:rsid w:val="00EB17C3"/>
    <w:pPr>
      <w:keepNext/>
      <w:adjustRightInd w:val="0"/>
      <w:snapToGrid w:val="0"/>
      <w:spacing w:before="320" w:after="80" w:line="240" w:lineRule="atLeast"/>
      <w:ind w:left="1701"/>
      <w:outlineLvl w:val="7"/>
    </w:pPr>
    <w:rPr>
      <w:rFonts w:ascii="HuaweiSans-Regular" w:eastAsia="黑体" w:hAnsi="HuaweiSans-Regular" w:cs="Arial"/>
      <w:spacing w:val="-4"/>
      <w:kern w:val="2"/>
      <w:sz w:val="21"/>
      <w:szCs w:val="21"/>
    </w:rPr>
  </w:style>
  <w:style w:type="paragraph" w:customStyle="1" w:styleId="FigureText">
    <w:name w:val="Figure Text"/>
    <w:rsid w:val="00EB17C3"/>
    <w:pPr>
      <w:widowControl w:val="0"/>
      <w:adjustRightInd w:val="0"/>
      <w:snapToGrid w:val="0"/>
      <w:spacing w:line="240" w:lineRule="atLeast"/>
    </w:pPr>
    <w:rPr>
      <w:rFonts w:ascii="HuaweiSans-Regular" w:eastAsia="方正兰亭黑简体" w:hAnsi="HuaweiSans-Regular" w:cs="Arial"/>
      <w:sz w:val="18"/>
      <w:szCs w:val="18"/>
      <w:lang w:eastAsia="en-US"/>
    </w:rPr>
  </w:style>
  <w:style w:type="paragraph" w:customStyle="1" w:styleId="HeadingRight">
    <w:name w:val="Heading Right"/>
    <w:basedOn w:val="a2"/>
    <w:rsid w:val="00EB17C3"/>
    <w:pPr>
      <w:spacing w:before="0" w:after="0"/>
      <w:ind w:left="0"/>
      <w:jc w:val="right"/>
    </w:pPr>
    <w:rPr>
      <w:sz w:val="20"/>
      <w:szCs w:val="20"/>
    </w:rPr>
  </w:style>
  <w:style w:type="paragraph" w:customStyle="1" w:styleId="Heading1NoNumber">
    <w:name w:val="Heading1 No Number"/>
    <w:basedOn w:val="1"/>
    <w:next w:val="a2"/>
    <w:link w:val="Heading1NoNumber0"/>
    <w:rsid w:val="00EB17C3"/>
    <w:pPr>
      <w:pageBreakBefore/>
      <w:numPr>
        <w:numId w:val="0"/>
      </w:numPr>
    </w:pPr>
  </w:style>
  <w:style w:type="paragraph" w:customStyle="1" w:styleId="Heading2NoNumber">
    <w:name w:val="Heading2 No Number"/>
    <w:basedOn w:val="2"/>
    <w:next w:val="a2"/>
    <w:link w:val="Heading2NoNumber0"/>
    <w:rsid w:val="00EB17C3"/>
    <w:pPr>
      <w:numPr>
        <w:ilvl w:val="0"/>
        <w:numId w:val="0"/>
      </w:numPr>
    </w:pPr>
  </w:style>
  <w:style w:type="paragraph" w:customStyle="1" w:styleId="Heading3NoNumber">
    <w:name w:val="Heading3 No Number"/>
    <w:basedOn w:val="3"/>
    <w:next w:val="a2"/>
    <w:link w:val="Heading3NoNumber0"/>
    <w:autoRedefine/>
    <w:rsid w:val="00EB17C3"/>
    <w:pPr>
      <w:numPr>
        <w:ilvl w:val="0"/>
        <w:numId w:val="0"/>
      </w:numPr>
      <w:outlineLvl w:val="9"/>
    </w:pPr>
    <w:rPr>
      <w:rFonts w:cs="Book Antiqua"/>
      <w:sz w:val="26"/>
    </w:rPr>
  </w:style>
  <w:style w:type="paragraph" w:customStyle="1" w:styleId="Heading4NoNumber">
    <w:name w:val="Heading4 No Number"/>
    <w:basedOn w:val="a2"/>
    <w:semiHidden/>
    <w:rsid w:val="00EB17C3"/>
    <w:pPr>
      <w:keepNext/>
      <w:spacing w:before="200"/>
    </w:pPr>
    <w:rPr>
      <w:rFonts w:eastAsia="黑体"/>
      <w:bCs/>
      <w:spacing w:val="-4"/>
    </w:rPr>
  </w:style>
  <w:style w:type="paragraph" w:customStyle="1" w:styleId="AboutThisChapter">
    <w:name w:val="About This Chapter"/>
    <w:basedOn w:val="Heading2NoNumber"/>
    <w:next w:val="a2"/>
    <w:rsid w:val="00EB17C3"/>
    <w:pPr>
      <w:spacing w:after="560"/>
    </w:pPr>
  </w:style>
  <w:style w:type="paragraph" w:customStyle="1" w:styleId="ItemList">
    <w:name w:val="Item List"/>
    <w:link w:val="ItemList0"/>
    <w:rsid w:val="00EB17C3"/>
    <w:pPr>
      <w:numPr>
        <w:numId w:val="5"/>
      </w:numPr>
      <w:adjustRightInd w:val="0"/>
      <w:snapToGrid w:val="0"/>
      <w:spacing w:before="80" w:after="80" w:line="240" w:lineRule="atLeast"/>
    </w:pPr>
    <w:rPr>
      <w:rFonts w:ascii="FrutigerNext LT Regular" w:eastAsia="华文细黑" w:hAnsi="FrutigerNext LT Regular" w:cs="Arial"/>
      <w:kern w:val="2"/>
      <w:sz w:val="21"/>
      <w:szCs w:val="21"/>
    </w:rPr>
  </w:style>
  <w:style w:type="paragraph" w:customStyle="1" w:styleId="ItemListinTable">
    <w:name w:val="Item List in Table"/>
    <w:basedOn w:val="a2"/>
    <w:rsid w:val="00EB17C3"/>
    <w:pPr>
      <w:numPr>
        <w:numId w:val="6"/>
      </w:numPr>
      <w:tabs>
        <w:tab w:val="left" w:pos="284"/>
      </w:tabs>
      <w:ind w:left="284" w:hanging="284"/>
    </w:pPr>
  </w:style>
  <w:style w:type="paragraph" w:customStyle="1" w:styleId="ItemListText">
    <w:name w:val="Item List Text"/>
    <w:rsid w:val="00EB17C3"/>
    <w:pPr>
      <w:adjustRightInd w:val="0"/>
      <w:snapToGrid w:val="0"/>
      <w:spacing w:before="80" w:after="80" w:line="240" w:lineRule="atLeast"/>
      <w:ind w:left="2126"/>
    </w:pPr>
    <w:rPr>
      <w:rFonts w:ascii="HuaweiSans-Regular" w:eastAsia="方正兰亭黑简体" w:hAnsi="HuaweiSans-Regular" w:cs="Arial"/>
      <w:kern w:val="2"/>
      <w:sz w:val="21"/>
      <w:szCs w:val="21"/>
    </w:rPr>
  </w:style>
  <w:style w:type="paragraph" w:customStyle="1" w:styleId="ItemStep">
    <w:name w:val="Item Step"/>
    <w:rsid w:val="00EB17C3"/>
    <w:pPr>
      <w:numPr>
        <w:ilvl w:val="6"/>
        <w:numId w:val="1"/>
      </w:numPr>
      <w:adjustRightInd w:val="0"/>
      <w:snapToGrid w:val="0"/>
      <w:spacing w:before="80" w:after="80" w:line="240" w:lineRule="atLeast"/>
      <w:outlineLvl w:val="6"/>
    </w:pPr>
    <w:rPr>
      <w:rFonts w:ascii="HuaweiSans-Regular" w:eastAsia="方正兰亭黑简体" w:hAnsi="HuaweiSans-Regular" w:cs="Arial"/>
      <w:sz w:val="21"/>
      <w:szCs w:val="21"/>
    </w:rPr>
  </w:style>
  <w:style w:type="paragraph" w:customStyle="1" w:styleId="ManualTitle1">
    <w:name w:val="Manual Title1"/>
    <w:semiHidden/>
    <w:rsid w:val="00EB17C3"/>
    <w:rPr>
      <w:rFonts w:ascii="Arial" w:eastAsia="黑体" w:hAnsi="Arial" w:cs="Arial"/>
      <w:noProof/>
      <w:sz w:val="30"/>
      <w:szCs w:val="32"/>
      <w:lang w:eastAsia="en-US"/>
    </w:rPr>
  </w:style>
  <w:style w:type="paragraph" w:customStyle="1" w:styleId="CAUTIONHeading">
    <w:name w:val="CAUTION Heading"/>
    <w:basedOn w:val="a2"/>
    <w:rsid w:val="00EB17C3"/>
    <w:pPr>
      <w:keepNext/>
      <w:pBdr>
        <w:top w:val="single" w:sz="12" w:space="4" w:color="auto"/>
      </w:pBdr>
    </w:pPr>
    <w:rPr>
      <w:rFonts w:ascii="Book Antiqua" w:eastAsia="黑体" w:hAnsi="Book Antiqua"/>
      <w:bCs/>
      <w:noProof/>
    </w:rPr>
  </w:style>
  <w:style w:type="paragraph" w:customStyle="1" w:styleId="NotesHeadinginTable">
    <w:name w:val="Notes Heading in Table"/>
    <w:next w:val="NotesTextinTable"/>
    <w:rsid w:val="00EB17C3"/>
    <w:pPr>
      <w:keepNext/>
      <w:adjustRightInd w:val="0"/>
      <w:snapToGrid w:val="0"/>
      <w:spacing w:before="80" w:after="40" w:line="240" w:lineRule="atLeast"/>
    </w:pPr>
    <w:rPr>
      <w:rFonts w:ascii="HuaweiSans-Regular" w:eastAsia="黑体" w:hAnsi="HuaweiSans-Regular" w:cs="Arial"/>
      <w:bCs/>
      <w:kern w:val="2"/>
      <w:sz w:val="18"/>
      <w:szCs w:val="18"/>
    </w:rPr>
  </w:style>
  <w:style w:type="paragraph" w:customStyle="1" w:styleId="NotesTextinTable">
    <w:name w:val="Notes Text in Table"/>
    <w:rsid w:val="00EB17C3"/>
    <w:pPr>
      <w:widowControl w:val="0"/>
      <w:adjustRightInd w:val="0"/>
      <w:snapToGrid w:val="0"/>
      <w:spacing w:before="40" w:after="80" w:line="240" w:lineRule="atLeast"/>
      <w:ind w:left="170"/>
    </w:pPr>
    <w:rPr>
      <w:rFonts w:ascii="HuaweiSans-Regular" w:eastAsia="楷体_GB2312" w:hAnsi="HuaweiSans-Regular" w:cs="Arial"/>
      <w:iCs/>
      <w:kern w:val="2"/>
      <w:sz w:val="32"/>
      <w:szCs w:val="18"/>
    </w:rPr>
  </w:style>
  <w:style w:type="paragraph" w:customStyle="1" w:styleId="CAUTIONText">
    <w:name w:val="CAUTION Text"/>
    <w:basedOn w:val="a2"/>
    <w:rsid w:val="00EB17C3"/>
    <w:pPr>
      <w:keepLines/>
      <w:pBdr>
        <w:bottom w:val="single" w:sz="12" w:space="4" w:color="auto"/>
      </w:pBdr>
    </w:pPr>
    <w:rPr>
      <w:rFonts w:eastAsia="楷体_GB2312"/>
      <w:iCs/>
    </w:rPr>
  </w:style>
  <w:style w:type="paragraph" w:customStyle="1" w:styleId="CAUTIONTextList">
    <w:name w:val="CAUTION Text List"/>
    <w:basedOn w:val="CAUTIONText"/>
    <w:rsid w:val="00EB17C3"/>
    <w:pPr>
      <w:keepNext/>
      <w:numPr>
        <w:numId w:val="7"/>
      </w:numPr>
    </w:pPr>
  </w:style>
  <w:style w:type="paragraph" w:customStyle="1" w:styleId="1c">
    <w:name w:val="表格1"/>
    <w:basedOn w:val="TableHeading"/>
    <w:link w:val="1d"/>
    <w:rsid w:val="00EB17C3"/>
    <w:pPr>
      <w:jc w:val="center"/>
    </w:pPr>
    <w:rPr>
      <w:b/>
    </w:rPr>
  </w:style>
  <w:style w:type="paragraph" w:customStyle="1" w:styleId="TableHeading">
    <w:name w:val="Table Heading"/>
    <w:basedOn w:val="a2"/>
    <w:link w:val="TableHeading0"/>
    <w:rsid w:val="00EB17C3"/>
    <w:pPr>
      <w:keepNext/>
      <w:widowControl w:val="0"/>
      <w:ind w:left="0"/>
    </w:pPr>
    <w:rPr>
      <w:rFonts w:ascii="Book Antiqua" w:eastAsia="黑体" w:hAnsi="Book Antiqua" w:cs="Book Antiqua"/>
      <w:bCs/>
      <w:snapToGrid w:val="0"/>
    </w:rPr>
  </w:style>
  <w:style w:type="paragraph" w:customStyle="1" w:styleId="Step">
    <w:name w:val="Step"/>
    <w:basedOn w:val="a2"/>
    <w:link w:val="Step0"/>
    <w:rsid w:val="00EB17C3"/>
    <w:pPr>
      <w:tabs>
        <w:tab w:val="num" w:pos="1701"/>
      </w:tabs>
      <w:ind w:left="1701" w:hanging="159"/>
      <w:outlineLvl w:val="5"/>
    </w:pPr>
    <w:rPr>
      <w:snapToGrid w:val="0"/>
    </w:rPr>
  </w:style>
  <w:style w:type="paragraph" w:customStyle="1" w:styleId="SubItemList">
    <w:name w:val="Sub Item List"/>
    <w:basedOn w:val="a2"/>
    <w:rsid w:val="00EB17C3"/>
    <w:pPr>
      <w:numPr>
        <w:numId w:val="8"/>
      </w:numPr>
    </w:pPr>
  </w:style>
  <w:style w:type="paragraph" w:customStyle="1" w:styleId="SubItemListText">
    <w:name w:val="Sub Item List Text"/>
    <w:rsid w:val="00EB17C3"/>
    <w:pPr>
      <w:adjustRightInd w:val="0"/>
      <w:snapToGrid w:val="0"/>
      <w:spacing w:before="80" w:after="80" w:line="240" w:lineRule="atLeast"/>
      <w:ind w:left="2410"/>
    </w:pPr>
    <w:rPr>
      <w:rFonts w:ascii="HuaweiSans-Regular" w:eastAsia="方正兰亭黑简体" w:hAnsi="HuaweiSans-Regular" w:cs="Arial"/>
      <w:kern w:val="2"/>
      <w:sz w:val="21"/>
      <w:szCs w:val="21"/>
    </w:rPr>
  </w:style>
  <w:style w:type="paragraph" w:customStyle="1" w:styleId="TableDescription">
    <w:name w:val="Table Description"/>
    <w:basedOn w:val="a2"/>
    <w:next w:val="a2"/>
    <w:link w:val="TableDescription0"/>
    <w:rsid w:val="00EB17C3"/>
    <w:pPr>
      <w:keepNext/>
      <w:topLinePunct w:val="0"/>
      <w:spacing w:before="320"/>
      <w:ind w:left="1701"/>
      <w:outlineLvl w:val="8"/>
    </w:pPr>
    <w:rPr>
      <w:rFonts w:eastAsia="黑体"/>
      <w:spacing w:val="-4"/>
    </w:rPr>
  </w:style>
  <w:style w:type="paragraph" w:customStyle="1" w:styleId="TableNote">
    <w:name w:val="Table Note"/>
    <w:basedOn w:val="a2"/>
    <w:rsid w:val="00EB17C3"/>
    <w:rPr>
      <w:sz w:val="18"/>
      <w:szCs w:val="18"/>
    </w:rPr>
  </w:style>
  <w:style w:type="paragraph" w:customStyle="1" w:styleId="TerminalDisplay">
    <w:name w:val="Terminal Display"/>
    <w:rsid w:val="00EB17C3"/>
    <w:pPr>
      <w:snapToGrid w:val="0"/>
      <w:spacing w:line="240" w:lineRule="atLeast"/>
      <w:ind w:left="1701"/>
    </w:pPr>
    <w:rPr>
      <w:rFonts w:ascii="Courier New" w:eastAsia="方正兰亭黑简体" w:hAnsi="Courier New" w:cs="Courier New"/>
      <w:snapToGrid w:val="0"/>
      <w:spacing w:val="-1"/>
      <w:sz w:val="21"/>
      <w:szCs w:val="16"/>
    </w:rPr>
  </w:style>
  <w:style w:type="character" w:customStyle="1" w:styleId="af2">
    <w:name w:val="文档结构图 字符"/>
    <w:basedOn w:val="a3"/>
    <w:link w:val="af1"/>
    <w:semiHidden/>
    <w:rPr>
      <w:rFonts w:ascii="HuaweiSans-Regular" w:eastAsia="方正兰亭黑简体" w:hAnsi="HuaweiSans-Regular" w:cs="Arial"/>
      <w:sz w:val="32"/>
      <w:szCs w:val="32"/>
      <w:shd w:val="clear" w:color="auto" w:fill="000080"/>
    </w:rPr>
  </w:style>
  <w:style w:type="paragraph" w:customStyle="1" w:styleId="TerminalDisplayinTable">
    <w:name w:val="Terminal Display in Table"/>
    <w:rsid w:val="00EB17C3"/>
    <w:pPr>
      <w:widowControl w:val="0"/>
      <w:adjustRightInd w:val="0"/>
      <w:snapToGrid w:val="0"/>
      <w:spacing w:before="80" w:after="80" w:line="240" w:lineRule="atLeast"/>
    </w:pPr>
    <w:rPr>
      <w:rFonts w:ascii="Courier New" w:eastAsia="方正兰亭黑简体" w:hAnsi="Courier New" w:cs="Courier New"/>
      <w:snapToGrid w:val="0"/>
      <w:spacing w:val="-1"/>
      <w:sz w:val="16"/>
      <w:szCs w:val="16"/>
    </w:rPr>
  </w:style>
  <w:style w:type="paragraph" w:customStyle="1" w:styleId="CopyrightDeclaration">
    <w:name w:val="Copyright Declaration"/>
    <w:semiHidden/>
    <w:rsid w:val="00EB17C3"/>
    <w:pPr>
      <w:spacing w:before="80" w:after="80"/>
    </w:pPr>
    <w:rPr>
      <w:rFonts w:ascii="Arial" w:eastAsia="黑体" w:hAnsi="Arial" w:cs="Arial"/>
      <w:sz w:val="36"/>
      <w:szCs w:val="32"/>
    </w:rPr>
  </w:style>
  <w:style w:type="paragraph" w:customStyle="1" w:styleId="TableText">
    <w:name w:val="Table Text"/>
    <w:basedOn w:val="a2"/>
    <w:link w:val="TableText0"/>
    <w:rsid w:val="00EB17C3"/>
    <w:pPr>
      <w:widowControl w:val="0"/>
      <w:ind w:left="0"/>
    </w:pPr>
    <w:rPr>
      <w:snapToGrid w:val="0"/>
    </w:rPr>
  </w:style>
  <w:style w:type="paragraph" w:customStyle="1" w:styleId="HeadingMiddle">
    <w:name w:val="Heading Middle"/>
    <w:rsid w:val="00EB17C3"/>
    <w:pPr>
      <w:adjustRightInd w:val="0"/>
      <w:snapToGrid w:val="0"/>
      <w:spacing w:line="240" w:lineRule="atLeast"/>
      <w:jc w:val="center"/>
    </w:pPr>
    <w:rPr>
      <w:rFonts w:ascii="HuaweiSans-Regular" w:eastAsia="方正兰亭黑简体" w:hAnsi="HuaweiSans-Regular" w:cs="Arial"/>
      <w:snapToGrid w:val="0"/>
      <w:sz w:val="32"/>
      <w:szCs w:val="32"/>
    </w:rPr>
  </w:style>
  <w:style w:type="character" w:customStyle="1" w:styleId="a7">
    <w:name w:val="宏文本 字符"/>
    <w:basedOn w:val="a3"/>
    <w:link w:val="a6"/>
    <w:semiHidden/>
    <w:rPr>
      <w:rFonts w:ascii="Courier New" w:eastAsia="方正兰亭黑简体" w:hAnsi="Courier New" w:cs="Courier New"/>
      <w:kern w:val="2"/>
      <w:sz w:val="24"/>
      <w:szCs w:val="24"/>
    </w:rPr>
  </w:style>
  <w:style w:type="character" w:customStyle="1" w:styleId="afff4">
    <w:name w:val="脚注文本 字符"/>
    <w:basedOn w:val="a3"/>
    <w:link w:val="afff3"/>
    <w:uiPriority w:val="99"/>
    <w:rsid w:val="00EB17C3"/>
    <w:rPr>
      <w:rFonts w:ascii="HuaweiSans-Regular" w:eastAsia="方正兰亭黑简体" w:hAnsi="HuaweiSans-Regular" w:cs="Arial"/>
      <w:sz w:val="18"/>
      <w:szCs w:val="18"/>
    </w:rPr>
  </w:style>
  <w:style w:type="character" w:customStyle="1" w:styleId="aff5">
    <w:name w:val="尾注文本 字符"/>
    <w:basedOn w:val="a3"/>
    <w:link w:val="aff4"/>
    <w:semiHidden/>
    <w:rPr>
      <w:rFonts w:ascii="HuaweiSans-Regular" w:eastAsia="方正兰亭黑简体" w:hAnsi="HuaweiSans-Regular" w:cs="Arial"/>
      <w:sz w:val="32"/>
      <w:szCs w:val="32"/>
    </w:rPr>
  </w:style>
  <w:style w:type="paragraph" w:customStyle="1" w:styleId="Contents">
    <w:name w:val="Contents"/>
    <w:basedOn w:val="Heading1NoNumber"/>
    <w:rsid w:val="00EB17C3"/>
    <w:pPr>
      <w:outlineLvl w:val="9"/>
    </w:pPr>
  </w:style>
  <w:style w:type="character" w:customStyle="1" w:styleId="HTML0">
    <w:name w:val="HTML 地址 字符"/>
    <w:basedOn w:val="a3"/>
    <w:link w:val="HTML"/>
    <w:semiHidden/>
    <w:rPr>
      <w:rFonts w:ascii="HuaweiSans-Regular" w:eastAsia="方正兰亭黑简体" w:hAnsi="HuaweiSans-Regular" w:cs="Arial"/>
      <w:i/>
      <w:iCs/>
      <w:sz w:val="32"/>
      <w:szCs w:val="32"/>
    </w:rPr>
  </w:style>
  <w:style w:type="character" w:customStyle="1" w:styleId="HTML2">
    <w:name w:val="HTML 预设格式 字符"/>
    <w:basedOn w:val="a3"/>
    <w:link w:val="HTML1"/>
    <w:semiHidden/>
    <w:rPr>
      <w:rFonts w:ascii="Courier New" w:eastAsia="方正兰亭黑简体" w:hAnsi="Courier New" w:cs="Courier New"/>
    </w:rPr>
  </w:style>
  <w:style w:type="character" w:customStyle="1" w:styleId="af7">
    <w:name w:val="称呼 字符"/>
    <w:basedOn w:val="a3"/>
    <w:link w:val="af6"/>
    <w:semiHidden/>
    <w:rPr>
      <w:rFonts w:ascii="HuaweiSans-Regular" w:eastAsia="方正兰亭黑简体" w:hAnsi="HuaweiSans-Regular" w:cs="Arial"/>
      <w:sz w:val="32"/>
      <w:szCs w:val="32"/>
    </w:rPr>
  </w:style>
  <w:style w:type="character" w:customStyle="1" w:styleId="aff1">
    <w:name w:val="纯文本 字符"/>
    <w:basedOn w:val="a3"/>
    <w:link w:val="aff0"/>
    <w:semiHidden/>
    <w:qFormat/>
    <w:rPr>
      <w:rFonts w:ascii="宋体" w:eastAsia="方正兰亭黑简体" w:hAnsi="Courier New" w:cs="Courier New"/>
      <w:sz w:val="32"/>
      <w:szCs w:val="32"/>
    </w:rPr>
  </w:style>
  <w:style w:type="character" w:customStyle="1" w:styleId="ac">
    <w:name w:val="电子邮件签名 字符"/>
    <w:basedOn w:val="a3"/>
    <w:link w:val="ab"/>
    <w:semiHidden/>
    <w:rPr>
      <w:rFonts w:ascii="HuaweiSans-Regular" w:eastAsia="方正兰亭黑简体" w:hAnsi="HuaweiSans-Regular" w:cs="Arial"/>
      <w:sz w:val="32"/>
      <w:szCs w:val="32"/>
    </w:rPr>
  </w:style>
  <w:style w:type="character" w:customStyle="1" w:styleId="afff1">
    <w:name w:val="副标题 字符"/>
    <w:basedOn w:val="a3"/>
    <w:link w:val="afff0"/>
    <w:rPr>
      <w:rFonts w:ascii="Arial" w:eastAsia="方正兰亭黑简体" w:hAnsi="Arial" w:cs="Arial"/>
      <w:b/>
      <w:bCs/>
      <w:kern w:val="28"/>
      <w:sz w:val="32"/>
      <w:szCs w:val="32"/>
    </w:rPr>
  </w:style>
  <w:style w:type="character" w:customStyle="1" w:styleId="af9">
    <w:name w:val="结束语 字符"/>
    <w:basedOn w:val="a3"/>
    <w:link w:val="af8"/>
    <w:semiHidden/>
    <w:rPr>
      <w:rFonts w:ascii="HuaweiSans-Regular" w:eastAsia="方正兰亭黑简体" w:hAnsi="HuaweiSans-Regular" w:cs="Arial"/>
      <w:sz w:val="32"/>
      <w:szCs w:val="32"/>
    </w:rPr>
  </w:style>
  <w:style w:type="character" w:customStyle="1" w:styleId="affe">
    <w:name w:val="签名 字符"/>
    <w:basedOn w:val="a3"/>
    <w:link w:val="affd"/>
    <w:semiHidden/>
    <w:rPr>
      <w:rFonts w:ascii="HuaweiSans-Regular" w:eastAsia="方正兰亭黑简体" w:hAnsi="HuaweiSans-Regular" w:cs="Arial"/>
      <w:sz w:val="32"/>
      <w:szCs w:val="32"/>
    </w:rPr>
  </w:style>
  <w:style w:type="character" w:customStyle="1" w:styleId="aff3">
    <w:name w:val="日期 字符"/>
    <w:basedOn w:val="a3"/>
    <w:link w:val="aff2"/>
    <w:semiHidden/>
    <w:qFormat/>
    <w:rPr>
      <w:rFonts w:ascii="HuaweiSans-Regular" w:eastAsia="方正兰亭黑简体" w:hAnsi="HuaweiSans-Regular" w:cs="Arial"/>
      <w:sz w:val="32"/>
      <w:szCs w:val="32"/>
    </w:rPr>
  </w:style>
  <w:style w:type="character" w:customStyle="1" w:styleId="afff7">
    <w:name w:val="信息标题 字符"/>
    <w:basedOn w:val="a3"/>
    <w:link w:val="afff6"/>
    <w:semiHidden/>
    <w:rPr>
      <w:rFonts w:ascii="Arial" w:eastAsia="方正兰亭黑简体" w:hAnsi="Arial" w:cs="Arial"/>
      <w:sz w:val="32"/>
      <w:szCs w:val="32"/>
      <w:shd w:val="pct20" w:color="auto" w:fill="auto"/>
    </w:rPr>
  </w:style>
  <w:style w:type="character" w:customStyle="1" w:styleId="afb">
    <w:name w:val="正文文本 字符"/>
    <w:basedOn w:val="a3"/>
    <w:link w:val="afa"/>
    <w:semiHidden/>
    <w:rPr>
      <w:rFonts w:ascii="HuaweiSans-Regular" w:eastAsia="方正兰亭黑简体" w:hAnsi="HuaweiSans-Regular" w:cs="Arial"/>
      <w:sz w:val="32"/>
      <w:szCs w:val="32"/>
    </w:rPr>
  </w:style>
  <w:style w:type="character" w:customStyle="1" w:styleId="afffe">
    <w:name w:val="正文文本首行缩进 字符"/>
    <w:basedOn w:val="afb"/>
    <w:link w:val="afffd"/>
    <w:semiHidden/>
    <w:rPr>
      <w:rFonts w:ascii="HuaweiSans-Regular" w:eastAsia="方正兰亭黑简体" w:hAnsi="HuaweiSans-Regular" w:cs="Arial"/>
      <w:sz w:val="32"/>
      <w:szCs w:val="32"/>
    </w:rPr>
  </w:style>
  <w:style w:type="character" w:customStyle="1" w:styleId="afd">
    <w:name w:val="正文文本缩进 字符"/>
    <w:basedOn w:val="a3"/>
    <w:link w:val="afc"/>
    <w:semiHidden/>
    <w:rPr>
      <w:rFonts w:ascii="HuaweiSans-Regular" w:eastAsia="方正兰亭黑简体" w:hAnsi="HuaweiSans-Regular" w:cs="Arial"/>
      <w:sz w:val="32"/>
      <w:szCs w:val="32"/>
    </w:rPr>
  </w:style>
  <w:style w:type="character" w:customStyle="1" w:styleId="2b">
    <w:name w:val="正文文本首行缩进 2 字符"/>
    <w:basedOn w:val="afd"/>
    <w:link w:val="2a"/>
    <w:semiHidden/>
    <w:rPr>
      <w:rFonts w:ascii="HuaweiSans-Regular" w:eastAsia="方正兰亭黑简体" w:hAnsi="HuaweiSans-Regular" w:cs="Arial"/>
      <w:sz w:val="32"/>
      <w:szCs w:val="32"/>
    </w:rPr>
  </w:style>
  <w:style w:type="character" w:customStyle="1" w:styleId="27">
    <w:name w:val="正文文本 2 字符"/>
    <w:basedOn w:val="a3"/>
    <w:link w:val="26"/>
    <w:semiHidden/>
    <w:rPr>
      <w:rFonts w:ascii="HuaweiSans-Regular" w:eastAsia="方正兰亭黑简体" w:hAnsi="HuaweiSans-Regular" w:cs="Arial"/>
      <w:sz w:val="32"/>
      <w:szCs w:val="32"/>
    </w:rPr>
  </w:style>
  <w:style w:type="character" w:customStyle="1" w:styleId="34">
    <w:name w:val="正文文本 3 字符"/>
    <w:basedOn w:val="a3"/>
    <w:link w:val="33"/>
    <w:semiHidden/>
    <w:rPr>
      <w:rFonts w:ascii="HuaweiSans-Regular" w:eastAsia="方正兰亭黑简体" w:hAnsi="HuaweiSans-Regular" w:cs="Arial"/>
      <w:sz w:val="16"/>
      <w:szCs w:val="16"/>
    </w:rPr>
  </w:style>
  <w:style w:type="character" w:customStyle="1" w:styleId="25">
    <w:name w:val="正文文本缩进 2 字符"/>
    <w:basedOn w:val="a3"/>
    <w:link w:val="24"/>
    <w:semiHidden/>
    <w:rPr>
      <w:rFonts w:ascii="HuaweiSans-Regular" w:eastAsia="方正兰亭黑简体" w:hAnsi="HuaweiSans-Regular" w:cs="Arial"/>
      <w:sz w:val="32"/>
      <w:szCs w:val="32"/>
    </w:rPr>
  </w:style>
  <w:style w:type="character" w:customStyle="1" w:styleId="39">
    <w:name w:val="正文文本缩进 3 字符"/>
    <w:basedOn w:val="a3"/>
    <w:link w:val="38"/>
    <w:semiHidden/>
    <w:rPr>
      <w:rFonts w:ascii="HuaweiSans-Regular" w:eastAsia="方正兰亭黑简体" w:hAnsi="HuaweiSans-Regular" w:cs="Arial"/>
      <w:sz w:val="16"/>
      <w:szCs w:val="16"/>
    </w:rPr>
  </w:style>
  <w:style w:type="character" w:customStyle="1" w:styleId="aa">
    <w:name w:val="注释标题 字符"/>
    <w:basedOn w:val="a3"/>
    <w:link w:val="a9"/>
    <w:semiHidden/>
    <w:qFormat/>
    <w:rPr>
      <w:rFonts w:ascii="HuaweiSans-Regular" w:eastAsia="方正兰亭黑简体" w:hAnsi="HuaweiSans-Regular" w:cs="Arial"/>
      <w:sz w:val="32"/>
      <w:szCs w:val="32"/>
    </w:rPr>
  </w:style>
  <w:style w:type="paragraph" w:customStyle="1" w:styleId="ItemStepinTable">
    <w:name w:val="Item Step in Table"/>
    <w:rsid w:val="00EB17C3"/>
    <w:pPr>
      <w:numPr>
        <w:numId w:val="9"/>
      </w:numPr>
      <w:topLinePunct/>
      <w:spacing w:before="80" w:after="80" w:line="240" w:lineRule="atLeast"/>
    </w:pPr>
    <w:rPr>
      <w:rFonts w:ascii="HuaweiSans-Regular" w:eastAsia="方正兰亭黑简体" w:hAnsi="HuaweiSans-Regular" w:cs="Arial"/>
      <w:sz w:val="21"/>
      <w:szCs w:val="22"/>
    </w:rPr>
  </w:style>
  <w:style w:type="paragraph" w:customStyle="1" w:styleId="End">
    <w:name w:val="End"/>
    <w:basedOn w:val="a2"/>
    <w:rsid w:val="00EB17C3"/>
    <w:pPr>
      <w:spacing w:after="400"/>
    </w:pPr>
    <w:rPr>
      <w:b/>
    </w:rPr>
  </w:style>
  <w:style w:type="paragraph" w:customStyle="1" w:styleId="1e">
    <w:name w:val="样式1"/>
    <w:basedOn w:val="End"/>
    <w:semiHidden/>
    <w:rsid w:val="00EB17C3"/>
    <w:rPr>
      <w:b w:val="0"/>
    </w:rPr>
  </w:style>
  <w:style w:type="paragraph" w:customStyle="1" w:styleId="NotesTextListinTable">
    <w:name w:val="Notes Text List in Table"/>
    <w:rsid w:val="00EB17C3"/>
    <w:pPr>
      <w:numPr>
        <w:numId w:val="10"/>
      </w:numPr>
      <w:spacing w:before="40" w:after="80" w:line="200" w:lineRule="atLeast"/>
      <w:ind w:left="454" w:hanging="284"/>
      <w:jc w:val="both"/>
    </w:pPr>
    <w:rPr>
      <w:rFonts w:ascii="HuaweiSans-Regular" w:eastAsia="楷体_GB2312" w:hAnsi="HuaweiSans-Regular" w:cs="楷体_GB2312"/>
      <w:noProof/>
      <w:sz w:val="18"/>
      <w:szCs w:val="18"/>
    </w:rPr>
  </w:style>
  <w:style w:type="paragraph" w:customStyle="1" w:styleId="NotesHeading">
    <w:name w:val="Notes Heading"/>
    <w:basedOn w:val="CAUTIONHeading"/>
    <w:rsid w:val="00EB17C3"/>
    <w:pPr>
      <w:pBdr>
        <w:top w:val="none" w:sz="0" w:space="0" w:color="auto"/>
      </w:pBdr>
      <w:spacing w:after="40"/>
    </w:pPr>
    <w:rPr>
      <w:position w:val="-6"/>
      <w:sz w:val="18"/>
      <w:szCs w:val="18"/>
    </w:rPr>
  </w:style>
  <w:style w:type="paragraph" w:customStyle="1" w:styleId="NotesText">
    <w:name w:val="Notes Text"/>
    <w:basedOn w:val="CAUTIONText"/>
    <w:rsid w:val="00EB17C3"/>
    <w:pPr>
      <w:pBdr>
        <w:bottom w:val="none" w:sz="0" w:space="0" w:color="auto"/>
      </w:pBdr>
      <w:spacing w:before="40" w:line="200" w:lineRule="atLeast"/>
      <w:ind w:left="2075"/>
    </w:pPr>
    <w:rPr>
      <w:szCs w:val="18"/>
    </w:rPr>
  </w:style>
  <w:style w:type="paragraph" w:customStyle="1" w:styleId="NotesTextList">
    <w:name w:val="Notes Text List"/>
    <w:basedOn w:val="CAUTIONTextList"/>
    <w:rsid w:val="00EB17C3"/>
    <w:pPr>
      <w:numPr>
        <w:numId w:val="11"/>
      </w:numPr>
      <w:pBdr>
        <w:bottom w:val="none" w:sz="0" w:space="0" w:color="auto"/>
      </w:pBdr>
      <w:spacing w:before="40" w:line="200" w:lineRule="atLeast"/>
    </w:pPr>
    <w:rPr>
      <w:sz w:val="20"/>
      <w:szCs w:val="18"/>
    </w:rPr>
  </w:style>
  <w:style w:type="paragraph" w:customStyle="1" w:styleId="FigureDescriptioninAppendix">
    <w:name w:val="Figure Description in Appendix"/>
    <w:basedOn w:val="Figure"/>
    <w:next w:val="Figure"/>
    <w:rsid w:val="00EB17C3"/>
    <w:pPr>
      <w:keepNext/>
      <w:numPr>
        <w:ilvl w:val="7"/>
        <w:numId w:val="12"/>
      </w:numPr>
      <w:topLinePunct w:val="0"/>
      <w:outlineLvl w:val="7"/>
    </w:pPr>
    <w:rPr>
      <w:rFonts w:eastAsia="黑体"/>
    </w:rPr>
  </w:style>
  <w:style w:type="paragraph" w:customStyle="1" w:styleId="Cover2">
    <w:name w:val="Cover 2"/>
    <w:rsid w:val="00EB17C3"/>
    <w:pPr>
      <w:adjustRightInd w:val="0"/>
      <w:snapToGrid w:val="0"/>
      <w:jc w:val="center"/>
    </w:pPr>
    <w:rPr>
      <w:rFonts w:ascii="Arial" w:eastAsia="黑体" w:hAnsi="Arial" w:cs="Arial"/>
      <w:noProof/>
      <w:sz w:val="32"/>
      <w:szCs w:val="32"/>
      <w:lang w:eastAsia="en-US"/>
    </w:rPr>
  </w:style>
  <w:style w:type="paragraph" w:customStyle="1" w:styleId="CoverText">
    <w:name w:val="Cover Text"/>
    <w:rsid w:val="00EB17C3"/>
    <w:pPr>
      <w:adjustRightInd w:val="0"/>
      <w:snapToGrid w:val="0"/>
      <w:spacing w:before="80" w:after="80" w:line="240" w:lineRule="atLeast"/>
      <w:jc w:val="both"/>
    </w:pPr>
    <w:rPr>
      <w:rFonts w:ascii="Arial" w:eastAsia="方正兰亭黑简体" w:hAnsi="Arial" w:cs="Arial"/>
      <w:snapToGrid w:val="0"/>
      <w:sz w:val="32"/>
      <w:szCs w:val="32"/>
    </w:rPr>
  </w:style>
  <w:style w:type="paragraph" w:customStyle="1" w:styleId="TOC10">
    <w:name w:val="TOC 标题1"/>
    <w:next w:val="TOC1"/>
    <w:semiHidden/>
    <w:rsid w:val="00EB17C3"/>
    <w:pPr>
      <w:keepNext/>
      <w:snapToGrid w:val="0"/>
      <w:spacing w:before="480" w:after="360"/>
      <w:jc w:val="center"/>
    </w:pPr>
    <w:rPr>
      <w:rFonts w:ascii="Arial" w:eastAsia="黑体" w:hAnsi="Arial" w:cs="Arial"/>
      <w:noProof/>
      <w:sz w:val="36"/>
      <w:szCs w:val="36"/>
    </w:rPr>
  </w:style>
  <w:style w:type="paragraph" w:customStyle="1" w:styleId="Command">
    <w:name w:val="Command"/>
    <w:basedOn w:val="a2"/>
    <w:rsid w:val="00EB17C3"/>
    <w:pPr>
      <w:topLinePunct w:val="0"/>
      <w:adjustRightInd/>
      <w:snapToGrid/>
      <w:spacing w:before="40" w:after="40" w:line="240" w:lineRule="auto"/>
      <w:ind w:leftChars="810" w:left="810" w:rightChars="100" w:right="210"/>
    </w:pPr>
    <w:rPr>
      <w:rFonts w:ascii="Courier New" w:eastAsia="黑体" w:hAnsi="Courier New" w:cs="宋体"/>
      <w:szCs w:val="20"/>
    </w:rPr>
  </w:style>
  <w:style w:type="character" w:customStyle="1" w:styleId="commandparameter">
    <w:name w:val="command parameter"/>
    <w:rsid w:val="00EB17C3"/>
    <w:rPr>
      <w:rFonts w:ascii="Arial" w:eastAsia="宋体" w:hAnsi="Arial"/>
      <w:i/>
      <w:color w:val="auto"/>
      <w:sz w:val="21"/>
      <w:szCs w:val="21"/>
    </w:rPr>
  </w:style>
  <w:style w:type="character" w:customStyle="1" w:styleId="commandkeywords">
    <w:name w:val="command keywords"/>
    <w:rsid w:val="00EB17C3"/>
    <w:rPr>
      <w:rFonts w:ascii="Arial" w:eastAsia="宋体" w:hAnsi="Arial"/>
      <w:b/>
      <w:color w:val="auto"/>
      <w:sz w:val="21"/>
      <w:szCs w:val="21"/>
    </w:rPr>
  </w:style>
  <w:style w:type="character" w:customStyle="1" w:styleId="TableHeading0">
    <w:name w:val="Table Heading 字符"/>
    <w:basedOn w:val="a3"/>
    <w:link w:val="TableHeading"/>
    <w:rsid w:val="00EB17C3"/>
    <w:rPr>
      <w:rFonts w:ascii="Book Antiqua" w:eastAsia="黑体" w:hAnsi="Book Antiqua" w:cs="Book Antiqua"/>
      <w:bCs/>
      <w:snapToGrid w:val="0"/>
      <w:sz w:val="32"/>
      <w:szCs w:val="32"/>
    </w:rPr>
  </w:style>
  <w:style w:type="paragraph" w:customStyle="1" w:styleId="Outline">
    <w:name w:val="Outline"/>
    <w:basedOn w:val="a2"/>
    <w:semiHidden/>
    <w:rsid w:val="00EB17C3"/>
    <w:pPr>
      <w:topLinePunct w:val="0"/>
      <w:spacing w:line="200" w:lineRule="atLeast"/>
      <w:ind w:left="709"/>
      <w:jc w:val="both"/>
    </w:pPr>
    <w:rPr>
      <w:i/>
      <w:color w:val="0000FF"/>
      <w:sz w:val="18"/>
      <w:szCs w:val="18"/>
    </w:rPr>
  </w:style>
  <w:style w:type="paragraph" w:customStyle="1" w:styleId="TableDescriptioninAppendix">
    <w:name w:val="Table Description in Appendix"/>
    <w:basedOn w:val="TableDescription"/>
    <w:next w:val="a2"/>
    <w:rsid w:val="00EB17C3"/>
    <w:pPr>
      <w:ind w:left="0"/>
    </w:pPr>
  </w:style>
  <w:style w:type="paragraph" w:customStyle="1" w:styleId="Code">
    <w:name w:val="Code"/>
    <w:basedOn w:val="a2"/>
    <w:rsid w:val="00EB17C3"/>
    <w:pPr>
      <w:widowControl w:val="0"/>
      <w:autoSpaceDE w:val="0"/>
      <w:autoSpaceDN w:val="0"/>
      <w:spacing w:before="0" w:after="0" w:line="360" w:lineRule="auto"/>
    </w:pPr>
    <w:rPr>
      <w:rFonts w:ascii="Courier New" w:hAnsi="Courier New"/>
      <w:sz w:val="18"/>
    </w:rPr>
  </w:style>
  <w:style w:type="paragraph" w:customStyle="1" w:styleId="CopyrightDeclaration1">
    <w:name w:val="Copyright Declaration1"/>
    <w:rsid w:val="00EB17C3"/>
    <w:pPr>
      <w:spacing w:before="80" w:after="80"/>
    </w:pPr>
    <w:rPr>
      <w:rFonts w:ascii="Arial" w:eastAsia="黑体" w:hAnsi="Arial" w:cs="Arial"/>
      <w:sz w:val="36"/>
      <w:szCs w:val="32"/>
    </w:rPr>
  </w:style>
  <w:style w:type="paragraph" w:customStyle="1" w:styleId="Cover30">
    <w:name w:val="Cover3"/>
    <w:semiHidden/>
    <w:rsid w:val="00EB17C3"/>
    <w:pPr>
      <w:adjustRightInd w:val="0"/>
      <w:snapToGrid w:val="0"/>
      <w:spacing w:before="80" w:after="80" w:line="240" w:lineRule="atLeast"/>
    </w:pPr>
    <w:rPr>
      <w:rFonts w:ascii="Arial" w:eastAsia="黑体" w:hAnsi="Arial" w:cs="Arial"/>
      <w:noProof/>
      <w:sz w:val="32"/>
      <w:szCs w:val="32"/>
      <w:lang w:eastAsia="en-US"/>
    </w:rPr>
  </w:style>
  <w:style w:type="paragraph" w:customStyle="1" w:styleId="Cover40">
    <w:name w:val="Cover4"/>
    <w:basedOn w:val="a2"/>
    <w:semiHidden/>
    <w:rsid w:val="00EB17C3"/>
    <w:pPr>
      <w:topLinePunct w:val="0"/>
      <w:ind w:left="0"/>
    </w:pPr>
    <w:rPr>
      <w:rFonts w:ascii="Arial" w:eastAsia="Arial" w:hAnsi="Arial"/>
      <w:b/>
      <w:bCs/>
      <w:sz w:val="24"/>
      <w:szCs w:val="24"/>
    </w:rPr>
  </w:style>
  <w:style w:type="paragraph" w:customStyle="1" w:styleId="SubItemListTextTD">
    <w:name w:val="Sub Item List Text TD"/>
    <w:basedOn w:val="TerminalDisplay"/>
    <w:rsid w:val="00EB17C3"/>
    <w:pPr>
      <w:adjustRightInd w:val="0"/>
      <w:ind w:left="2410"/>
    </w:pPr>
  </w:style>
  <w:style w:type="paragraph" w:customStyle="1" w:styleId="ItemlistTextTD">
    <w:name w:val="Item list Text TD"/>
    <w:basedOn w:val="TerminalDisplay"/>
    <w:rsid w:val="00EB17C3"/>
    <w:pPr>
      <w:adjustRightInd w:val="0"/>
      <w:ind w:left="2126"/>
    </w:pPr>
  </w:style>
  <w:style w:type="paragraph" w:customStyle="1" w:styleId="ItemListTextinTable">
    <w:name w:val="Item List Text in Table"/>
    <w:basedOn w:val="TableText"/>
    <w:autoRedefine/>
    <w:rsid w:val="00EB17C3"/>
    <w:pPr>
      <w:ind w:left="284"/>
    </w:pPr>
  </w:style>
  <w:style w:type="paragraph" w:customStyle="1" w:styleId="Appendixheading1">
    <w:name w:val="Appendix heading 1"/>
    <w:basedOn w:val="1"/>
    <w:next w:val="2"/>
    <w:rsid w:val="00EB17C3"/>
    <w:pPr>
      <w:keepLines/>
      <w:numPr>
        <w:numId w:val="12"/>
      </w:numPr>
      <w:topLinePunct w:val="0"/>
    </w:pPr>
    <w:rPr>
      <w:rFonts w:hint="eastAsia"/>
      <w:bCs w:val="0"/>
    </w:rPr>
  </w:style>
  <w:style w:type="paragraph" w:customStyle="1" w:styleId="Appendixheading2">
    <w:name w:val="Appendix heading 2"/>
    <w:basedOn w:val="2"/>
    <w:next w:val="Appendixheading3"/>
    <w:rsid w:val="00EB17C3"/>
    <w:pPr>
      <w:numPr>
        <w:numId w:val="12"/>
      </w:numPr>
      <w:topLinePunct w:val="0"/>
      <w:spacing w:before="200"/>
    </w:pPr>
    <w:rPr>
      <w:rFonts w:cs="Times New Roman" w:hint="eastAsia"/>
    </w:rPr>
  </w:style>
  <w:style w:type="paragraph" w:customStyle="1" w:styleId="Appendixheading3">
    <w:name w:val="Appendix heading 3"/>
    <w:basedOn w:val="3"/>
    <w:next w:val="Appendixheading4"/>
    <w:rsid w:val="00EB17C3"/>
    <w:pPr>
      <w:numPr>
        <w:numId w:val="12"/>
      </w:numPr>
      <w:topLinePunct w:val="0"/>
    </w:pPr>
    <w:rPr>
      <w:rFonts w:cs="Times New Roman" w:hint="eastAsia"/>
    </w:rPr>
  </w:style>
  <w:style w:type="paragraph" w:customStyle="1" w:styleId="Appendixheading4">
    <w:name w:val="Appendix heading 4"/>
    <w:basedOn w:val="4"/>
    <w:next w:val="Appendixheading5"/>
    <w:rsid w:val="00EB17C3"/>
    <w:pPr>
      <w:numPr>
        <w:numId w:val="12"/>
      </w:numPr>
      <w:topLinePunct w:val="0"/>
    </w:pPr>
    <w:rPr>
      <w:bCs/>
    </w:rPr>
  </w:style>
  <w:style w:type="paragraph" w:customStyle="1" w:styleId="Appendixheading5">
    <w:name w:val="Appendix heading 5"/>
    <w:basedOn w:val="5"/>
    <w:next w:val="BlockLabel"/>
    <w:rsid w:val="00EB17C3"/>
    <w:pPr>
      <w:numPr>
        <w:numId w:val="12"/>
      </w:numPr>
      <w:topLinePunct w:val="0"/>
    </w:pPr>
    <w:rPr>
      <w:rFonts w:cs="Times New Roman"/>
      <w:bCs/>
    </w:rPr>
  </w:style>
  <w:style w:type="character" w:styleId="afffff0">
    <w:name w:val="Placeholder Text"/>
    <w:basedOn w:val="a3"/>
    <w:uiPriority w:val="99"/>
    <w:semiHidden/>
    <w:rsid w:val="00EB17C3"/>
    <w:rPr>
      <w:color w:val="808080"/>
    </w:rPr>
  </w:style>
  <w:style w:type="paragraph" w:customStyle="1" w:styleId="DecimalAligned">
    <w:name w:val="Decimal Aligned"/>
    <w:basedOn w:val="a2"/>
    <w:autoRedefine/>
    <w:uiPriority w:val="40"/>
    <w:rsid w:val="00EB17C3"/>
    <w:pPr>
      <w:tabs>
        <w:tab w:val="decimal" w:pos="360"/>
      </w:tabs>
      <w:topLinePunct w:val="0"/>
      <w:adjustRightInd/>
      <w:snapToGrid/>
      <w:spacing w:before="0" w:after="200" w:line="276" w:lineRule="auto"/>
      <w:ind w:left="0"/>
    </w:pPr>
    <w:rPr>
      <w:sz w:val="22"/>
      <w:szCs w:val="22"/>
    </w:rPr>
  </w:style>
  <w:style w:type="character" w:customStyle="1" w:styleId="1f">
    <w:name w:val="不明显强调1"/>
    <w:basedOn w:val="a3"/>
    <w:uiPriority w:val="19"/>
    <w:rPr>
      <w:rFonts w:ascii="微软雅黑" w:eastAsia="微软雅黑" w:hAnsi="微软雅黑" w:cs="微软雅黑"/>
      <w:i/>
      <w:iCs/>
      <w:color w:val="7F7F7F" w:themeColor="text1" w:themeTint="80"/>
      <w:szCs w:val="22"/>
      <w:lang w:eastAsia="zh-CN"/>
    </w:rPr>
  </w:style>
  <w:style w:type="paragraph" w:customStyle="1" w:styleId="cover--">
    <w:name w:val="cover--"/>
    <w:basedOn w:val="a2"/>
    <w:rsid w:val="00EB17C3"/>
    <w:pPr>
      <w:widowControl w:val="0"/>
      <w:tabs>
        <w:tab w:val="left" w:pos="1644"/>
      </w:tabs>
      <w:autoSpaceDE w:val="0"/>
      <w:autoSpaceDN w:val="0"/>
      <w:snapToGrid/>
      <w:spacing w:before="120" w:after="120" w:line="360" w:lineRule="auto"/>
      <w:ind w:left="0"/>
      <w:jc w:val="center"/>
    </w:pPr>
    <w:rPr>
      <w:rFonts w:ascii="Arial" w:eastAsia="黑体" w:hAnsi="Arial"/>
      <w:sz w:val="72"/>
    </w:rPr>
  </w:style>
  <w:style w:type="paragraph" w:customStyle="1" w:styleId="afffff1">
    <w:name w:val="图样式"/>
    <w:basedOn w:val="a2"/>
    <w:rsid w:val="00EB17C3"/>
    <w:pPr>
      <w:keepNext/>
      <w:topLinePunct w:val="0"/>
      <w:autoSpaceDE w:val="0"/>
      <w:autoSpaceDN w:val="0"/>
      <w:spacing w:before="0" w:after="0" w:line="360" w:lineRule="auto"/>
      <w:ind w:left="0"/>
      <w:jc w:val="center"/>
    </w:pPr>
    <w:rPr>
      <w:rFonts w:cs="Times New Roman"/>
    </w:rPr>
  </w:style>
  <w:style w:type="paragraph" w:customStyle="1" w:styleId="Cover-">
    <w:name w:val="Cover-宋体+罗马+正文"/>
    <w:basedOn w:val="a2"/>
    <w:link w:val="Cover-Char"/>
    <w:rsid w:val="00EB17C3"/>
    <w:pPr>
      <w:widowControl w:val="0"/>
      <w:topLinePunct w:val="0"/>
      <w:autoSpaceDE w:val="0"/>
      <w:autoSpaceDN w:val="0"/>
      <w:snapToGrid/>
      <w:spacing w:before="0" w:afterLines="50" w:line="320" w:lineRule="exact"/>
      <w:ind w:left="0" w:firstLine="420"/>
    </w:pPr>
    <w:rPr>
      <w:sz w:val="24"/>
      <w:szCs w:val="24"/>
    </w:rPr>
  </w:style>
  <w:style w:type="character" w:customStyle="1" w:styleId="Cover-Char">
    <w:name w:val="Cover-宋体+罗马+正文 Char"/>
    <w:basedOn w:val="a3"/>
    <w:link w:val="Cover-"/>
    <w:rsid w:val="00EB17C3"/>
    <w:rPr>
      <w:rFonts w:ascii="HuaweiSans-Regular" w:eastAsia="方正兰亭黑简体" w:hAnsi="HuaweiSans-Regular" w:cs="Arial"/>
      <w:sz w:val="24"/>
      <w:szCs w:val="24"/>
    </w:rPr>
  </w:style>
  <w:style w:type="paragraph" w:customStyle="1" w:styleId="05">
    <w:name w:val="样式 实验正文 + 段后: 0.5 行"/>
    <w:basedOn w:val="Cover-"/>
    <w:rsid w:val="00EB17C3"/>
    <w:pPr>
      <w:spacing w:after="120"/>
    </w:pPr>
    <w:rPr>
      <w:rFonts w:cs="宋体"/>
      <w:szCs w:val="20"/>
    </w:rPr>
  </w:style>
  <w:style w:type="paragraph" w:customStyle="1" w:styleId="afffff2">
    <w:name w:val="表格"/>
    <w:next w:val="a2"/>
    <w:link w:val="Char"/>
    <w:rsid w:val="00EB17C3"/>
    <w:pPr>
      <w:framePr w:wrap="around" w:vAnchor="text" w:hAnchor="margin" w:x="-34" w:y="1"/>
      <w:mirrorIndents/>
    </w:pPr>
    <w:rPr>
      <w:rFonts w:ascii="Arial" w:eastAsia="微软雅黑" w:hAnsi="Arial" w:cs="Arial"/>
      <w:snapToGrid w:val="0"/>
      <w:sz w:val="32"/>
      <w:szCs w:val="21"/>
    </w:rPr>
  </w:style>
  <w:style w:type="character" w:customStyle="1" w:styleId="Char">
    <w:name w:val="表格 Char"/>
    <w:basedOn w:val="a3"/>
    <w:link w:val="afffff2"/>
    <w:rsid w:val="00EB17C3"/>
    <w:rPr>
      <w:rFonts w:ascii="Arial" w:eastAsia="微软雅黑" w:hAnsi="Arial" w:cs="Arial"/>
      <w:snapToGrid w:val="0"/>
      <w:sz w:val="32"/>
      <w:szCs w:val="21"/>
    </w:rPr>
  </w:style>
  <w:style w:type="character" w:customStyle="1" w:styleId="afffff3">
    <w:name w:val="样式 蓝色"/>
    <w:basedOn w:val="a3"/>
    <w:semiHidden/>
    <w:rsid w:val="00EB17C3"/>
    <w:rPr>
      <w:color w:val="0000FF"/>
    </w:rPr>
  </w:style>
  <w:style w:type="character" w:customStyle="1" w:styleId="afffff4">
    <w:name w:val="样式 倾斜 蓝色"/>
    <w:basedOn w:val="a3"/>
    <w:semiHidden/>
    <w:rsid w:val="00EB17C3"/>
    <w:rPr>
      <w:i/>
      <w:iCs/>
      <w:color w:val="0000FF"/>
    </w:rPr>
  </w:style>
  <w:style w:type="paragraph" w:customStyle="1" w:styleId="Tab">
    <w:name w:val="正文+Tab"/>
    <w:basedOn w:val="a2"/>
    <w:rsid w:val="00EB17C3"/>
    <w:pPr>
      <w:ind w:left="420"/>
    </w:pPr>
    <w:rPr>
      <w:rFonts w:cs="宋体"/>
      <w:szCs w:val="20"/>
    </w:rPr>
  </w:style>
  <w:style w:type="character" w:customStyle="1" w:styleId="1d">
    <w:name w:val="表格1 字符"/>
    <w:basedOn w:val="TableHeading0"/>
    <w:link w:val="1c"/>
    <w:rsid w:val="00EB17C3"/>
    <w:rPr>
      <w:rFonts w:ascii="Book Antiqua" w:eastAsia="黑体" w:hAnsi="Book Antiqua" w:cs="Book Antiqua"/>
      <w:b/>
      <w:bCs/>
      <w:snapToGrid w:val="0"/>
      <w:sz w:val="32"/>
      <w:szCs w:val="32"/>
    </w:rPr>
  </w:style>
  <w:style w:type="paragraph" w:customStyle="1" w:styleId="afffff5">
    <w:name w:val="命令行"/>
    <w:basedOn w:val="a2"/>
    <w:rsid w:val="00EB17C3"/>
    <w:pPr>
      <w:topLinePunct w:val="0"/>
      <w:adjustRightInd/>
      <w:spacing w:beforeLines="100" w:before="0" w:afterLines="100" w:after="0" w:line="240" w:lineRule="auto"/>
      <w:ind w:leftChars="500" w:left="500" w:rightChars="100" w:right="100" w:firstLineChars="200" w:firstLine="200"/>
      <w:contextualSpacing/>
    </w:pPr>
    <w:rPr>
      <w:rFonts w:ascii="Courier New" w:hAnsi="Courier New" w:cs="Times New Roman"/>
      <w:sz w:val="16"/>
      <w:szCs w:val="20"/>
    </w:rPr>
  </w:style>
  <w:style w:type="paragraph" w:customStyle="1" w:styleId="Command11">
    <w:name w:val="样式 Command + 左侧:  1 字符 右侧:  1 字符"/>
    <w:basedOn w:val="Command"/>
    <w:semiHidden/>
    <w:rsid w:val="00EB17C3"/>
    <w:pPr>
      <w:ind w:left="2940"/>
    </w:pPr>
  </w:style>
  <w:style w:type="character" w:customStyle="1" w:styleId="afffff6">
    <w:name w:val="样式 正文 +"/>
    <w:basedOn w:val="a3"/>
    <w:rsid w:val="00EB17C3"/>
    <w:rPr>
      <w:rFonts w:ascii="FrutigerNext LT Regular" w:eastAsia="华文细黑" w:hAnsi="FrutigerNext LT Regular"/>
      <w:kern w:val="0"/>
    </w:rPr>
  </w:style>
  <w:style w:type="paragraph" w:customStyle="1" w:styleId="TOC20">
    <w:name w:val="TOC 标题2"/>
    <w:basedOn w:val="1"/>
    <w:next w:val="a2"/>
    <w:uiPriority w:val="39"/>
    <w:unhideWhenUsed/>
    <w:pPr>
      <w:keepLines/>
      <w:numPr>
        <w:numId w:val="0"/>
      </w:numPr>
      <w:pBdr>
        <w:bottom w:val="none" w:sz="0" w:space="0" w:color="auto"/>
      </w:pBdr>
      <w:topLinePunct w:val="0"/>
      <w:adjustRightInd/>
      <w:snapToGrid/>
      <w:spacing w:before="240" w:after="0" w:line="259" w:lineRule="auto"/>
      <w:jc w:val="left"/>
      <w:outlineLvl w:val="9"/>
    </w:pPr>
    <w:rPr>
      <w:b w:val="0"/>
      <w:bCs w:val="0"/>
      <w:color w:val="2E74B5" w:themeColor="accent1" w:themeShade="BF"/>
      <w:sz w:val="32"/>
      <w:szCs w:val="32"/>
    </w:rPr>
  </w:style>
  <w:style w:type="paragraph" w:customStyle="1" w:styleId="BlockLabel0">
    <w:name w:val="Block Label + 结果验证"/>
    <w:basedOn w:val="BlockLabel"/>
    <w:rsid w:val="00EB17C3"/>
    <w:pPr>
      <w:ind w:leftChars="270" w:left="270"/>
    </w:pPr>
    <w:rPr>
      <w:rFonts w:cs="宋体"/>
      <w:bCs w:val="0"/>
      <w:sz w:val="24"/>
      <w:szCs w:val="20"/>
    </w:rPr>
  </w:style>
  <w:style w:type="table" w:customStyle="1" w:styleId="V30">
    <w:name w:val="实验手册V3.0专用"/>
    <w:basedOn w:val="a4"/>
    <w:uiPriority w:val="99"/>
    <w:rsid w:val="00EB17C3"/>
    <w:rPr>
      <w:rFonts w:ascii="HuaweiSans-Regular" w:eastAsia="方正兰亭黑简体" w:hAnsi="HuaweiSans-Regular" w:cs="Arial"/>
      <w:sz w:val="21"/>
      <w:szCs w:val="32"/>
    </w:rPr>
    <w:tblPr>
      <w:tblInd w:w="10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pPr>
        <w:jc w:val="center"/>
      </w:pPr>
      <w:rPr>
        <w:b/>
      </w:rPr>
      <w:tblPr/>
      <w:tcPr>
        <w:shd w:val="clear" w:color="auto" w:fill="D9D9D9" w:themeFill="background1" w:themeFillShade="D9"/>
      </w:tcPr>
    </w:tblStylePr>
    <w:tblStylePr w:type="firstCol">
      <w:pPr>
        <w:jc w:val="center"/>
      </w:pPr>
      <w:tblPr/>
      <w:tcPr>
        <w:vAlign w:val="center"/>
      </w:tcPr>
    </w:tblStylePr>
  </w:style>
  <w:style w:type="paragraph" w:customStyle="1" w:styleId="TableDescription1">
    <w:name w:val="样式 Table Description + 居中"/>
    <w:basedOn w:val="TableDescription"/>
    <w:link w:val="TableDescription2"/>
    <w:rsid w:val="00EB17C3"/>
    <w:pPr>
      <w:ind w:leftChars="100" w:left="1281" w:rightChars="100" w:right="100"/>
      <w:jc w:val="center"/>
    </w:pPr>
    <w:rPr>
      <w:rFonts w:cs="宋体"/>
    </w:rPr>
  </w:style>
  <w:style w:type="paragraph" w:customStyle="1" w:styleId="afffff7">
    <w:name w:val="正文（首行不缩进）"/>
    <w:basedOn w:val="a2"/>
    <w:rsid w:val="00EB17C3"/>
    <w:pPr>
      <w:widowControl w:val="0"/>
      <w:topLinePunct w:val="0"/>
      <w:autoSpaceDE w:val="0"/>
      <w:autoSpaceDN w:val="0"/>
      <w:snapToGrid/>
      <w:spacing w:beforeLines="50" w:before="0" w:afterLines="50" w:after="0" w:line="240" w:lineRule="auto"/>
      <w:ind w:leftChars="400" w:left="880" w:firstLineChars="200" w:firstLine="440"/>
      <w:contextualSpacing/>
    </w:pPr>
    <w:rPr>
      <w:rFonts w:ascii="Times New Roman" w:hAnsi="Times New Roman" w:cs="Times New Roman"/>
      <w:snapToGrid w:val="0"/>
      <w:sz w:val="22"/>
    </w:rPr>
  </w:style>
  <w:style w:type="character" w:customStyle="1" w:styleId="affffe">
    <w:name w:val="列表段落 字符"/>
    <w:basedOn w:val="a3"/>
    <w:link w:val="affffd"/>
    <w:uiPriority w:val="34"/>
    <w:rsid w:val="00EB17C3"/>
    <w:rPr>
      <w:rFonts w:ascii="HuaweiSans-Regular" w:eastAsia="方正兰亭黑简体" w:hAnsi="HuaweiSans-Regular" w:cs="Arial"/>
      <w:snapToGrid w:val="0"/>
      <w:sz w:val="22"/>
      <w:szCs w:val="32"/>
    </w:rPr>
  </w:style>
  <w:style w:type="paragraph" w:customStyle="1" w:styleId="-">
    <w:name w:val="前言正文-新"/>
    <w:basedOn w:val="a2"/>
    <w:rsid w:val="00EB17C3"/>
    <w:pPr>
      <w:widowControl w:val="0"/>
      <w:topLinePunct w:val="0"/>
      <w:autoSpaceDE w:val="0"/>
      <w:autoSpaceDN w:val="0"/>
      <w:snapToGrid/>
      <w:spacing w:beforeLines="50" w:before="156" w:afterLines="50" w:after="156" w:line="360" w:lineRule="auto"/>
      <w:ind w:left="0"/>
      <w:contextualSpacing/>
    </w:pPr>
    <w:rPr>
      <w:rFonts w:cs="宋体"/>
      <w:snapToGrid w:val="0"/>
      <w:szCs w:val="20"/>
    </w:rPr>
  </w:style>
  <w:style w:type="paragraph" w:customStyle="1" w:styleId="afffff8">
    <w:name w:val="表格题注"/>
    <w:next w:val="a2"/>
    <w:rsid w:val="00EB17C3"/>
    <w:pPr>
      <w:keepLines/>
      <w:spacing w:beforeLines="100"/>
      <w:ind w:left="1089" w:hanging="369"/>
      <w:jc w:val="center"/>
    </w:pPr>
    <w:rPr>
      <w:rFonts w:ascii="Arial" w:eastAsia="方正兰亭黑简体" w:hAnsi="Arial" w:cs="Arial"/>
      <w:sz w:val="18"/>
      <w:szCs w:val="18"/>
    </w:rPr>
  </w:style>
  <w:style w:type="paragraph" w:customStyle="1" w:styleId="afffff9">
    <w:name w:val="插图题注"/>
    <w:next w:val="a2"/>
    <w:rsid w:val="00EB17C3"/>
    <w:pPr>
      <w:spacing w:afterLines="100"/>
      <w:ind w:left="1089" w:hanging="369"/>
      <w:jc w:val="center"/>
    </w:pPr>
    <w:rPr>
      <w:rFonts w:ascii="Arial" w:eastAsia="方正兰亭黑简体" w:hAnsi="Arial" w:cs="Arial"/>
      <w:sz w:val="18"/>
      <w:szCs w:val="18"/>
    </w:rPr>
  </w:style>
  <w:style w:type="paragraph" w:customStyle="1" w:styleId="111">
    <w:name w:val="标题111"/>
    <w:basedOn w:val="2"/>
    <w:rsid w:val="00EB17C3"/>
    <w:pPr>
      <w:keepLines w:val="0"/>
      <w:numPr>
        <w:ilvl w:val="0"/>
        <w:numId w:val="13"/>
      </w:numPr>
      <w:topLinePunct w:val="0"/>
      <w:adjustRightInd/>
      <w:snapToGrid/>
      <w:spacing w:before="240" w:after="240" w:line="240" w:lineRule="auto"/>
      <w:jc w:val="both"/>
    </w:pPr>
    <w:rPr>
      <w:rFonts w:ascii="Arial" w:hAnsi="Arial" w:cs="Times New Roman"/>
      <w:b/>
      <w:bCs w:val="0"/>
      <w:noProof w:val="0"/>
      <w:sz w:val="24"/>
      <w:szCs w:val="24"/>
      <w:lang w:eastAsia="zh-CN"/>
    </w:rPr>
  </w:style>
  <w:style w:type="paragraph" w:customStyle="1" w:styleId="a0">
    <w:name w:val="实验目标"/>
    <w:basedOn w:val="affffd"/>
    <w:rsid w:val="00EB17C3"/>
    <w:pPr>
      <w:numPr>
        <w:numId w:val="14"/>
      </w:numPr>
      <w:spacing w:before="156" w:after="156"/>
      <w:ind w:leftChars="0" w:left="0" w:firstLineChars="0" w:firstLine="0"/>
    </w:pPr>
    <w:rPr>
      <w:rFonts w:cs="宋体"/>
      <w:color w:val="000000" w:themeColor="text1"/>
      <w:szCs w:val="20"/>
    </w:rPr>
  </w:style>
  <w:style w:type="paragraph" w:customStyle="1" w:styleId="-0">
    <w:name w:val="表格-实验环境说明"/>
    <w:basedOn w:val="afffff2"/>
    <w:rsid w:val="00EB17C3"/>
    <w:pPr>
      <w:framePr w:wrap="around"/>
      <w:spacing w:before="156" w:after="156"/>
      <w:jc w:val="center"/>
    </w:pPr>
    <w:rPr>
      <w:rFonts w:ascii="微软雅黑" w:hAnsi="微软雅黑" w:cs="宋体"/>
      <w:szCs w:val="20"/>
    </w:rPr>
  </w:style>
  <w:style w:type="paragraph" w:customStyle="1" w:styleId="1110">
    <w:name w:val="正文111"/>
    <w:basedOn w:val="a2"/>
    <w:link w:val="111Char"/>
    <w:rsid w:val="00EB17C3"/>
    <w:pPr>
      <w:widowControl w:val="0"/>
      <w:topLinePunct w:val="0"/>
      <w:autoSpaceDE w:val="0"/>
      <w:autoSpaceDN w:val="0"/>
      <w:snapToGrid/>
      <w:spacing w:beforeLines="50" w:before="0" w:afterLines="50" w:after="0" w:line="240" w:lineRule="auto"/>
      <w:ind w:left="0" w:firstLineChars="200" w:firstLine="420"/>
      <w:contextualSpacing/>
    </w:pPr>
    <w:rPr>
      <w:rFonts w:cs="Times New Roman"/>
      <w:bCs/>
      <w:snapToGrid w:val="0"/>
      <w:szCs w:val="20"/>
    </w:rPr>
  </w:style>
  <w:style w:type="character" w:customStyle="1" w:styleId="111Char">
    <w:name w:val="正文111 Char"/>
    <w:basedOn w:val="a3"/>
    <w:link w:val="1110"/>
    <w:rsid w:val="00EB17C3"/>
    <w:rPr>
      <w:rFonts w:ascii="HuaweiSans-Regular" w:eastAsia="方正兰亭黑简体" w:hAnsi="HuaweiSans-Regular"/>
      <w:bCs/>
      <w:snapToGrid w:val="0"/>
      <w:sz w:val="32"/>
    </w:rPr>
  </w:style>
  <w:style w:type="paragraph" w:customStyle="1" w:styleId="1f0">
    <w:name w:val="1.正文"/>
    <w:basedOn w:val="a2"/>
    <w:link w:val="1f1"/>
    <w:autoRedefine/>
    <w:qFormat/>
    <w:rsid w:val="00EB17C3"/>
    <w:pPr>
      <w:ind w:left="1021"/>
    </w:pPr>
    <w:rPr>
      <w:rFonts w:ascii="Huawei Sans" w:hAnsi="Huawei Sans"/>
      <w:sz w:val="21"/>
    </w:rPr>
  </w:style>
  <w:style w:type="paragraph" w:customStyle="1" w:styleId="F1EN">
    <w:name w:val="F1正文EN"/>
    <w:basedOn w:val="a2"/>
    <w:link w:val="F1EN0"/>
    <w:rsid w:val="00EB17C3"/>
    <w:rPr>
      <w:rFonts w:eastAsia="FrutigerNext LT Regular"/>
    </w:rPr>
  </w:style>
  <w:style w:type="character" w:customStyle="1" w:styleId="1f1">
    <w:name w:val="1.正文 字符"/>
    <w:basedOn w:val="a3"/>
    <w:link w:val="1f0"/>
    <w:rsid w:val="00EB17C3"/>
    <w:rPr>
      <w:rFonts w:ascii="Huawei Sans" w:eastAsia="方正兰亭黑简体" w:hAnsi="Huawei Sans" w:cs="Arial"/>
      <w:sz w:val="21"/>
      <w:szCs w:val="32"/>
    </w:rPr>
  </w:style>
  <w:style w:type="paragraph" w:customStyle="1" w:styleId="2f6">
    <w:name w:val="2.命令"/>
    <w:basedOn w:val="a2"/>
    <w:link w:val="2f7"/>
    <w:autoRedefine/>
    <w:qFormat/>
    <w:rsid w:val="00EB17C3"/>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D9D9D9" w:themeFill="background1" w:themeFillShade="D9"/>
      <w:spacing w:before="40" w:after="40"/>
      <w:ind w:left="1021"/>
    </w:pPr>
    <w:rPr>
      <w:rFonts w:ascii="Huawei Sans" w:hAnsi="Huawei Sans" w:cs="Courier New"/>
      <w:sz w:val="18"/>
      <w:szCs w:val="18"/>
      <w:lang w:eastAsia="en-US"/>
    </w:rPr>
  </w:style>
  <w:style w:type="character" w:customStyle="1" w:styleId="F1EN0">
    <w:name w:val="F1正文EN 字符"/>
    <w:basedOn w:val="a3"/>
    <w:link w:val="F1EN"/>
    <w:rsid w:val="00EB17C3"/>
    <w:rPr>
      <w:rFonts w:ascii="HuaweiSans-Regular" w:eastAsia="FrutigerNext LT Regular" w:hAnsi="HuaweiSans-Regular" w:cs="Arial"/>
      <w:sz w:val="32"/>
      <w:szCs w:val="32"/>
    </w:rPr>
  </w:style>
  <w:style w:type="character" w:customStyle="1" w:styleId="2f7">
    <w:name w:val="2.命令 字符"/>
    <w:basedOn w:val="a3"/>
    <w:link w:val="2f6"/>
    <w:rsid w:val="00EB17C3"/>
    <w:rPr>
      <w:rFonts w:ascii="Huawei Sans" w:eastAsia="方正兰亭黑简体" w:hAnsi="Huawei Sans" w:cs="Courier New"/>
      <w:sz w:val="18"/>
      <w:szCs w:val="18"/>
      <w:shd w:val="clear" w:color="auto" w:fill="D9D9D9" w:themeFill="background1" w:themeFillShade="D9"/>
      <w:lang w:eastAsia="en-US"/>
    </w:rPr>
  </w:style>
  <w:style w:type="paragraph" w:customStyle="1" w:styleId="4a">
    <w:name w:val="4.任务"/>
    <w:basedOn w:val="ItemList"/>
    <w:link w:val="4b"/>
    <w:autoRedefine/>
    <w:qFormat/>
    <w:rsid w:val="00EB17C3"/>
    <w:pPr>
      <w:ind w:left="1446"/>
    </w:pPr>
    <w:rPr>
      <w:rFonts w:ascii="Huawei Sans" w:eastAsia="方正兰亭黑简体" w:hAnsi="Huawei Sans" w:cs="微软雅黑"/>
    </w:rPr>
  </w:style>
  <w:style w:type="character" w:customStyle="1" w:styleId="Step0">
    <w:name w:val="Step 字符"/>
    <w:basedOn w:val="a3"/>
    <w:link w:val="Step"/>
    <w:rsid w:val="00EB17C3"/>
    <w:rPr>
      <w:rFonts w:ascii="HuaweiSans-Regular" w:eastAsia="方正兰亭黑简体" w:hAnsi="HuaweiSans-Regular" w:cs="Arial"/>
      <w:snapToGrid w:val="0"/>
      <w:sz w:val="32"/>
      <w:szCs w:val="32"/>
    </w:rPr>
  </w:style>
  <w:style w:type="paragraph" w:customStyle="1" w:styleId="5a">
    <w:name w:val="5.表格文字"/>
    <w:basedOn w:val="TableText"/>
    <w:link w:val="5b"/>
    <w:autoRedefine/>
    <w:qFormat/>
    <w:rsid w:val="00EB17C3"/>
    <w:pPr>
      <w:autoSpaceDE w:val="0"/>
      <w:autoSpaceDN w:val="0"/>
    </w:pPr>
    <w:rPr>
      <w:rFonts w:ascii="Huawei Sans" w:hAnsi="Huawei Sans"/>
      <w:sz w:val="21"/>
    </w:rPr>
  </w:style>
  <w:style w:type="character" w:customStyle="1" w:styleId="ItemList0">
    <w:name w:val="Item List 字符"/>
    <w:basedOn w:val="a3"/>
    <w:link w:val="ItemList"/>
    <w:rsid w:val="00EB17C3"/>
    <w:rPr>
      <w:rFonts w:ascii="FrutigerNext LT Regular" w:eastAsia="华文细黑" w:hAnsi="FrutigerNext LT Regular" w:cs="Arial"/>
      <w:kern w:val="2"/>
      <w:sz w:val="21"/>
      <w:szCs w:val="21"/>
    </w:rPr>
  </w:style>
  <w:style w:type="character" w:customStyle="1" w:styleId="4b">
    <w:name w:val="4.任务 字符"/>
    <w:basedOn w:val="ItemList0"/>
    <w:link w:val="4a"/>
    <w:rsid w:val="00EB17C3"/>
    <w:rPr>
      <w:rFonts w:ascii="Huawei Sans" w:eastAsia="方正兰亭黑简体" w:hAnsi="Huawei Sans" w:cs="微软雅黑"/>
      <w:kern w:val="2"/>
      <w:sz w:val="21"/>
      <w:szCs w:val="21"/>
    </w:rPr>
  </w:style>
  <w:style w:type="character" w:customStyle="1" w:styleId="TableText0">
    <w:name w:val="Table Text 字符"/>
    <w:basedOn w:val="a3"/>
    <w:link w:val="TableText"/>
    <w:rsid w:val="00EB17C3"/>
    <w:rPr>
      <w:rFonts w:ascii="HuaweiSans-Regular" w:eastAsia="方正兰亭黑简体" w:hAnsi="HuaweiSans-Regular" w:cs="Arial"/>
      <w:snapToGrid w:val="0"/>
      <w:sz w:val="32"/>
      <w:szCs w:val="32"/>
    </w:rPr>
  </w:style>
  <w:style w:type="character" w:customStyle="1" w:styleId="5b">
    <w:name w:val="5.表格文字 字符"/>
    <w:basedOn w:val="TableText0"/>
    <w:link w:val="5a"/>
    <w:rsid w:val="00EB17C3"/>
    <w:rPr>
      <w:rFonts w:ascii="Huawei Sans" w:eastAsia="方正兰亭黑简体" w:hAnsi="Huawei Sans" w:cs="Arial"/>
      <w:snapToGrid w:val="0"/>
      <w:sz w:val="21"/>
      <w:szCs w:val="32"/>
    </w:rPr>
  </w:style>
  <w:style w:type="paragraph" w:customStyle="1" w:styleId="64">
    <w:name w:val="6.前言"/>
    <w:basedOn w:val="Heading1NoNumber"/>
    <w:link w:val="65"/>
    <w:autoRedefine/>
    <w:qFormat/>
    <w:rsid w:val="00EB17C3"/>
    <w:pPr>
      <w:tabs>
        <w:tab w:val="left" w:pos="4095"/>
        <w:tab w:val="right" w:pos="9638"/>
      </w:tabs>
    </w:pPr>
  </w:style>
  <w:style w:type="paragraph" w:customStyle="1" w:styleId="74">
    <w:name w:val="7.简介标题"/>
    <w:basedOn w:val="Heading2NoNumber"/>
    <w:link w:val="75"/>
    <w:autoRedefine/>
    <w:qFormat/>
    <w:rsid w:val="00EB17C3"/>
  </w:style>
  <w:style w:type="character" w:customStyle="1" w:styleId="Heading1NoNumber0">
    <w:name w:val="Heading1 No Number 字符"/>
    <w:basedOn w:val="10"/>
    <w:link w:val="Heading1NoNumber"/>
    <w:rsid w:val="00EB17C3"/>
    <w:rPr>
      <w:rFonts w:ascii="Huawei Sans" w:eastAsia="方正兰亭黑简体" w:hAnsi="Huawei Sans" w:cs="Arial"/>
      <w:b/>
      <w:bCs/>
      <w:sz w:val="44"/>
      <w:szCs w:val="44"/>
    </w:rPr>
  </w:style>
  <w:style w:type="character" w:customStyle="1" w:styleId="65">
    <w:name w:val="6.前言 字符"/>
    <w:basedOn w:val="Heading1NoNumber0"/>
    <w:link w:val="64"/>
    <w:rsid w:val="00EB17C3"/>
    <w:rPr>
      <w:rFonts w:ascii="Huawei Sans" w:eastAsia="方正兰亭黑简体" w:hAnsi="Huawei Sans" w:cs="Arial"/>
      <w:b/>
      <w:bCs/>
      <w:sz w:val="44"/>
      <w:szCs w:val="44"/>
    </w:rPr>
  </w:style>
  <w:style w:type="paragraph" w:customStyle="1" w:styleId="84">
    <w:name w:val="8.前言标题"/>
    <w:basedOn w:val="Heading3NoNumber"/>
    <w:link w:val="85"/>
    <w:autoRedefine/>
    <w:qFormat/>
    <w:rsid w:val="00EB17C3"/>
    <w:rPr>
      <w:rFonts w:cs="微软雅黑"/>
    </w:rPr>
  </w:style>
  <w:style w:type="character" w:customStyle="1" w:styleId="Heading2NoNumber0">
    <w:name w:val="Heading2 No Number 字符"/>
    <w:basedOn w:val="20"/>
    <w:link w:val="Heading2NoNumber"/>
    <w:rsid w:val="00EB17C3"/>
    <w:rPr>
      <w:rFonts w:ascii="Huawei Sans" w:eastAsia="方正兰亭黑简体" w:hAnsi="Huawei Sans" w:cs="Arial"/>
      <w:bCs/>
      <w:noProof/>
      <w:sz w:val="36"/>
      <w:szCs w:val="36"/>
      <w:lang w:eastAsia="en-US"/>
    </w:rPr>
  </w:style>
  <w:style w:type="character" w:customStyle="1" w:styleId="75">
    <w:name w:val="7.简介标题 字符"/>
    <w:basedOn w:val="Heading2NoNumber0"/>
    <w:link w:val="74"/>
    <w:rsid w:val="00EB17C3"/>
    <w:rPr>
      <w:rFonts w:ascii="Huawei Sans" w:eastAsia="方正兰亭黑简体" w:hAnsi="Huawei Sans" w:cs="Arial"/>
      <w:bCs/>
      <w:noProof/>
      <w:sz w:val="36"/>
      <w:szCs w:val="36"/>
      <w:lang w:eastAsia="en-US"/>
    </w:rPr>
  </w:style>
  <w:style w:type="character" w:customStyle="1" w:styleId="Heading3NoNumber0">
    <w:name w:val="Heading3 No Number 字符"/>
    <w:basedOn w:val="31"/>
    <w:link w:val="Heading3NoNumber"/>
    <w:rsid w:val="00EB17C3"/>
    <w:rPr>
      <w:rFonts w:ascii="Huawei Sans" w:eastAsia="方正兰亭黑简体" w:hAnsi="Huawei Sans" w:cs="Book Antiqua"/>
      <w:noProof/>
      <w:sz w:val="26"/>
      <w:szCs w:val="32"/>
    </w:rPr>
  </w:style>
  <w:style w:type="character" w:customStyle="1" w:styleId="85">
    <w:name w:val="8.前言标题 字符"/>
    <w:basedOn w:val="Heading3NoNumber0"/>
    <w:link w:val="84"/>
    <w:rsid w:val="00EB17C3"/>
    <w:rPr>
      <w:rFonts w:ascii="Huawei Sans" w:eastAsia="方正兰亭黑简体" w:hAnsi="Huawei Sans" w:cs="微软雅黑"/>
      <w:noProof/>
      <w:sz w:val="26"/>
      <w:szCs w:val="32"/>
    </w:rPr>
  </w:style>
  <w:style w:type="paragraph" w:customStyle="1" w:styleId="30">
    <w:name w:val="3.步骤"/>
    <w:basedOn w:val="Step"/>
    <w:link w:val="3f3"/>
    <w:autoRedefine/>
    <w:qFormat/>
    <w:rsid w:val="00EB17C3"/>
    <w:pPr>
      <w:numPr>
        <w:ilvl w:val="5"/>
        <w:numId w:val="1"/>
      </w:numPr>
      <w:tabs>
        <w:tab w:val="clear" w:pos="1701"/>
        <w:tab w:val="num" w:pos="1418"/>
      </w:tabs>
      <w:spacing w:before="160" w:after="160"/>
      <w:ind w:left="1559" w:hanging="425"/>
      <w:outlineLvl w:val="3"/>
    </w:pPr>
    <w:rPr>
      <w:rFonts w:ascii="Huawei Sans" w:hAnsi="Huawei Sans"/>
      <w:sz w:val="21"/>
    </w:rPr>
  </w:style>
  <w:style w:type="character" w:customStyle="1" w:styleId="3f3">
    <w:name w:val="3.步骤 字符"/>
    <w:basedOn w:val="Step0"/>
    <w:link w:val="30"/>
    <w:rsid w:val="00EB17C3"/>
    <w:rPr>
      <w:rFonts w:ascii="Huawei Sans" w:eastAsia="方正兰亭黑简体" w:hAnsi="Huawei Sans" w:cs="Arial"/>
      <w:snapToGrid w:val="0"/>
      <w:sz w:val="21"/>
      <w:szCs w:val="32"/>
    </w:rPr>
  </w:style>
  <w:style w:type="paragraph" w:customStyle="1" w:styleId="9">
    <w:name w:val="9.图片标题"/>
    <w:basedOn w:val="FigureDescription"/>
    <w:link w:val="93"/>
    <w:autoRedefine/>
    <w:qFormat/>
    <w:rsid w:val="00EB17C3"/>
    <w:pPr>
      <w:numPr>
        <w:ilvl w:val="7"/>
        <w:numId w:val="1"/>
      </w:numPr>
      <w:spacing w:before="80" w:after="160" w:line="240" w:lineRule="auto"/>
      <w:ind w:left="1021"/>
      <w:jc w:val="center"/>
      <w:outlineLvl w:val="9"/>
    </w:pPr>
    <w:rPr>
      <w:rFonts w:ascii="Huawei Sans" w:eastAsia="方正兰亭黑简体" w:hAnsi="Huawei Sans" w:cs="微软雅黑"/>
      <w:b/>
      <w:szCs w:val="24"/>
    </w:rPr>
  </w:style>
  <w:style w:type="paragraph" w:customStyle="1" w:styleId="50">
    <w:name w:val="5.表格标题"/>
    <w:basedOn w:val="TableDescription1"/>
    <w:link w:val="5c"/>
    <w:autoRedefine/>
    <w:qFormat/>
    <w:rsid w:val="00EB17C3"/>
    <w:pPr>
      <w:numPr>
        <w:ilvl w:val="8"/>
        <w:numId w:val="1"/>
      </w:numPr>
      <w:spacing w:before="160" w:line="240" w:lineRule="auto"/>
      <w:ind w:leftChars="0" w:left="1021" w:rightChars="0" w:right="0"/>
      <w:outlineLvl w:val="9"/>
    </w:pPr>
    <w:rPr>
      <w:rFonts w:ascii="Huawei Sans" w:eastAsia="方正兰亭黑简体" w:hAnsi="Huawei Sans" w:cs="微软雅黑"/>
      <w:b/>
      <w:sz w:val="21"/>
      <w:szCs w:val="24"/>
    </w:rPr>
  </w:style>
  <w:style w:type="character" w:customStyle="1" w:styleId="FigureDescription0">
    <w:name w:val="Figure Description 字符"/>
    <w:basedOn w:val="a3"/>
    <w:link w:val="FigureDescription"/>
    <w:rsid w:val="00EB17C3"/>
    <w:rPr>
      <w:rFonts w:ascii="HuaweiSans-Regular" w:eastAsia="黑体" w:hAnsi="HuaweiSans-Regular" w:cs="Arial"/>
      <w:spacing w:val="-4"/>
      <w:kern w:val="2"/>
      <w:sz w:val="21"/>
      <w:szCs w:val="21"/>
    </w:rPr>
  </w:style>
  <w:style w:type="character" w:customStyle="1" w:styleId="93">
    <w:name w:val="9.图片标题 字符"/>
    <w:basedOn w:val="FigureDescription0"/>
    <w:link w:val="9"/>
    <w:rsid w:val="00EB17C3"/>
    <w:rPr>
      <w:rFonts w:ascii="Huawei Sans" w:eastAsia="方正兰亭黑简体" w:hAnsi="Huawei Sans" w:cs="微软雅黑"/>
      <w:b/>
      <w:spacing w:val="-4"/>
      <w:kern w:val="2"/>
      <w:sz w:val="21"/>
      <w:szCs w:val="24"/>
    </w:rPr>
  </w:style>
  <w:style w:type="character" w:customStyle="1" w:styleId="TableDescription0">
    <w:name w:val="Table Description 字符"/>
    <w:basedOn w:val="a3"/>
    <w:link w:val="TableDescription"/>
    <w:rsid w:val="00EB17C3"/>
    <w:rPr>
      <w:rFonts w:ascii="HuaweiSans-Regular" w:eastAsia="黑体" w:hAnsi="HuaweiSans-Regular" w:cs="Arial"/>
      <w:spacing w:val="-4"/>
      <w:sz w:val="32"/>
      <w:szCs w:val="32"/>
    </w:rPr>
  </w:style>
  <w:style w:type="character" w:customStyle="1" w:styleId="TableDescription2">
    <w:name w:val="样式 Table Description + 居中 字符"/>
    <w:basedOn w:val="TableDescription0"/>
    <w:link w:val="TableDescription1"/>
    <w:rsid w:val="00EB17C3"/>
    <w:rPr>
      <w:rFonts w:ascii="HuaweiSans-Regular" w:eastAsia="黑体" w:hAnsi="HuaweiSans-Regular" w:cs="宋体"/>
      <w:spacing w:val="-4"/>
      <w:sz w:val="32"/>
      <w:szCs w:val="32"/>
    </w:rPr>
  </w:style>
  <w:style w:type="character" w:customStyle="1" w:styleId="5c">
    <w:name w:val="5.表格标题 字符"/>
    <w:basedOn w:val="TableDescription2"/>
    <w:link w:val="50"/>
    <w:rsid w:val="00EB17C3"/>
    <w:rPr>
      <w:rFonts w:ascii="Huawei Sans" w:eastAsia="方正兰亭黑简体" w:hAnsi="Huawei Sans" w:cs="微软雅黑"/>
      <w:b/>
      <w:spacing w:val="-4"/>
      <w:sz w:val="21"/>
      <w:szCs w:val="24"/>
    </w:rPr>
  </w:style>
  <w:style w:type="character" w:customStyle="1" w:styleId="1f2">
    <w:name w:val="明显强调1"/>
    <w:basedOn w:val="a3"/>
    <w:uiPriority w:val="21"/>
    <w:rPr>
      <w:rFonts w:ascii="微软雅黑" w:eastAsia="微软雅黑" w:hAnsi="微软雅黑" w:cs="微软雅黑"/>
      <w:i/>
      <w:iCs/>
      <w:color w:val="5B9BD5" w:themeColor="accent1"/>
    </w:rPr>
  </w:style>
  <w:style w:type="paragraph" w:styleId="afffffa">
    <w:name w:val="Quote"/>
    <w:basedOn w:val="a2"/>
    <w:next w:val="a2"/>
    <w:link w:val="afffffb"/>
    <w:autoRedefine/>
    <w:uiPriority w:val="29"/>
    <w:rsid w:val="00EB17C3"/>
    <w:pPr>
      <w:spacing w:before="200" w:after="160"/>
      <w:ind w:left="864" w:right="864"/>
      <w:jc w:val="center"/>
    </w:pPr>
    <w:rPr>
      <w:i/>
      <w:iCs/>
      <w:color w:val="404040" w:themeColor="text1" w:themeTint="BF"/>
    </w:rPr>
  </w:style>
  <w:style w:type="character" w:customStyle="1" w:styleId="afffffb">
    <w:name w:val="引用 字符"/>
    <w:basedOn w:val="a3"/>
    <w:link w:val="afffffa"/>
    <w:uiPriority w:val="29"/>
    <w:rsid w:val="00EB17C3"/>
    <w:rPr>
      <w:rFonts w:ascii="HuaweiSans-Regular" w:eastAsia="方正兰亭黑简体" w:hAnsi="HuaweiSans-Regular" w:cs="Arial"/>
      <w:i/>
      <w:iCs/>
      <w:color w:val="404040" w:themeColor="text1" w:themeTint="BF"/>
      <w:sz w:val="32"/>
      <w:szCs w:val="32"/>
    </w:rPr>
  </w:style>
  <w:style w:type="paragraph" w:styleId="afffffc">
    <w:name w:val="Intense Quote"/>
    <w:basedOn w:val="a2"/>
    <w:next w:val="a2"/>
    <w:link w:val="afffffd"/>
    <w:autoRedefine/>
    <w:uiPriority w:val="30"/>
    <w:rsid w:val="00EB17C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d">
    <w:name w:val="明显引用 字符"/>
    <w:basedOn w:val="a3"/>
    <w:link w:val="afffffc"/>
    <w:uiPriority w:val="30"/>
    <w:rsid w:val="00EB17C3"/>
    <w:rPr>
      <w:rFonts w:ascii="HuaweiSans-Regular" w:eastAsia="方正兰亭黑简体" w:hAnsi="HuaweiSans-Regular" w:cs="Arial"/>
      <w:i/>
      <w:iCs/>
      <w:color w:val="5B9BD5" w:themeColor="accent1"/>
      <w:sz w:val="32"/>
      <w:szCs w:val="32"/>
    </w:rPr>
  </w:style>
  <w:style w:type="character" w:customStyle="1" w:styleId="1f3">
    <w:name w:val="不明显参考1"/>
    <w:basedOn w:val="a3"/>
    <w:uiPriority w:val="31"/>
    <w:rPr>
      <w:rFonts w:ascii="微软雅黑" w:eastAsia="微软雅黑" w:hAnsi="微软雅黑" w:cs="微软雅黑"/>
      <w:smallCaps/>
      <w:color w:val="595959" w:themeColor="text1" w:themeTint="A6"/>
    </w:rPr>
  </w:style>
  <w:style w:type="character" w:customStyle="1" w:styleId="1f4">
    <w:name w:val="明显参考1"/>
    <w:basedOn w:val="a3"/>
    <w:uiPriority w:val="32"/>
    <w:rPr>
      <w:rFonts w:ascii="微软雅黑" w:eastAsia="微软雅黑" w:hAnsi="微软雅黑" w:cs="微软雅黑"/>
      <w:b/>
      <w:bCs/>
      <w:smallCaps/>
      <w:color w:val="5B9BD5" w:themeColor="accent1"/>
      <w:spacing w:val="5"/>
    </w:rPr>
  </w:style>
  <w:style w:type="character" w:customStyle="1" w:styleId="1f5">
    <w:name w:val="书籍标题1"/>
    <w:basedOn w:val="a3"/>
    <w:uiPriority w:val="33"/>
    <w:rPr>
      <w:rFonts w:ascii="微软雅黑" w:eastAsia="微软雅黑" w:hAnsi="微软雅黑" w:cs="微软雅黑"/>
      <w:b/>
      <w:bCs/>
      <w:i/>
      <w:iCs/>
      <w:spacing w:val="5"/>
    </w:rPr>
  </w:style>
  <w:style w:type="table" w:customStyle="1" w:styleId="1f6">
    <w:name w:val="网格型1"/>
    <w:basedOn w:val="a4"/>
    <w:pPr>
      <w:widowControl w:val="0"/>
      <w:adjustRightInd w:val="0"/>
      <w:snapToGrid w:val="0"/>
      <w:jc w:val="both"/>
    </w:pPr>
    <w:rPr>
      <w:rFonts w:ascii="HuaweiSans-Regular" w:eastAsia="方正兰亭黑简体" w:hAnsi="HuaweiSans-Regular" w:cs="Arial"/>
      <w:sz w:val="32"/>
      <w:szCs w:val="32"/>
    </w:rPr>
    <w:tblPr/>
  </w:style>
  <w:style w:type="character" w:customStyle="1" w:styleId="md-plain">
    <w:name w:val="md-plain"/>
    <w:basedOn w:val="a3"/>
  </w:style>
  <w:style w:type="character" w:customStyle="1" w:styleId="3f4">
    <w:name w:val="未处理的提及3"/>
    <w:basedOn w:val="a3"/>
    <w:uiPriority w:val="99"/>
    <w:semiHidden/>
    <w:unhideWhenUsed/>
    <w:rPr>
      <w:color w:val="605E5C"/>
      <w:shd w:val="clear" w:color="auto" w:fill="E1DFDD"/>
    </w:rPr>
  </w:style>
  <w:style w:type="numbering" w:styleId="111111">
    <w:name w:val="Outline List 2"/>
    <w:basedOn w:val="a5"/>
    <w:semiHidden/>
    <w:rsid w:val="00EB17C3"/>
  </w:style>
  <w:style w:type="numbering" w:styleId="1111110">
    <w:name w:val="Outline List 1"/>
    <w:basedOn w:val="a5"/>
    <w:semiHidden/>
    <w:rsid w:val="00EB17C3"/>
  </w:style>
  <w:style w:type="numbering" w:styleId="a">
    <w:name w:val="Outline List 3"/>
    <w:basedOn w:val="a5"/>
    <w:semiHidden/>
    <w:rsid w:val="00EB17C3"/>
    <w:pPr>
      <w:numPr>
        <w:numId w:val="18"/>
      </w:numPr>
    </w:pPr>
  </w:style>
  <w:style w:type="character" w:styleId="afffffe">
    <w:name w:val="Subtle Emphasis"/>
    <w:basedOn w:val="a3"/>
    <w:uiPriority w:val="19"/>
    <w:rsid w:val="00EB17C3"/>
    <w:rPr>
      <w:rFonts w:ascii="微软雅黑" w:eastAsia="微软雅黑" w:hAnsi="微软雅黑" w:cs="微软雅黑"/>
      <w:bCs w:val="0"/>
      <w:i/>
      <w:iCs/>
      <w:color w:val="808080" w:themeColor="text1" w:themeTint="7F"/>
      <w:szCs w:val="22"/>
      <w:lang w:eastAsia="zh-CN"/>
    </w:rPr>
  </w:style>
  <w:style w:type="paragraph" w:styleId="TOC">
    <w:name w:val="TOC Heading"/>
    <w:basedOn w:val="1"/>
    <w:next w:val="a2"/>
    <w:autoRedefine/>
    <w:uiPriority w:val="39"/>
    <w:unhideWhenUsed/>
    <w:rsid w:val="00EB17C3"/>
    <w:pPr>
      <w:keepLines/>
      <w:numPr>
        <w:numId w:val="0"/>
      </w:numPr>
      <w:pBdr>
        <w:bottom w:val="none" w:sz="0" w:space="0" w:color="auto"/>
      </w:pBdr>
      <w:topLinePunct w:val="0"/>
      <w:adjustRightInd/>
      <w:snapToGrid/>
      <w:spacing w:before="240" w:after="0" w:line="259" w:lineRule="auto"/>
      <w:jc w:val="left"/>
      <w:outlineLvl w:val="9"/>
    </w:pPr>
    <w:rPr>
      <w:b w:val="0"/>
      <w:bCs w:val="0"/>
      <w:color w:val="2E74B5" w:themeColor="accent1" w:themeShade="BF"/>
      <w:sz w:val="32"/>
      <w:szCs w:val="32"/>
    </w:rPr>
  </w:style>
  <w:style w:type="character" w:styleId="affffff">
    <w:name w:val="Intense Emphasis"/>
    <w:basedOn w:val="a3"/>
    <w:uiPriority w:val="21"/>
    <w:rsid w:val="00EB17C3"/>
    <w:rPr>
      <w:rFonts w:ascii="微软雅黑" w:eastAsia="微软雅黑" w:hAnsi="微软雅黑" w:cs="微软雅黑"/>
      <w:i/>
      <w:iCs/>
      <w:color w:val="5B9BD5" w:themeColor="accent1"/>
    </w:rPr>
  </w:style>
  <w:style w:type="character" w:styleId="affffff0">
    <w:name w:val="Subtle Reference"/>
    <w:basedOn w:val="a3"/>
    <w:uiPriority w:val="31"/>
    <w:rsid w:val="00EB17C3"/>
    <w:rPr>
      <w:rFonts w:ascii="微软雅黑" w:eastAsia="微软雅黑" w:hAnsi="微软雅黑" w:cs="微软雅黑"/>
      <w:smallCaps/>
      <w:color w:val="5A5A5A" w:themeColor="text1" w:themeTint="A5"/>
    </w:rPr>
  </w:style>
  <w:style w:type="character" w:styleId="affffff1">
    <w:name w:val="Intense Reference"/>
    <w:basedOn w:val="a3"/>
    <w:uiPriority w:val="32"/>
    <w:rsid w:val="00EB17C3"/>
    <w:rPr>
      <w:rFonts w:ascii="微软雅黑" w:eastAsia="微软雅黑" w:hAnsi="微软雅黑" w:cs="微软雅黑"/>
      <w:b/>
      <w:bCs/>
      <w:smallCaps/>
      <w:color w:val="5B9BD5" w:themeColor="accent1"/>
      <w:spacing w:val="5"/>
    </w:rPr>
  </w:style>
  <w:style w:type="character" w:styleId="affffff2">
    <w:name w:val="Book Title"/>
    <w:basedOn w:val="a3"/>
    <w:uiPriority w:val="33"/>
    <w:rsid w:val="00EB17C3"/>
    <w:rPr>
      <w:rFonts w:ascii="微软雅黑" w:eastAsia="微软雅黑" w:hAnsi="微软雅黑" w:cs="微软雅黑"/>
      <w:b/>
      <w:bCs/>
      <w:i/>
      <w:iCs/>
      <w:spacing w:val="5"/>
    </w:rPr>
  </w:style>
  <w:style w:type="character" w:styleId="affffff3">
    <w:name w:val="Unresolved Mention"/>
    <w:basedOn w:val="a3"/>
    <w:uiPriority w:val="99"/>
    <w:semiHidden/>
    <w:unhideWhenUsed/>
    <w:rsid w:val="000A1A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79054">
      <w:bodyDiv w:val="1"/>
      <w:marLeft w:val="0"/>
      <w:marRight w:val="0"/>
      <w:marTop w:val="0"/>
      <w:marBottom w:val="0"/>
      <w:divBdr>
        <w:top w:val="none" w:sz="0" w:space="0" w:color="auto"/>
        <w:left w:val="none" w:sz="0" w:space="0" w:color="auto"/>
        <w:bottom w:val="none" w:sz="0" w:space="0" w:color="auto"/>
        <w:right w:val="none" w:sz="0" w:space="0" w:color="auto"/>
      </w:divBdr>
    </w:div>
    <w:div w:id="74009812">
      <w:bodyDiv w:val="1"/>
      <w:marLeft w:val="0"/>
      <w:marRight w:val="0"/>
      <w:marTop w:val="0"/>
      <w:marBottom w:val="0"/>
      <w:divBdr>
        <w:top w:val="none" w:sz="0" w:space="0" w:color="auto"/>
        <w:left w:val="none" w:sz="0" w:space="0" w:color="auto"/>
        <w:bottom w:val="none" w:sz="0" w:space="0" w:color="auto"/>
        <w:right w:val="none" w:sz="0" w:space="0" w:color="auto"/>
      </w:divBdr>
    </w:div>
    <w:div w:id="89741310">
      <w:bodyDiv w:val="1"/>
      <w:marLeft w:val="0"/>
      <w:marRight w:val="0"/>
      <w:marTop w:val="0"/>
      <w:marBottom w:val="0"/>
      <w:divBdr>
        <w:top w:val="none" w:sz="0" w:space="0" w:color="auto"/>
        <w:left w:val="none" w:sz="0" w:space="0" w:color="auto"/>
        <w:bottom w:val="none" w:sz="0" w:space="0" w:color="auto"/>
        <w:right w:val="none" w:sz="0" w:space="0" w:color="auto"/>
      </w:divBdr>
    </w:div>
    <w:div w:id="146484721">
      <w:bodyDiv w:val="1"/>
      <w:marLeft w:val="0"/>
      <w:marRight w:val="0"/>
      <w:marTop w:val="0"/>
      <w:marBottom w:val="0"/>
      <w:divBdr>
        <w:top w:val="none" w:sz="0" w:space="0" w:color="auto"/>
        <w:left w:val="none" w:sz="0" w:space="0" w:color="auto"/>
        <w:bottom w:val="none" w:sz="0" w:space="0" w:color="auto"/>
        <w:right w:val="none" w:sz="0" w:space="0" w:color="auto"/>
      </w:divBdr>
    </w:div>
    <w:div w:id="174924137">
      <w:bodyDiv w:val="1"/>
      <w:marLeft w:val="0"/>
      <w:marRight w:val="0"/>
      <w:marTop w:val="0"/>
      <w:marBottom w:val="0"/>
      <w:divBdr>
        <w:top w:val="none" w:sz="0" w:space="0" w:color="auto"/>
        <w:left w:val="none" w:sz="0" w:space="0" w:color="auto"/>
        <w:bottom w:val="none" w:sz="0" w:space="0" w:color="auto"/>
        <w:right w:val="none" w:sz="0" w:space="0" w:color="auto"/>
      </w:divBdr>
    </w:div>
    <w:div w:id="188111609">
      <w:bodyDiv w:val="1"/>
      <w:marLeft w:val="0"/>
      <w:marRight w:val="0"/>
      <w:marTop w:val="0"/>
      <w:marBottom w:val="0"/>
      <w:divBdr>
        <w:top w:val="none" w:sz="0" w:space="0" w:color="auto"/>
        <w:left w:val="none" w:sz="0" w:space="0" w:color="auto"/>
        <w:bottom w:val="none" w:sz="0" w:space="0" w:color="auto"/>
        <w:right w:val="none" w:sz="0" w:space="0" w:color="auto"/>
      </w:divBdr>
    </w:div>
    <w:div w:id="189149908">
      <w:bodyDiv w:val="1"/>
      <w:marLeft w:val="0"/>
      <w:marRight w:val="0"/>
      <w:marTop w:val="0"/>
      <w:marBottom w:val="0"/>
      <w:divBdr>
        <w:top w:val="none" w:sz="0" w:space="0" w:color="auto"/>
        <w:left w:val="none" w:sz="0" w:space="0" w:color="auto"/>
        <w:bottom w:val="none" w:sz="0" w:space="0" w:color="auto"/>
        <w:right w:val="none" w:sz="0" w:space="0" w:color="auto"/>
      </w:divBdr>
    </w:div>
    <w:div w:id="194386373">
      <w:bodyDiv w:val="1"/>
      <w:marLeft w:val="0"/>
      <w:marRight w:val="0"/>
      <w:marTop w:val="0"/>
      <w:marBottom w:val="0"/>
      <w:divBdr>
        <w:top w:val="none" w:sz="0" w:space="0" w:color="auto"/>
        <w:left w:val="none" w:sz="0" w:space="0" w:color="auto"/>
        <w:bottom w:val="none" w:sz="0" w:space="0" w:color="auto"/>
        <w:right w:val="none" w:sz="0" w:space="0" w:color="auto"/>
      </w:divBdr>
    </w:div>
    <w:div w:id="267930097">
      <w:bodyDiv w:val="1"/>
      <w:marLeft w:val="0"/>
      <w:marRight w:val="0"/>
      <w:marTop w:val="0"/>
      <w:marBottom w:val="0"/>
      <w:divBdr>
        <w:top w:val="none" w:sz="0" w:space="0" w:color="auto"/>
        <w:left w:val="none" w:sz="0" w:space="0" w:color="auto"/>
        <w:bottom w:val="none" w:sz="0" w:space="0" w:color="auto"/>
        <w:right w:val="none" w:sz="0" w:space="0" w:color="auto"/>
      </w:divBdr>
    </w:div>
    <w:div w:id="291593964">
      <w:bodyDiv w:val="1"/>
      <w:marLeft w:val="0"/>
      <w:marRight w:val="0"/>
      <w:marTop w:val="0"/>
      <w:marBottom w:val="0"/>
      <w:divBdr>
        <w:top w:val="none" w:sz="0" w:space="0" w:color="auto"/>
        <w:left w:val="none" w:sz="0" w:space="0" w:color="auto"/>
        <w:bottom w:val="none" w:sz="0" w:space="0" w:color="auto"/>
        <w:right w:val="none" w:sz="0" w:space="0" w:color="auto"/>
      </w:divBdr>
    </w:div>
    <w:div w:id="315229560">
      <w:bodyDiv w:val="1"/>
      <w:marLeft w:val="0"/>
      <w:marRight w:val="0"/>
      <w:marTop w:val="0"/>
      <w:marBottom w:val="0"/>
      <w:divBdr>
        <w:top w:val="none" w:sz="0" w:space="0" w:color="auto"/>
        <w:left w:val="none" w:sz="0" w:space="0" w:color="auto"/>
        <w:bottom w:val="none" w:sz="0" w:space="0" w:color="auto"/>
        <w:right w:val="none" w:sz="0" w:space="0" w:color="auto"/>
      </w:divBdr>
    </w:div>
    <w:div w:id="329675391">
      <w:bodyDiv w:val="1"/>
      <w:marLeft w:val="0"/>
      <w:marRight w:val="0"/>
      <w:marTop w:val="0"/>
      <w:marBottom w:val="0"/>
      <w:divBdr>
        <w:top w:val="none" w:sz="0" w:space="0" w:color="auto"/>
        <w:left w:val="none" w:sz="0" w:space="0" w:color="auto"/>
        <w:bottom w:val="none" w:sz="0" w:space="0" w:color="auto"/>
        <w:right w:val="none" w:sz="0" w:space="0" w:color="auto"/>
      </w:divBdr>
    </w:div>
    <w:div w:id="346911171">
      <w:bodyDiv w:val="1"/>
      <w:marLeft w:val="0"/>
      <w:marRight w:val="0"/>
      <w:marTop w:val="0"/>
      <w:marBottom w:val="0"/>
      <w:divBdr>
        <w:top w:val="none" w:sz="0" w:space="0" w:color="auto"/>
        <w:left w:val="none" w:sz="0" w:space="0" w:color="auto"/>
        <w:bottom w:val="none" w:sz="0" w:space="0" w:color="auto"/>
        <w:right w:val="none" w:sz="0" w:space="0" w:color="auto"/>
      </w:divBdr>
    </w:div>
    <w:div w:id="353969971">
      <w:bodyDiv w:val="1"/>
      <w:marLeft w:val="0"/>
      <w:marRight w:val="0"/>
      <w:marTop w:val="0"/>
      <w:marBottom w:val="0"/>
      <w:divBdr>
        <w:top w:val="none" w:sz="0" w:space="0" w:color="auto"/>
        <w:left w:val="none" w:sz="0" w:space="0" w:color="auto"/>
        <w:bottom w:val="none" w:sz="0" w:space="0" w:color="auto"/>
        <w:right w:val="none" w:sz="0" w:space="0" w:color="auto"/>
      </w:divBdr>
    </w:div>
    <w:div w:id="413018555">
      <w:bodyDiv w:val="1"/>
      <w:marLeft w:val="0"/>
      <w:marRight w:val="0"/>
      <w:marTop w:val="0"/>
      <w:marBottom w:val="0"/>
      <w:divBdr>
        <w:top w:val="none" w:sz="0" w:space="0" w:color="auto"/>
        <w:left w:val="none" w:sz="0" w:space="0" w:color="auto"/>
        <w:bottom w:val="none" w:sz="0" w:space="0" w:color="auto"/>
        <w:right w:val="none" w:sz="0" w:space="0" w:color="auto"/>
      </w:divBdr>
    </w:div>
    <w:div w:id="417749551">
      <w:bodyDiv w:val="1"/>
      <w:marLeft w:val="0"/>
      <w:marRight w:val="0"/>
      <w:marTop w:val="0"/>
      <w:marBottom w:val="0"/>
      <w:divBdr>
        <w:top w:val="none" w:sz="0" w:space="0" w:color="auto"/>
        <w:left w:val="none" w:sz="0" w:space="0" w:color="auto"/>
        <w:bottom w:val="none" w:sz="0" w:space="0" w:color="auto"/>
        <w:right w:val="none" w:sz="0" w:space="0" w:color="auto"/>
      </w:divBdr>
    </w:div>
    <w:div w:id="479735892">
      <w:bodyDiv w:val="1"/>
      <w:marLeft w:val="0"/>
      <w:marRight w:val="0"/>
      <w:marTop w:val="0"/>
      <w:marBottom w:val="0"/>
      <w:divBdr>
        <w:top w:val="none" w:sz="0" w:space="0" w:color="auto"/>
        <w:left w:val="none" w:sz="0" w:space="0" w:color="auto"/>
        <w:bottom w:val="none" w:sz="0" w:space="0" w:color="auto"/>
        <w:right w:val="none" w:sz="0" w:space="0" w:color="auto"/>
      </w:divBdr>
    </w:div>
    <w:div w:id="489442613">
      <w:bodyDiv w:val="1"/>
      <w:marLeft w:val="0"/>
      <w:marRight w:val="0"/>
      <w:marTop w:val="0"/>
      <w:marBottom w:val="0"/>
      <w:divBdr>
        <w:top w:val="none" w:sz="0" w:space="0" w:color="auto"/>
        <w:left w:val="none" w:sz="0" w:space="0" w:color="auto"/>
        <w:bottom w:val="none" w:sz="0" w:space="0" w:color="auto"/>
        <w:right w:val="none" w:sz="0" w:space="0" w:color="auto"/>
      </w:divBdr>
    </w:div>
    <w:div w:id="491021849">
      <w:bodyDiv w:val="1"/>
      <w:marLeft w:val="0"/>
      <w:marRight w:val="0"/>
      <w:marTop w:val="0"/>
      <w:marBottom w:val="0"/>
      <w:divBdr>
        <w:top w:val="none" w:sz="0" w:space="0" w:color="auto"/>
        <w:left w:val="none" w:sz="0" w:space="0" w:color="auto"/>
        <w:bottom w:val="none" w:sz="0" w:space="0" w:color="auto"/>
        <w:right w:val="none" w:sz="0" w:space="0" w:color="auto"/>
      </w:divBdr>
    </w:div>
    <w:div w:id="552159114">
      <w:bodyDiv w:val="1"/>
      <w:marLeft w:val="0"/>
      <w:marRight w:val="0"/>
      <w:marTop w:val="0"/>
      <w:marBottom w:val="0"/>
      <w:divBdr>
        <w:top w:val="none" w:sz="0" w:space="0" w:color="auto"/>
        <w:left w:val="none" w:sz="0" w:space="0" w:color="auto"/>
        <w:bottom w:val="none" w:sz="0" w:space="0" w:color="auto"/>
        <w:right w:val="none" w:sz="0" w:space="0" w:color="auto"/>
      </w:divBdr>
    </w:div>
    <w:div w:id="576524047">
      <w:bodyDiv w:val="1"/>
      <w:marLeft w:val="0"/>
      <w:marRight w:val="0"/>
      <w:marTop w:val="0"/>
      <w:marBottom w:val="0"/>
      <w:divBdr>
        <w:top w:val="none" w:sz="0" w:space="0" w:color="auto"/>
        <w:left w:val="none" w:sz="0" w:space="0" w:color="auto"/>
        <w:bottom w:val="none" w:sz="0" w:space="0" w:color="auto"/>
        <w:right w:val="none" w:sz="0" w:space="0" w:color="auto"/>
      </w:divBdr>
    </w:div>
    <w:div w:id="610169303">
      <w:bodyDiv w:val="1"/>
      <w:marLeft w:val="0"/>
      <w:marRight w:val="0"/>
      <w:marTop w:val="0"/>
      <w:marBottom w:val="0"/>
      <w:divBdr>
        <w:top w:val="none" w:sz="0" w:space="0" w:color="auto"/>
        <w:left w:val="none" w:sz="0" w:space="0" w:color="auto"/>
        <w:bottom w:val="none" w:sz="0" w:space="0" w:color="auto"/>
        <w:right w:val="none" w:sz="0" w:space="0" w:color="auto"/>
      </w:divBdr>
    </w:div>
    <w:div w:id="610430946">
      <w:bodyDiv w:val="1"/>
      <w:marLeft w:val="0"/>
      <w:marRight w:val="0"/>
      <w:marTop w:val="0"/>
      <w:marBottom w:val="0"/>
      <w:divBdr>
        <w:top w:val="none" w:sz="0" w:space="0" w:color="auto"/>
        <w:left w:val="none" w:sz="0" w:space="0" w:color="auto"/>
        <w:bottom w:val="none" w:sz="0" w:space="0" w:color="auto"/>
        <w:right w:val="none" w:sz="0" w:space="0" w:color="auto"/>
      </w:divBdr>
    </w:div>
    <w:div w:id="617106620">
      <w:bodyDiv w:val="1"/>
      <w:marLeft w:val="0"/>
      <w:marRight w:val="0"/>
      <w:marTop w:val="0"/>
      <w:marBottom w:val="0"/>
      <w:divBdr>
        <w:top w:val="none" w:sz="0" w:space="0" w:color="auto"/>
        <w:left w:val="none" w:sz="0" w:space="0" w:color="auto"/>
        <w:bottom w:val="none" w:sz="0" w:space="0" w:color="auto"/>
        <w:right w:val="none" w:sz="0" w:space="0" w:color="auto"/>
      </w:divBdr>
    </w:div>
    <w:div w:id="624431621">
      <w:bodyDiv w:val="1"/>
      <w:marLeft w:val="0"/>
      <w:marRight w:val="0"/>
      <w:marTop w:val="0"/>
      <w:marBottom w:val="0"/>
      <w:divBdr>
        <w:top w:val="none" w:sz="0" w:space="0" w:color="auto"/>
        <w:left w:val="none" w:sz="0" w:space="0" w:color="auto"/>
        <w:bottom w:val="none" w:sz="0" w:space="0" w:color="auto"/>
        <w:right w:val="none" w:sz="0" w:space="0" w:color="auto"/>
      </w:divBdr>
    </w:div>
    <w:div w:id="715932478">
      <w:bodyDiv w:val="1"/>
      <w:marLeft w:val="0"/>
      <w:marRight w:val="0"/>
      <w:marTop w:val="0"/>
      <w:marBottom w:val="0"/>
      <w:divBdr>
        <w:top w:val="none" w:sz="0" w:space="0" w:color="auto"/>
        <w:left w:val="none" w:sz="0" w:space="0" w:color="auto"/>
        <w:bottom w:val="none" w:sz="0" w:space="0" w:color="auto"/>
        <w:right w:val="none" w:sz="0" w:space="0" w:color="auto"/>
      </w:divBdr>
    </w:div>
    <w:div w:id="761295050">
      <w:bodyDiv w:val="1"/>
      <w:marLeft w:val="0"/>
      <w:marRight w:val="0"/>
      <w:marTop w:val="0"/>
      <w:marBottom w:val="0"/>
      <w:divBdr>
        <w:top w:val="none" w:sz="0" w:space="0" w:color="auto"/>
        <w:left w:val="none" w:sz="0" w:space="0" w:color="auto"/>
        <w:bottom w:val="none" w:sz="0" w:space="0" w:color="auto"/>
        <w:right w:val="none" w:sz="0" w:space="0" w:color="auto"/>
      </w:divBdr>
    </w:div>
    <w:div w:id="767040306">
      <w:bodyDiv w:val="1"/>
      <w:marLeft w:val="0"/>
      <w:marRight w:val="0"/>
      <w:marTop w:val="0"/>
      <w:marBottom w:val="0"/>
      <w:divBdr>
        <w:top w:val="none" w:sz="0" w:space="0" w:color="auto"/>
        <w:left w:val="none" w:sz="0" w:space="0" w:color="auto"/>
        <w:bottom w:val="none" w:sz="0" w:space="0" w:color="auto"/>
        <w:right w:val="none" w:sz="0" w:space="0" w:color="auto"/>
      </w:divBdr>
    </w:div>
    <w:div w:id="836962098">
      <w:bodyDiv w:val="1"/>
      <w:marLeft w:val="0"/>
      <w:marRight w:val="0"/>
      <w:marTop w:val="0"/>
      <w:marBottom w:val="0"/>
      <w:divBdr>
        <w:top w:val="none" w:sz="0" w:space="0" w:color="auto"/>
        <w:left w:val="none" w:sz="0" w:space="0" w:color="auto"/>
        <w:bottom w:val="none" w:sz="0" w:space="0" w:color="auto"/>
        <w:right w:val="none" w:sz="0" w:space="0" w:color="auto"/>
      </w:divBdr>
    </w:div>
    <w:div w:id="841286117">
      <w:bodyDiv w:val="1"/>
      <w:marLeft w:val="0"/>
      <w:marRight w:val="0"/>
      <w:marTop w:val="0"/>
      <w:marBottom w:val="0"/>
      <w:divBdr>
        <w:top w:val="none" w:sz="0" w:space="0" w:color="auto"/>
        <w:left w:val="none" w:sz="0" w:space="0" w:color="auto"/>
        <w:bottom w:val="none" w:sz="0" w:space="0" w:color="auto"/>
        <w:right w:val="none" w:sz="0" w:space="0" w:color="auto"/>
      </w:divBdr>
    </w:div>
    <w:div w:id="852647943">
      <w:bodyDiv w:val="1"/>
      <w:marLeft w:val="0"/>
      <w:marRight w:val="0"/>
      <w:marTop w:val="0"/>
      <w:marBottom w:val="0"/>
      <w:divBdr>
        <w:top w:val="none" w:sz="0" w:space="0" w:color="auto"/>
        <w:left w:val="none" w:sz="0" w:space="0" w:color="auto"/>
        <w:bottom w:val="none" w:sz="0" w:space="0" w:color="auto"/>
        <w:right w:val="none" w:sz="0" w:space="0" w:color="auto"/>
      </w:divBdr>
    </w:div>
    <w:div w:id="876087585">
      <w:bodyDiv w:val="1"/>
      <w:marLeft w:val="0"/>
      <w:marRight w:val="0"/>
      <w:marTop w:val="0"/>
      <w:marBottom w:val="0"/>
      <w:divBdr>
        <w:top w:val="none" w:sz="0" w:space="0" w:color="auto"/>
        <w:left w:val="none" w:sz="0" w:space="0" w:color="auto"/>
        <w:bottom w:val="none" w:sz="0" w:space="0" w:color="auto"/>
        <w:right w:val="none" w:sz="0" w:space="0" w:color="auto"/>
      </w:divBdr>
    </w:div>
    <w:div w:id="889926730">
      <w:bodyDiv w:val="1"/>
      <w:marLeft w:val="0"/>
      <w:marRight w:val="0"/>
      <w:marTop w:val="0"/>
      <w:marBottom w:val="0"/>
      <w:divBdr>
        <w:top w:val="none" w:sz="0" w:space="0" w:color="auto"/>
        <w:left w:val="none" w:sz="0" w:space="0" w:color="auto"/>
        <w:bottom w:val="none" w:sz="0" w:space="0" w:color="auto"/>
        <w:right w:val="none" w:sz="0" w:space="0" w:color="auto"/>
      </w:divBdr>
    </w:div>
    <w:div w:id="920259138">
      <w:bodyDiv w:val="1"/>
      <w:marLeft w:val="0"/>
      <w:marRight w:val="0"/>
      <w:marTop w:val="0"/>
      <w:marBottom w:val="0"/>
      <w:divBdr>
        <w:top w:val="none" w:sz="0" w:space="0" w:color="auto"/>
        <w:left w:val="none" w:sz="0" w:space="0" w:color="auto"/>
        <w:bottom w:val="none" w:sz="0" w:space="0" w:color="auto"/>
        <w:right w:val="none" w:sz="0" w:space="0" w:color="auto"/>
      </w:divBdr>
    </w:div>
    <w:div w:id="933780015">
      <w:bodyDiv w:val="1"/>
      <w:marLeft w:val="0"/>
      <w:marRight w:val="0"/>
      <w:marTop w:val="0"/>
      <w:marBottom w:val="0"/>
      <w:divBdr>
        <w:top w:val="none" w:sz="0" w:space="0" w:color="auto"/>
        <w:left w:val="none" w:sz="0" w:space="0" w:color="auto"/>
        <w:bottom w:val="none" w:sz="0" w:space="0" w:color="auto"/>
        <w:right w:val="none" w:sz="0" w:space="0" w:color="auto"/>
      </w:divBdr>
    </w:div>
    <w:div w:id="933825380">
      <w:bodyDiv w:val="1"/>
      <w:marLeft w:val="0"/>
      <w:marRight w:val="0"/>
      <w:marTop w:val="0"/>
      <w:marBottom w:val="0"/>
      <w:divBdr>
        <w:top w:val="none" w:sz="0" w:space="0" w:color="auto"/>
        <w:left w:val="none" w:sz="0" w:space="0" w:color="auto"/>
        <w:bottom w:val="none" w:sz="0" w:space="0" w:color="auto"/>
        <w:right w:val="none" w:sz="0" w:space="0" w:color="auto"/>
      </w:divBdr>
    </w:div>
    <w:div w:id="933855056">
      <w:bodyDiv w:val="1"/>
      <w:marLeft w:val="0"/>
      <w:marRight w:val="0"/>
      <w:marTop w:val="0"/>
      <w:marBottom w:val="0"/>
      <w:divBdr>
        <w:top w:val="none" w:sz="0" w:space="0" w:color="auto"/>
        <w:left w:val="none" w:sz="0" w:space="0" w:color="auto"/>
        <w:bottom w:val="none" w:sz="0" w:space="0" w:color="auto"/>
        <w:right w:val="none" w:sz="0" w:space="0" w:color="auto"/>
      </w:divBdr>
    </w:div>
    <w:div w:id="947348027">
      <w:bodyDiv w:val="1"/>
      <w:marLeft w:val="0"/>
      <w:marRight w:val="0"/>
      <w:marTop w:val="0"/>
      <w:marBottom w:val="0"/>
      <w:divBdr>
        <w:top w:val="none" w:sz="0" w:space="0" w:color="auto"/>
        <w:left w:val="none" w:sz="0" w:space="0" w:color="auto"/>
        <w:bottom w:val="none" w:sz="0" w:space="0" w:color="auto"/>
        <w:right w:val="none" w:sz="0" w:space="0" w:color="auto"/>
      </w:divBdr>
    </w:div>
    <w:div w:id="998270057">
      <w:bodyDiv w:val="1"/>
      <w:marLeft w:val="0"/>
      <w:marRight w:val="0"/>
      <w:marTop w:val="0"/>
      <w:marBottom w:val="0"/>
      <w:divBdr>
        <w:top w:val="none" w:sz="0" w:space="0" w:color="auto"/>
        <w:left w:val="none" w:sz="0" w:space="0" w:color="auto"/>
        <w:bottom w:val="none" w:sz="0" w:space="0" w:color="auto"/>
        <w:right w:val="none" w:sz="0" w:space="0" w:color="auto"/>
      </w:divBdr>
    </w:div>
    <w:div w:id="1027826285">
      <w:bodyDiv w:val="1"/>
      <w:marLeft w:val="0"/>
      <w:marRight w:val="0"/>
      <w:marTop w:val="0"/>
      <w:marBottom w:val="0"/>
      <w:divBdr>
        <w:top w:val="none" w:sz="0" w:space="0" w:color="auto"/>
        <w:left w:val="none" w:sz="0" w:space="0" w:color="auto"/>
        <w:bottom w:val="none" w:sz="0" w:space="0" w:color="auto"/>
        <w:right w:val="none" w:sz="0" w:space="0" w:color="auto"/>
      </w:divBdr>
    </w:div>
    <w:div w:id="1051736542">
      <w:bodyDiv w:val="1"/>
      <w:marLeft w:val="0"/>
      <w:marRight w:val="0"/>
      <w:marTop w:val="0"/>
      <w:marBottom w:val="0"/>
      <w:divBdr>
        <w:top w:val="none" w:sz="0" w:space="0" w:color="auto"/>
        <w:left w:val="none" w:sz="0" w:space="0" w:color="auto"/>
        <w:bottom w:val="none" w:sz="0" w:space="0" w:color="auto"/>
        <w:right w:val="none" w:sz="0" w:space="0" w:color="auto"/>
      </w:divBdr>
    </w:div>
    <w:div w:id="1071152126">
      <w:bodyDiv w:val="1"/>
      <w:marLeft w:val="0"/>
      <w:marRight w:val="0"/>
      <w:marTop w:val="0"/>
      <w:marBottom w:val="0"/>
      <w:divBdr>
        <w:top w:val="none" w:sz="0" w:space="0" w:color="auto"/>
        <w:left w:val="none" w:sz="0" w:space="0" w:color="auto"/>
        <w:bottom w:val="none" w:sz="0" w:space="0" w:color="auto"/>
        <w:right w:val="none" w:sz="0" w:space="0" w:color="auto"/>
      </w:divBdr>
    </w:div>
    <w:div w:id="1094325329">
      <w:bodyDiv w:val="1"/>
      <w:marLeft w:val="0"/>
      <w:marRight w:val="0"/>
      <w:marTop w:val="0"/>
      <w:marBottom w:val="0"/>
      <w:divBdr>
        <w:top w:val="none" w:sz="0" w:space="0" w:color="auto"/>
        <w:left w:val="none" w:sz="0" w:space="0" w:color="auto"/>
        <w:bottom w:val="none" w:sz="0" w:space="0" w:color="auto"/>
        <w:right w:val="none" w:sz="0" w:space="0" w:color="auto"/>
      </w:divBdr>
    </w:div>
    <w:div w:id="1108551071">
      <w:bodyDiv w:val="1"/>
      <w:marLeft w:val="0"/>
      <w:marRight w:val="0"/>
      <w:marTop w:val="0"/>
      <w:marBottom w:val="0"/>
      <w:divBdr>
        <w:top w:val="none" w:sz="0" w:space="0" w:color="auto"/>
        <w:left w:val="none" w:sz="0" w:space="0" w:color="auto"/>
        <w:bottom w:val="none" w:sz="0" w:space="0" w:color="auto"/>
        <w:right w:val="none" w:sz="0" w:space="0" w:color="auto"/>
      </w:divBdr>
    </w:div>
    <w:div w:id="1120105664">
      <w:bodyDiv w:val="1"/>
      <w:marLeft w:val="0"/>
      <w:marRight w:val="0"/>
      <w:marTop w:val="0"/>
      <w:marBottom w:val="0"/>
      <w:divBdr>
        <w:top w:val="none" w:sz="0" w:space="0" w:color="auto"/>
        <w:left w:val="none" w:sz="0" w:space="0" w:color="auto"/>
        <w:bottom w:val="none" w:sz="0" w:space="0" w:color="auto"/>
        <w:right w:val="none" w:sz="0" w:space="0" w:color="auto"/>
      </w:divBdr>
    </w:div>
    <w:div w:id="1121341117">
      <w:bodyDiv w:val="1"/>
      <w:marLeft w:val="0"/>
      <w:marRight w:val="0"/>
      <w:marTop w:val="0"/>
      <w:marBottom w:val="0"/>
      <w:divBdr>
        <w:top w:val="none" w:sz="0" w:space="0" w:color="auto"/>
        <w:left w:val="none" w:sz="0" w:space="0" w:color="auto"/>
        <w:bottom w:val="none" w:sz="0" w:space="0" w:color="auto"/>
        <w:right w:val="none" w:sz="0" w:space="0" w:color="auto"/>
      </w:divBdr>
    </w:div>
    <w:div w:id="1213347811">
      <w:bodyDiv w:val="1"/>
      <w:marLeft w:val="0"/>
      <w:marRight w:val="0"/>
      <w:marTop w:val="0"/>
      <w:marBottom w:val="0"/>
      <w:divBdr>
        <w:top w:val="none" w:sz="0" w:space="0" w:color="auto"/>
        <w:left w:val="none" w:sz="0" w:space="0" w:color="auto"/>
        <w:bottom w:val="none" w:sz="0" w:space="0" w:color="auto"/>
        <w:right w:val="none" w:sz="0" w:space="0" w:color="auto"/>
      </w:divBdr>
    </w:div>
    <w:div w:id="1213693951">
      <w:bodyDiv w:val="1"/>
      <w:marLeft w:val="0"/>
      <w:marRight w:val="0"/>
      <w:marTop w:val="0"/>
      <w:marBottom w:val="0"/>
      <w:divBdr>
        <w:top w:val="none" w:sz="0" w:space="0" w:color="auto"/>
        <w:left w:val="none" w:sz="0" w:space="0" w:color="auto"/>
        <w:bottom w:val="none" w:sz="0" w:space="0" w:color="auto"/>
        <w:right w:val="none" w:sz="0" w:space="0" w:color="auto"/>
      </w:divBdr>
    </w:div>
    <w:div w:id="1297295505">
      <w:bodyDiv w:val="1"/>
      <w:marLeft w:val="0"/>
      <w:marRight w:val="0"/>
      <w:marTop w:val="0"/>
      <w:marBottom w:val="0"/>
      <w:divBdr>
        <w:top w:val="none" w:sz="0" w:space="0" w:color="auto"/>
        <w:left w:val="none" w:sz="0" w:space="0" w:color="auto"/>
        <w:bottom w:val="none" w:sz="0" w:space="0" w:color="auto"/>
        <w:right w:val="none" w:sz="0" w:space="0" w:color="auto"/>
      </w:divBdr>
    </w:div>
    <w:div w:id="1333415769">
      <w:bodyDiv w:val="1"/>
      <w:marLeft w:val="0"/>
      <w:marRight w:val="0"/>
      <w:marTop w:val="0"/>
      <w:marBottom w:val="0"/>
      <w:divBdr>
        <w:top w:val="none" w:sz="0" w:space="0" w:color="auto"/>
        <w:left w:val="none" w:sz="0" w:space="0" w:color="auto"/>
        <w:bottom w:val="none" w:sz="0" w:space="0" w:color="auto"/>
        <w:right w:val="none" w:sz="0" w:space="0" w:color="auto"/>
      </w:divBdr>
    </w:div>
    <w:div w:id="1341274149">
      <w:bodyDiv w:val="1"/>
      <w:marLeft w:val="0"/>
      <w:marRight w:val="0"/>
      <w:marTop w:val="0"/>
      <w:marBottom w:val="0"/>
      <w:divBdr>
        <w:top w:val="none" w:sz="0" w:space="0" w:color="auto"/>
        <w:left w:val="none" w:sz="0" w:space="0" w:color="auto"/>
        <w:bottom w:val="none" w:sz="0" w:space="0" w:color="auto"/>
        <w:right w:val="none" w:sz="0" w:space="0" w:color="auto"/>
      </w:divBdr>
      <w:divsChild>
        <w:div w:id="684862107">
          <w:marLeft w:val="0"/>
          <w:marRight w:val="0"/>
          <w:marTop w:val="0"/>
          <w:marBottom w:val="0"/>
          <w:divBdr>
            <w:top w:val="none" w:sz="0" w:space="0" w:color="auto"/>
            <w:left w:val="none" w:sz="0" w:space="0" w:color="auto"/>
            <w:bottom w:val="none" w:sz="0" w:space="0" w:color="auto"/>
            <w:right w:val="none" w:sz="0" w:space="0" w:color="auto"/>
          </w:divBdr>
        </w:div>
        <w:div w:id="238028632">
          <w:marLeft w:val="0"/>
          <w:marRight w:val="0"/>
          <w:marTop w:val="0"/>
          <w:marBottom w:val="0"/>
          <w:divBdr>
            <w:top w:val="none" w:sz="0" w:space="0" w:color="auto"/>
            <w:left w:val="none" w:sz="0" w:space="0" w:color="auto"/>
            <w:bottom w:val="none" w:sz="0" w:space="0" w:color="auto"/>
            <w:right w:val="none" w:sz="0" w:space="0" w:color="auto"/>
          </w:divBdr>
        </w:div>
      </w:divsChild>
    </w:div>
    <w:div w:id="1367483761">
      <w:bodyDiv w:val="1"/>
      <w:marLeft w:val="0"/>
      <w:marRight w:val="0"/>
      <w:marTop w:val="0"/>
      <w:marBottom w:val="0"/>
      <w:divBdr>
        <w:top w:val="none" w:sz="0" w:space="0" w:color="auto"/>
        <w:left w:val="none" w:sz="0" w:space="0" w:color="auto"/>
        <w:bottom w:val="none" w:sz="0" w:space="0" w:color="auto"/>
        <w:right w:val="none" w:sz="0" w:space="0" w:color="auto"/>
      </w:divBdr>
    </w:div>
    <w:div w:id="1396396368">
      <w:bodyDiv w:val="1"/>
      <w:marLeft w:val="0"/>
      <w:marRight w:val="0"/>
      <w:marTop w:val="0"/>
      <w:marBottom w:val="0"/>
      <w:divBdr>
        <w:top w:val="none" w:sz="0" w:space="0" w:color="auto"/>
        <w:left w:val="none" w:sz="0" w:space="0" w:color="auto"/>
        <w:bottom w:val="none" w:sz="0" w:space="0" w:color="auto"/>
        <w:right w:val="none" w:sz="0" w:space="0" w:color="auto"/>
      </w:divBdr>
    </w:div>
    <w:div w:id="1401177034">
      <w:bodyDiv w:val="1"/>
      <w:marLeft w:val="0"/>
      <w:marRight w:val="0"/>
      <w:marTop w:val="0"/>
      <w:marBottom w:val="0"/>
      <w:divBdr>
        <w:top w:val="none" w:sz="0" w:space="0" w:color="auto"/>
        <w:left w:val="none" w:sz="0" w:space="0" w:color="auto"/>
        <w:bottom w:val="none" w:sz="0" w:space="0" w:color="auto"/>
        <w:right w:val="none" w:sz="0" w:space="0" w:color="auto"/>
      </w:divBdr>
    </w:div>
    <w:div w:id="1486315436">
      <w:bodyDiv w:val="1"/>
      <w:marLeft w:val="0"/>
      <w:marRight w:val="0"/>
      <w:marTop w:val="0"/>
      <w:marBottom w:val="0"/>
      <w:divBdr>
        <w:top w:val="none" w:sz="0" w:space="0" w:color="auto"/>
        <w:left w:val="none" w:sz="0" w:space="0" w:color="auto"/>
        <w:bottom w:val="none" w:sz="0" w:space="0" w:color="auto"/>
        <w:right w:val="none" w:sz="0" w:space="0" w:color="auto"/>
      </w:divBdr>
    </w:div>
    <w:div w:id="1513181457">
      <w:bodyDiv w:val="1"/>
      <w:marLeft w:val="0"/>
      <w:marRight w:val="0"/>
      <w:marTop w:val="0"/>
      <w:marBottom w:val="0"/>
      <w:divBdr>
        <w:top w:val="none" w:sz="0" w:space="0" w:color="auto"/>
        <w:left w:val="none" w:sz="0" w:space="0" w:color="auto"/>
        <w:bottom w:val="none" w:sz="0" w:space="0" w:color="auto"/>
        <w:right w:val="none" w:sz="0" w:space="0" w:color="auto"/>
      </w:divBdr>
    </w:div>
    <w:div w:id="1514491566">
      <w:bodyDiv w:val="1"/>
      <w:marLeft w:val="0"/>
      <w:marRight w:val="0"/>
      <w:marTop w:val="0"/>
      <w:marBottom w:val="0"/>
      <w:divBdr>
        <w:top w:val="none" w:sz="0" w:space="0" w:color="auto"/>
        <w:left w:val="none" w:sz="0" w:space="0" w:color="auto"/>
        <w:bottom w:val="none" w:sz="0" w:space="0" w:color="auto"/>
        <w:right w:val="none" w:sz="0" w:space="0" w:color="auto"/>
      </w:divBdr>
    </w:div>
    <w:div w:id="1532377772">
      <w:bodyDiv w:val="1"/>
      <w:marLeft w:val="0"/>
      <w:marRight w:val="0"/>
      <w:marTop w:val="0"/>
      <w:marBottom w:val="0"/>
      <w:divBdr>
        <w:top w:val="none" w:sz="0" w:space="0" w:color="auto"/>
        <w:left w:val="none" w:sz="0" w:space="0" w:color="auto"/>
        <w:bottom w:val="none" w:sz="0" w:space="0" w:color="auto"/>
        <w:right w:val="none" w:sz="0" w:space="0" w:color="auto"/>
      </w:divBdr>
    </w:div>
    <w:div w:id="1603799394">
      <w:bodyDiv w:val="1"/>
      <w:marLeft w:val="0"/>
      <w:marRight w:val="0"/>
      <w:marTop w:val="0"/>
      <w:marBottom w:val="0"/>
      <w:divBdr>
        <w:top w:val="none" w:sz="0" w:space="0" w:color="auto"/>
        <w:left w:val="none" w:sz="0" w:space="0" w:color="auto"/>
        <w:bottom w:val="none" w:sz="0" w:space="0" w:color="auto"/>
        <w:right w:val="none" w:sz="0" w:space="0" w:color="auto"/>
      </w:divBdr>
    </w:div>
    <w:div w:id="1609434228">
      <w:bodyDiv w:val="1"/>
      <w:marLeft w:val="0"/>
      <w:marRight w:val="0"/>
      <w:marTop w:val="0"/>
      <w:marBottom w:val="0"/>
      <w:divBdr>
        <w:top w:val="none" w:sz="0" w:space="0" w:color="auto"/>
        <w:left w:val="none" w:sz="0" w:space="0" w:color="auto"/>
        <w:bottom w:val="none" w:sz="0" w:space="0" w:color="auto"/>
        <w:right w:val="none" w:sz="0" w:space="0" w:color="auto"/>
      </w:divBdr>
    </w:div>
    <w:div w:id="1636180981">
      <w:bodyDiv w:val="1"/>
      <w:marLeft w:val="0"/>
      <w:marRight w:val="0"/>
      <w:marTop w:val="0"/>
      <w:marBottom w:val="0"/>
      <w:divBdr>
        <w:top w:val="none" w:sz="0" w:space="0" w:color="auto"/>
        <w:left w:val="none" w:sz="0" w:space="0" w:color="auto"/>
        <w:bottom w:val="none" w:sz="0" w:space="0" w:color="auto"/>
        <w:right w:val="none" w:sz="0" w:space="0" w:color="auto"/>
      </w:divBdr>
    </w:div>
    <w:div w:id="1648196718">
      <w:bodyDiv w:val="1"/>
      <w:marLeft w:val="0"/>
      <w:marRight w:val="0"/>
      <w:marTop w:val="0"/>
      <w:marBottom w:val="0"/>
      <w:divBdr>
        <w:top w:val="none" w:sz="0" w:space="0" w:color="auto"/>
        <w:left w:val="none" w:sz="0" w:space="0" w:color="auto"/>
        <w:bottom w:val="none" w:sz="0" w:space="0" w:color="auto"/>
        <w:right w:val="none" w:sz="0" w:space="0" w:color="auto"/>
      </w:divBdr>
    </w:div>
    <w:div w:id="1662074639">
      <w:bodyDiv w:val="1"/>
      <w:marLeft w:val="0"/>
      <w:marRight w:val="0"/>
      <w:marTop w:val="0"/>
      <w:marBottom w:val="0"/>
      <w:divBdr>
        <w:top w:val="none" w:sz="0" w:space="0" w:color="auto"/>
        <w:left w:val="none" w:sz="0" w:space="0" w:color="auto"/>
        <w:bottom w:val="none" w:sz="0" w:space="0" w:color="auto"/>
        <w:right w:val="none" w:sz="0" w:space="0" w:color="auto"/>
      </w:divBdr>
    </w:div>
    <w:div w:id="1712994554">
      <w:bodyDiv w:val="1"/>
      <w:marLeft w:val="0"/>
      <w:marRight w:val="0"/>
      <w:marTop w:val="0"/>
      <w:marBottom w:val="0"/>
      <w:divBdr>
        <w:top w:val="none" w:sz="0" w:space="0" w:color="auto"/>
        <w:left w:val="none" w:sz="0" w:space="0" w:color="auto"/>
        <w:bottom w:val="none" w:sz="0" w:space="0" w:color="auto"/>
        <w:right w:val="none" w:sz="0" w:space="0" w:color="auto"/>
      </w:divBdr>
    </w:div>
    <w:div w:id="1742558143">
      <w:bodyDiv w:val="1"/>
      <w:marLeft w:val="0"/>
      <w:marRight w:val="0"/>
      <w:marTop w:val="0"/>
      <w:marBottom w:val="0"/>
      <w:divBdr>
        <w:top w:val="none" w:sz="0" w:space="0" w:color="auto"/>
        <w:left w:val="none" w:sz="0" w:space="0" w:color="auto"/>
        <w:bottom w:val="none" w:sz="0" w:space="0" w:color="auto"/>
        <w:right w:val="none" w:sz="0" w:space="0" w:color="auto"/>
      </w:divBdr>
    </w:div>
    <w:div w:id="1744331299">
      <w:bodyDiv w:val="1"/>
      <w:marLeft w:val="0"/>
      <w:marRight w:val="0"/>
      <w:marTop w:val="0"/>
      <w:marBottom w:val="0"/>
      <w:divBdr>
        <w:top w:val="none" w:sz="0" w:space="0" w:color="auto"/>
        <w:left w:val="none" w:sz="0" w:space="0" w:color="auto"/>
        <w:bottom w:val="none" w:sz="0" w:space="0" w:color="auto"/>
        <w:right w:val="none" w:sz="0" w:space="0" w:color="auto"/>
      </w:divBdr>
    </w:div>
    <w:div w:id="1747415882">
      <w:bodyDiv w:val="1"/>
      <w:marLeft w:val="0"/>
      <w:marRight w:val="0"/>
      <w:marTop w:val="0"/>
      <w:marBottom w:val="0"/>
      <w:divBdr>
        <w:top w:val="none" w:sz="0" w:space="0" w:color="auto"/>
        <w:left w:val="none" w:sz="0" w:space="0" w:color="auto"/>
        <w:bottom w:val="none" w:sz="0" w:space="0" w:color="auto"/>
        <w:right w:val="none" w:sz="0" w:space="0" w:color="auto"/>
      </w:divBdr>
    </w:div>
    <w:div w:id="1755779265">
      <w:bodyDiv w:val="1"/>
      <w:marLeft w:val="0"/>
      <w:marRight w:val="0"/>
      <w:marTop w:val="0"/>
      <w:marBottom w:val="0"/>
      <w:divBdr>
        <w:top w:val="none" w:sz="0" w:space="0" w:color="auto"/>
        <w:left w:val="none" w:sz="0" w:space="0" w:color="auto"/>
        <w:bottom w:val="none" w:sz="0" w:space="0" w:color="auto"/>
        <w:right w:val="none" w:sz="0" w:space="0" w:color="auto"/>
      </w:divBdr>
    </w:div>
    <w:div w:id="1775402112">
      <w:bodyDiv w:val="1"/>
      <w:marLeft w:val="0"/>
      <w:marRight w:val="0"/>
      <w:marTop w:val="0"/>
      <w:marBottom w:val="0"/>
      <w:divBdr>
        <w:top w:val="none" w:sz="0" w:space="0" w:color="auto"/>
        <w:left w:val="none" w:sz="0" w:space="0" w:color="auto"/>
        <w:bottom w:val="none" w:sz="0" w:space="0" w:color="auto"/>
        <w:right w:val="none" w:sz="0" w:space="0" w:color="auto"/>
      </w:divBdr>
    </w:div>
    <w:div w:id="1778327007">
      <w:bodyDiv w:val="1"/>
      <w:marLeft w:val="0"/>
      <w:marRight w:val="0"/>
      <w:marTop w:val="0"/>
      <w:marBottom w:val="0"/>
      <w:divBdr>
        <w:top w:val="none" w:sz="0" w:space="0" w:color="auto"/>
        <w:left w:val="none" w:sz="0" w:space="0" w:color="auto"/>
        <w:bottom w:val="none" w:sz="0" w:space="0" w:color="auto"/>
        <w:right w:val="none" w:sz="0" w:space="0" w:color="auto"/>
      </w:divBdr>
    </w:div>
    <w:div w:id="1783039510">
      <w:bodyDiv w:val="1"/>
      <w:marLeft w:val="0"/>
      <w:marRight w:val="0"/>
      <w:marTop w:val="0"/>
      <w:marBottom w:val="0"/>
      <w:divBdr>
        <w:top w:val="none" w:sz="0" w:space="0" w:color="auto"/>
        <w:left w:val="none" w:sz="0" w:space="0" w:color="auto"/>
        <w:bottom w:val="none" w:sz="0" w:space="0" w:color="auto"/>
        <w:right w:val="none" w:sz="0" w:space="0" w:color="auto"/>
      </w:divBdr>
    </w:div>
    <w:div w:id="1791246631">
      <w:bodyDiv w:val="1"/>
      <w:marLeft w:val="0"/>
      <w:marRight w:val="0"/>
      <w:marTop w:val="0"/>
      <w:marBottom w:val="0"/>
      <w:divBdr>
        <w:top w:val="none" w:sz="0" w:space="0" w:color="auto"/>
        <w:left w:val="none" w:sz="0" w:space="0" w:color="auto"/>
        <w:bottom w:val="none" w:sz="0" w:space="0" w:color="auto"/>
        <w:right w:val="none" w:sz="0" w:space="0" w:color="auto"/>
      </w:divBdr>
    </w:div>
    <w:div w:id="1838299879">
      <w:bodyDiv w:val="1"/>
      <w:marLeft w:val="0"/>
      <w:marRight w:val="0"/>
      <w:marTop w:val="0"/>
      <w:marBottom w:val="0"/>
      <w:divBdr>
        <w:top w:val="none" w:sz="0" w:space="0" w:color="auto"/>
        <w:left w:val="none" w:sz="0" w:space="0" w:color="auto"/>
        <w:bottom w:val="none" w:sz="0" w:space="0" w:color="auto"/>
        <w:right w:val="none" w:sz="0" w:space="0" w:color="auto"/>
      </w:divBdr>
    </w:div>
    <w:div w:id="1845782219">
      <w:bodyDiv w:val="1"/>
      <w:marLeft w:val="0"/>
      <w:marRight w:val="0"/>
      <w:marTop w:val="0"/>
      <w:marBottom w:val="0"/>
      <w:divBdr>
        <w:top w:val="none" w:sz="0" w:space="0" w:color="auto"/>
        <w:left w:val="none" w:sz="0" w:space="0" w:color="auto"/>
        <w:bottom w:val="none" w:sz="0" w:space="0" w:color="auto"/>
        <w:right w:val="none" w:sz="0" w:space="0" w:color="auto"/>
      </w:divBdr>
    </w:div>
    <w:div w:id="1845852191">
      <w:bodyDiv w:val="1"/>
      <w:marLeft w:val="0"/>
      <w:marRight w:val="0"/>
      <w:marTop w:val="0"/>
      <w:marBottom w:val="0"/>
      <w:divBdr>
        <w:top w:val="none" w:sz="0" w:space="0" w:color="auto"/>
        <w:left w:val="none" w:sz="0" w:space="0" w:color="auto"/>
        <w:bottom w:val="none" w:sz="0" w:space="0" w:color="auto"/>
        <w:right w:val="none" w:sz="0" w:space="0" w:color="auto"/>
      </w:divBdr>
    </w:div>
    <w:div w:id="1853257959">
      <w:bodyDiv w:val="1"/>
      <w:marLeft w:val="0"/>
      <w:marRight w:val="0"/>
      <w:marTop w:val="0"/>
      <w:marBottom w:val="0"/>
      <w:divBdr>
        <w:top w:val="none" w:sz="0" w:space="0" w:color="auto"/>
        <w:left w:val="none" w:sz="0" w:space="0" w:color="auto"/>
        <w:bottom w:val="none" w:sz="0" w:space="0" w:color="auto"/>
        <w:right w:val="none" w:sz="0" w:space="0" w:color="auto"/>
      </w:divBdr>
    </w:div>
    <w:div w:id="1855068310">
      <w:bodyDiv w:val="1"/>
      <w:marLeft w:val="0"/>
      <w:marRight w:val="0"/>
      <w:marTop w:val="0"/>
      <w:marBottom w:val="0"/>
      <w:divBdr>
        <w:top w:val="none" w:sz="0" w:space="0" w:color="auto"/>
        <w:left w:val="none" w:sz="0" w:space="0" w:color="auto"/>
        <w:bottom w:val="none" w:sz="0" w:space="0" w:color="auto"/>
        <w:right w:val="none" w:sz="0" w:space="0" w:color="auto"/>
      </w:divBdr>
    </w:div>
    <w:div w:id="1924531558">
      <w:bodyDiv w:val="1"/>
      <w:marLeft w:val="0"/>
      <w:marRight w:val="0"/>
      <w:marTop w:val="0"/>
      <w:marBottom w:val="0"/>
      <w:divBdr>
        <w:top w:val="none" w:sz="0" w:space="0" w:color="auto"/>
        <w:left w:val="none" w:sz="0" w:space="0" w:color="auto"/>
        <w:bottom w:val="none" w:sz="0" w:space="0" w:color="auto"/>
        <w:right w:val="none" w:sz="0" w:space="0" w:color="auto"/>
      </w:divBdr>
    </w:div>
    <w:div w:id="1929078181">
      <w:bodyDiv w:val="1"/>
      <w:marLeft w:val="0"/>
      <w:marRight w:val="0"/>
      <w:marTop w:val="0"/>
      <w:marBottom w:val="0"/>
      <w:divBdr>
        <w:top w:val="none" w:sz="0" w:space="0" w:color="auto"/>
        <w:left w:val="none" w:sz="0" w:space="0" w:color="auto"/>
        <w:bottom w:val="none" w:sz="0" w:space="0" w:color="auto"/>
        <w:right w:val="none" w:sz="0" w:space="0" w:color="auto"/>
      </w:divBdr>
    </w:div>
    <w:div w:id="1942638800">
      <w:bodyDiv w:val="1"/>
      <w:marLeft w:val="0"/>
      <w:marRight w:val="0"/>
      <w:marTop w:val="0"/>
      <w:marBottom w:val="0"/>
      <w:divBdr>
        <w:top w:val="none" w:sz="0" w:space="0" w:color="auto"/>
        <w:left w:val="none" w:sz="0" w:space="0" w:color="auto"/>
        <w:bottom w:val="none" w:sz="0" w:space="0" w:color="auto"/>
        <w:right w:val="none" w:sz="0" w:space="0" w:color="auto"/>
      </w:divBdr>
    </w:div>
    <w:div w:id="1975940880">
      <w:bodyDiv w:val="1"/>
      <w:marLeft w:val="0"/>
      <w:marRight w:val="0"/>
      <w:marTop w:val="0"/>
      <w:marBottom w:val="0"/>
      <w:divBdr>
        <w:top w:val="none" w:sz="0" w:space="0" w:color="auto"/>
        <w:left w:val="none" w:sz="0" w:space="0" w:color="auto"/>
        <w:bottom w:val="none" w:sz="0" w:space="0" w:color="auto"/>
        <w:right w:val="none" w:sz="0" w:space="0" w:color="auto"/>
      </w:divBdr>
    </w:div>
    <w:div w:id="2020111977">
      <w:bodyDiv w:val="1"/>
      <w:marLeft w:val="0"/>
      <w:marRight w:val="0"/>
      <w:marTop w:val="0"/>
      <w:marBottom w:val="0"/>
      <w:divBdr>
        <w:top w:val="none" w:sz="0" w:space="0" w:color="auto"/>
        <w:left w:val="none" w:sz="0" w:space="0" w:color="auto"/>
        <w:bottom w:val="none" w:sz="0" w:space="0" w:color="auto"/>
        <w:right w:val="none" w:sz="0" w:space="0" w:color="auto"/>
      </w:divBdr>
    </w:div>
    <w:div w:id="2043091387">
      <w:bodyDiv w:val="1"/>
      <w:marLeft w:val="0"/>
      <w:marRight w:val="0"/>
      <w:marTop w:val="0"/>
      <w:marBottom w:val="0"/>
      <w:divBdr>
        <w:top w:val="none" w:sz="0" w:space="0" w:color="auto"/>
        <w:left w:val="none" w:sz="0" w:space="0" w:color="auto"/>
        <w:bottom w:val="none" w:sz="0" w:space="0" w:color="auto"/>
        <w:right w:val="none" w:sz="0" w:space="0" w:color="auto"/>
      </w:divBdr>
    </w:div>
    <w:div w:id="2093702745">
      <w:bodyDiv w:val="1"/>
      <w:marLeft w:val="0"/>
      <w:marRight w:val="0"/>
      <w:marTop w:val="0"/>
      <w:marBottom w:val="0"/>
      <w:divBdr>
        <w:top w:val="none" w:sz="0" w:space="0" w:color="auto"/>
        <w:left w:val="none" w:sz="0" w:space="0" w:color="auto"/>
        <w:bottom w:val="none" w:sz="0" w:space="0" w:color="auto"/>
        <w:right w:val="none" w:sz="0" w:space="0" w:color="auto"/>
      </w:divBdr>
    </w:div>
    <w:div w:id="2117288881">
      <w:bodyDiv w:val="1"/>
      <w:marLeft w:val="0"/>
      <w:marRight w:val="0"/>
      <w:marTop w:val="0"/>
      <w:marBottom w:val="0"/>
      <w:divBdr>
        <w:top w:val="none" w:sz="0" w:space="0" w:color="auto"/>
        <w:left w:val="none" w:sz="0" w:space="0" w:color="auto"/>
        <w:bottom w:val="none" w:sz="0" w:space="0" w:color="auto"/>
        <w:right w:val="none" w:sz="0" w:space="0" w:color="auto"/>
      </w:divBdr>
    </w:div>
    <w:div w:id="2122796166">
      <w:bodyDiv w:val="1"/>
      <w:marLeft w:val="0"/>
      <w:marRight w:val="0"/>
      <w:marTop w:val="0"/>
      <w:marBottom w:val="0"/>
      <w:divBdr>
        <w:top w:val="none" w:sz="0" w:space="0" w:color="auto"/>
        <w:left w:val="none" w:sz="0" w:space="0" w:color="auto"/>
        <w:bottom w:val="none" w:sz="0" w:space="0" w:color="auto"/>
        <w:right w:val="none" w:sz="0" w:space="0" w:color="auto"/>
      </w:divBdr>
    </w:div>
    <w:div w:id="2125684420">
      <w:bodyDiv w:val="1"/>
      <w:marLeft w:val="0"/>
      <w:marRight w:val="0"/>
      <w:marTop w:val="0"/>
      <w:marBottom w:val="0"/>
      <w:divBdr>
        <w:top w:val="none" w:sz="0" w:space="0" w:color="auto"/>
        <w:left w:val="none" w:sz="0" w:space="0" w:color="auto"/>
        <w:bottom w:val="none" w:sz="0" w:space="0" w:color="auto"/>
        <w:right w:val="none" w:sz="0" w:space="0" w:color="auto"/>
      </w:divBdr>
    </w:div>
    <w:div w:id="2132048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hiascend.com/zh/software/ai-frameworks" TargetMode="External"/><Relationship Id="rId26" Type="http://schemas.openxmlformats.org/officeDocument/2006/relationships/image" Target="media/image4.png"/><Relationship Id="rId39" Type="http://schemas.openxmlformats.org/officeDocument/2006/relationships/hyperlink" Target="https://edu.hicomputing.huawei.com/zh/coursewareList/5f0cccdf4de34ea1aa1a4415c373bc1f" TargetMode="External"/><Relationship Id="rId21" Type="http://schemas.openxmlformats.org/officeDocument/2006/relationships/hyperlink" Target="https://www.hiascend.com/zh/software/modelzoo" TargetMode="External"/><Relationship Id="rId34" Type="http://schemas.openxmlformats.org/officeDocument/2006/relationships/hyperlink" Target="https://edu.hicomputing.huawei.com/cloud_resource/edu_public/%E5%90%8C%E6%B5%8E%E5%A4%A7%E5%AD%A6-%E8%AE%A1%E7%AE%97%E6%9C%BA%E8%A7%86%E8%A7%89-%E8%B5%B5%E6%89%8D%E8%8D%A3.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iascend.com/zh/software/mindstudio" TargetMode="External"/><Relationship Id="rId20" Type="http://schemas.openxmlformats.org/officeDocument/2006/relationships/hyperlink" Target="https://www.hiascend.com/zh/software/mindx-edge" TargetMode="External"/><Relationship Id="rId29" Type="http://schemas.openxmlformats.org/officeDocument/2006/relationships/hyperlink" Target="https://edu.hicomputing.huawei.com/coursewareList/1da13b93f01e44c68c8f98cef65460c8" TargetMode="External"/><Relationship Id="rId41" Type="http://schemas.openxmlformats.org/officeDocument/2006/relationships/fontTable" Target="fontTable.xml"/><Relationship Id="rId14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iascend.com/zh/" TargetMode="External"/><Relationship Id="rId24" Type="http://schemas.openxmlformats.org/officeDocument/2006/relationships/hyperlink" Target="https://edu.hicomputing.huawei.com/static/login/index.html?lang=zh" TargetMode="External"/><Relationship Id="rId32" Type="http://schemas.openxmlformats.org/officeDocument/2006/relationships/hyperlink" Target="https://edu.hicomputing.huawei.com/cloud_resource/edu_public/%E5%A4%8D%E6%97%A6%E5%A4%A7%E5%AD%A6-%E6%B7%B1%E5%BA%A6%E5%AD%A6%E4%B9%A0%E5%8F%8A%E5%85%B6%E5%BA%94%E7%94%A8-%E8%B5%B5%E5%8D%AB%E4%B8%9C.zip" TargetMode="External"/><Relationship Id="rId37" Type="http://schemas.openxmlformats.org/officeDocument/2006/relationships/hyperlink" Target="https://edu.hicomputing.huawei.com/coursewareList/1f912162f63740dd95051a27c558817c" TargetMode="External"/><Relationship Id="rId40" Type="http://schemas.openxmlformats.org/officeDocument/2006/relationships/hyperlink" Target="https://edu.hicomputing.huawei.com/coursewareList/5f0cccdf4de34ea1aa1a4415c373bc1f" TargetMode="External"/><Relationship Id="rId5" Type="http://schemas.openxmlformats.org/officeDocument/2006/relationships/webSettings" Target="webSettings.xml"/><Relationship Id="rId15" Type="http://schemas.openxmlformats.org/officeDocument/2006/relationships/hyperlink" Target="https://www.hiascend.com/zh/software/cann" TargetMode="External"/><Relationship Id="rId23" Type="http://schemas.openxmlformats.org/officeDocument/2006/relationships/hyperlink" Target="https://edu.hicomputing.huawei.com/teaching?activeTab=%E6%98%87%E8%85%BE%E4%B8%93%E5%8C%BA" TargetMode="External"/><Relationship Id="rId28" Type="http://schemas.openxmlformats.org/officeDocument/2006/relationships/image" Target="media/image6.png"/><Relationship Id="rId36" Type="http://schemas.openxmlformats.org/officeDocument/2006/relationships/hyperlink" Target="https://edu.hicomputing.huawei.com/teaching?activeTab=%E6%98%87%E8%85%BE%E4%B8%93%E5%8C%BA" TargetMode="External"/><Relationship Id="rId10" Type="http://schemas.openxmlformats.org/officeDocument/2006/relationships/hyperlink" Target="http://e.huawei.com/" TargetMode="External"/><Relationship Id="rId19" Type="http://schemas.openxmlformats.org/officeDocument/2006/relationships/hyperlink" Target="https://www.hiascend.com/zh/software/mindx-dl" TargetMode="External"/><Relationship Id="rId31" Type="http://schemas.openxmlformats.org/officeDocument/2006/relationships/hyperlink" Target="https://edu.hicomputing.huawei.com/cloud_resource/edu_public/%E6%AD%A6%E6%B1%89%E5%A4%A7%E5%AD%A6-%E6%B7%B1%E5%BA%A6%E5%AD%A6%E4%B9%A0-%E8%B0%A2%E6%A6%9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hiascend.com/zh/hardware/product" TargetMode="External"/><Relationship Id="rId22" Type="http://schemas.openxmlformats.org/officeDocument/2006/relationships/hyperlink" Target="https://www.hiascend.com/zh/software/mindx-sdk" TargetMode="External"/><Relationship Id="rId27" Type="http://schemas.openxmlformats.org/officeDocument/2006/relationships/image" Target="media/image5.png"/><Relationship Id="rId30" Type="http://schemas.openxmlformats.org/officeDocument/2006/relationships/hyperlink" Target="https://edu.hicomputing.huawei.com/zh/coursewareList/a92847e9b228476dbcb1725c53598fc4" TargetMode="External"/><Relationship Id="rId35" Type="http://schemas.openxmlformats.org/officeDocument/2006/relationships/hyperlink" Target="https://edu.hicomputing.huawei.com/cloud_resource/edu_public/%E5%8D%97%E5%BC%80%E5%A4%A7%E5%AD%A6-%E6%9C%BA%E5%99%A8%E8%A7%86%E8%A7%89%E6%8A%80%E6%9C%AF-%E5%AD%99%E6%98%8E%E7%AB%B9.zi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hiascend.com/zh/" TargetMode="External"/><Relationship Id="rId17" Type="http://schemas.openxmlformats.org/officeDocument/2006/relationships/hyperlink" Target="https://www.mindspore.cn/" TargetMode="External"/><Relationship Id="rId25" Type="http://schemas.openxmlformats.org/officeDocument/2006/relationships/hyperlink" Target="https://edu.hicomputing.huawei.com/teaching?activeTab=%E6%98%87%E8%85%BE%E4%B8%93%E5%8C%BA" TargetMode="External"/><Relationship Id="rId33" Type="http://schemas.openxmlformats.org/officeDocument/2006/relationships/hyperlink" Target="https://edu.hicomputing.huawei.com/zh/coursewareList/687bf33e6d8e469f9b6c087c6960e4bd" TargetMode="External"/><Relationship Id="rId38" Type="http://schemas.openxmlformats.org/officeDocument/2006/relationships/hyperlink" Target="https://edu.hicomputing.huawei.com/coursewareList/1f912162f63740dd95051a27c558817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024_3\&#35838;&#31243;&#21047;&#26032;\&#23454;&#39564;&#25351;&#23548;&#25163;&#20876;&#27169;&#26495;V5.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3863A-1964-44CD-8726-DD6C175E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实验指导手册模板V5.0</Template>
  <TotalTime>2298</TotalTime>
  <Pages>37</Pages>
  <Words>4835</Words>
  <Characters>27563</Characters>
  <Application>Microsoft Office Word</Application>
  <DocSecurity>0</DocSecurity>
  <Lines>229</Lines>
  <Paragraphs>64</Paragraphs>
  <ScaleCrop>false</ScaleCrop>
  <Company>Huawei Technologies Co., Ltd.</Company>
  <LinksUpToDate>false</LinksUpToDate>
  <CharactersWithSpaces>32334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qiweiyu</dc:creator>
  <cp:lastModifiedBy>chenxiuhong (A)</cp:lastModifiedBy>
  <cp:revision>365</cp:revision>
  <cp:lastPrinted>2023-02-10T06:44:00Z</cp:lastPrinted>
  <dcterms:created xsi:type="dcterms:W3CDTF">2024-03-28T06:44:00Z</dcterms:created>
  <dcterms:modified xsi:type="dcterms:W3CDTF">2024-05-29T06:14:00Z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(3)w23utdbGM3LBLo2fbjyS0+w6Vvq+AhsOYuGWAvP8crnVxIFOmALpPJGnlExkDVe0v7Z9sfrR
l8Czx8ljjiQjaeg4h23Q7UO1SuEoidTWaKSrMLiSjnYxaQUHvKX2bc30sLvdCOLhsRfj1A91
PQq1zRIkwDQ4xnM55KtOmXx1m3O5x5qNjDUVkvXQeKHdysqEfISBDP6alTKnVjuKed0pzwK/
Y6cPR8jTu7pwZv5rOo</vt:lpwstr>
  </property>
  <property fmtid="{D5CDD505-2E9C-101B-9397-08002B2CF9AE}" pid="3" name="_2015_ms_pID_7253431">
    <vt:lpwstr>9njUSnmVWEUEBPdGXIQPNOGhTOiYANTZjIW3BBmIFTteLmWqJsXZt+
vzY55XwOBoCFdMyrkqQQ6koZ2Lf8QPNM3kQUvxRQ/qWGpMZA2acnXy0dVpSfZ+qO0FPejlhi
r7bFcvwV+DSpOh8YHzTQ5h6W+X3iOCHXQ9ReNkejocPBWd6AZIZWAdXsSlEhR4MDowY3/ZIs
645DULWcldVMa48i7HFg2nnhFUD1AOXDjxqn</vt:lpwstr>
  </property>
  <property fmtid="{D5CDD505-2E9C-101B-9397-08002B2CF9AE}" pid="4" name="_2015_ms_pID_7253432">
    <vt:lpwstr>J1sUhyJorkTI9YxMaDO2nvY=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1677479676</vt:lpwstr>
  </property>
  <property fmtid="{D5CDD505-2E9C-101B-9397-08002B2CF9AE}" pid="9" name="KSOProductBuildVer">
    <vt:lpwstr>2052-0.0.0.0</vt:lpwstr>
  </property>
</Properties>
</file>