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4" w:line="222" w:lineRule="auto"/>
        <w:ind w:left="1064"/>
        <w:rPr>
          <w:sz w:val="32"/>
          <w:szCs w:val="32"/>
        </w:rPr>
      </w:pPr>
      <w:r>
        <w:rPr>
          <w:spacing w:val="15"/>
          <w:sz w:val="32"/>
          <w:szCs w:val="32"/>
        </w:rPr>
        <w:t>附件1:</w:t>
      </w:r>
    </w:p>
    <w:p>
      <w:pPr>
        <w:spacing w:before="302" w:line="219" w:lineRule="auto"/>
        <w:ind w:left="199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1"/>
          <w:sz w:val="41"/>
          <w:szCs w:val="41"/>
        </w:rPr>
        <w:t>2024年度</w:t>
      </w:r>
      <w:r>
        <w:rPr>
          <w:rFonts w:hint="eastAsia" w:ascii="宋体" w:hAnsi="宋体" w:eastAsia="宋体" w:cs="宋体"/>
          <w:b/>
          <w:bCs/>
          <w:spacing w:val="-11"/>
          <w:sz w:val="41"/>
          <w:szCs w:val="41"/>
          <w:lang w:val="en-US" w:eastAsia="zh-CN"/>
        </w:rPr>
        <w:t>校区</w:t>
      </w:r>
      <w:r>
        <w:rPr>
          <w:rFonts w:ascii="宋体" w:hAnsi="宋体" w:eastAsia="宋体" w:cs="宋体"/>
          <w:b/>
          <w:bCs/>
          <w:spacing w:val="-11"/>
          <w:sz w:val="41"/>
          <w:szCs w:val="41"/>
        </w:rPr>
        <w:t>学生教育与管理工作优秀科研成果推荐汇总表</w:t>
      </w: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1064"/>
        <w:rPr>
          <w:sz w:val="32"/>
          <w:szCs w:val="32"/>
        </w:rPr>
      </w:pPr>
      <w:r>
        <w:rPr>
          <w:spacing w:val="38"/>
          <w:sz w:val="32"/>
          <w:szCs w:val="32"/>
        </w:rPr>
        <w:t>单位(盖章)</w:t>
      </w:r>
    </w:p>
    <w:p>
      <w:pPr>
        <w:spacing w:line="194" w:lineRule="exact"/>
      </w:pPr>
    </w:p>
    <w:tbl>
      <w:tblPr>
        <w:tblStyle w:val="5"/>
        <w:tblW w:w="14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430"/>
        <w:gridCol w:w="1563"/>
        <w:gridCol w:w="1350"/>
        <w:gridCol w:w="1262"/>
        <w:gridCol w:w="1263"/>
        <w:gridCol w:w="1287"/>
        <w:gridCol w:w="1163"/>
        <w:gridCol w:w="1250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695" w:type="dxa"/>
            <w:vAlign w:val="top"/>
          </w:tcPr>
          <w:p>
            <w:pPr>
              <w:pStyle w:val="6"/>
              <w:spacing w:before="78" w:line="230" w:lineRule="auto"/>
              <w:ind w:right="95"/>
              <w:jc w:val="center"/>
              <w:rPr>
                <w:rFonts w:hint="default" w:ascii="Times New Roman" w:hAnsi="Times New Roman" w:cs="Times New Roman" w:eastAsiaTheme="minorEastAsia"/>
                <w:spacing w:val="6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</w:rPr>
              <w:t>推</w:t>
            </w:r>
          </w:p>
          <w:p>
            <w:pPr>
              <w:pStyle w:val="6"/>
              <w:spacing w:before="78" w:line="230" w:lineRule="auto"/>
              <w:ind w:right="95"/>
              <w:jc w:val="center"/>
              <w:rPr>
                <w:rFonts w:hint="default" w:ascii="Times New Roman" w:hAnsi="Times New Roman" w:cs="Times New Roman" w:eastAsiaTheme="minorEastAsia"/>
                <w:spacing w:val="7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</w:rPr>
              <w:t>荐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7"/>
              </w:rPr>
              <w:t>顺</w:t>
            </w:r>
          </w:p>
          <w:p>
            <w:pPr>
              <w:pStyle w:val="6"/>
              <w:spacing w:before="78" w:line="230" w:lineRule="auto"/>
              <w:ind w:right="95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7"/>
              </w:rPr>
              <w:t>序</w:t>
            </w:r>
          </w:p>
        </w:tc>
        <w:tc>
          <w:tcPr>
            <w:tcW w:w="3430" w:type="dxa"/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pStyle w:val="6"/>
              <w:spacing w:before="78" w:line="220" w:lineRule="auto"/>
              <w:ind w:left="1590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3"/>
              </w:rPr>
              <w:t>成果名称</w:t>
            </w:r>
          </w:p>
        </w:tc>
        <w:tc>
          <w:tcPr>
            <w:tcW w:w="1563" w:type="dxa"/>
            <w:vAlign w:val="top"/>
          </w:tcPr>
          <w:p>
            <w:pPr>
              <w:spacing w:line="321" w:lineRule="auto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pStyle w:val="6"/>
              <w:spacing w:before="78" w:line="219" w:lineRule="auto"/>
              <w:ind w:left="206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1"/>
              </w:rPr>
              <w:t>成果类型</w:t>
            </w:r>
          </w:p>
          <w:p>
            <w:pPr>
              <w:pStyle w:val="6"/>
              <w:spacing w:before="18" w:line="216" w:lineRule="auto"/>
              <w:ind w:left="203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3"/>
              </w:rPr>
              <w:t>(论文/著</w:t>
            </w:r>
            <w:r>
              <w:rPr>
                <w:rFonts w:hint="default" w:ascii="Times New Roman" w:hAnsi="Times New Roman" w:cs="Times New Roman" w:eastAsiaTheme="minorEastAsia"/>
                <w:spacing w:val="-6"/>
              </w:rPr>
              <w:t>作</w:t>
            </w:r>
            <w:r>
              <w:rPr>
                <w:rFonts w:hint="default" w:ascii="Times New Roman" w:hAnsi="Times New Roman" w:cs="Times New Roman" w:eastAsiaTheme="minorEastAsia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-6"/>
              </w:rPr>
              <w:t>)</w:t>
            </w:r>
          </w:p>
        </w:tc>
        <w:tc>
          <w:tcPr>
            <w:tcW w:w="1350" w:type="dxa"/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pStyle w:val="6"/>
              <w:spacing w:before="78" w:line="221" w:lineRule="auto"/>
              <w:ind w:left="204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3"/>
              </w:rPr>
              <w:t>刊物名称</w:t>
            </w:r>
          </w:p>
        </w:tc>
        <w:tc>
          <w:tcPr>
            <w:tcW w:w="1262" w:type="dxa"/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pStyle w:val="6"/>
              <w:spacing w:before="78" w:line="221" w:lineRule="auto"/>
              <w:ind w:left="425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7"/>
              </w:rPr>
              <w:t>刊号</w:t>
            </w:r>
          </w:p>
        </w:tc>
        <w:tc>
          <w:tcPr>
            <w:tcW w:w="1263" w:type="dxa"/>
            <w:vAlign w:val="top"/>
          </w:tcPr>
          <w:p>
            <w:pPr>
              <w:pStyle w:val="6"/>
              <w:spacing w:before="22" w:line="220" w:lineRule="auto"/>
              <w:ind w:left="45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6"/>
              </w:rPr>
              <w:t>作者</w:t>
            </w:r>
          </w:p>
          <w:p>
            <w:pPr>
              <w:pStyle w:val="6"/>
              <w:spacing w:before="17" w:line="220" w:lineRule="auto"/>
              <w:ind w:left="276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5"/>
              </w:rPr>
              <w:t>(如果多</w:t>
            </w:r>
          </w:p>
          <w:p>
            <w:pPr>
              <w:pStyle w:val="6"/>
              <w:spacing w:before="53" w:line="219" w:lineRule="auto"/>
              <w:ind w:left="215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</w:rPr>
              <w:t>个作者请</w:t>
            </w:r>
          </w:p>
          <w:p>
            <w:pPr>
              <w:pStyle w:val="6"/>
              <w:spacing w:before="33" w:line="219" w:lineRule="auto"/>
              <w:ind w:left="335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</w:rPr>
              <w:t>依次列</w:t>
            </w:r>
          </w:p>
          <w:p>
            <w:pPr>
              <w:pStyle w:val="6"/>
              <w:spacing w:before="10" w:line="202" w:lineRule="auto"/>
              <w:ind w:left="516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-15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-15"/>
              </w:rPr>
              <w:t>)</w:t>
            </w:r>
          </w:p>
        </w:tc>
        <w:tc>
          <w:tcPr>
            <w:tcW w:w="1287" w:type="dxa"/>
            <w:vAlign w:val="top"/>
          </w:tcPr>
          <w:p>
            <w:pPr>
              <w:spacing w:line="275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pStyle w:val="6"/>
              <w:spacing w:before="78" w:line="219" w:lineRule="auto"/>
              <w:ind w:left="106"/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</w:rPr>
              <w:t>第一作者所</w:t>
            </w:r>
            <w:r>
              <w:rPr>
                <w:rFonts w:hint="default" w:ascii="Times New Roman" w:hAnsi="Times New Roman" w:cs="Times New Roman" w:eastAsiaTheme="minorEastAsia"/>
                <w:spacing w:val="2"/>
              </w:rPr>
              <w:t>在</w:t>
            </w:r>
            <w:r>
              <w:rPr>
                <w:rFonts w:hint="eastAsia" w:ascii="Times New Roman" w:hAnsi="Times New Roman" w:cs="Times New Roman" w:eastAsiaTheme="minorEastAsia"/>
                <w:spacing w:val="2"/>
                <w:lang w:val="en-US" w:eastAsia="zh-CN"/>
              </w:rPr>
              <w:t>单位</w:t>
            </w:r>
          </w:p>
        </w:tc>
        <w:tc>
          <w:tcPr>
            <w:tcW w:w="1163" w:type="dxa"/>
            <w:vAlign w:val="top"/>
          </w:tcPr>
          <w:p>
            <w:pPr>
              <w:spacing w:line="285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pStyle w:val="6"/>
              <w:spacing w:before="78" w:line="236" w:lineRule="auto"/>
              <w:ind w:left="107" w:right="85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5"/>
              </w:rPr>
              <w:t>第一作</w:t>
            </w:r>
            <w:r>
              <w:rPr>
                <w:rFonts w:hint="default" w:ascii="Times New Roman" w:hAnsi="Times New Roman" w:cs="Times New Roman" w:eastAsiaTheme="minorEastAsia"/>
                <w:spacing w:val="3"/>
              </w:rPr>
              <w:t>者职务</w:t>
            </w:r>
            <w:r>
              <w:rPr>
                <w:rFonts w:hint="default" w:ascii="Times New Roman" w:hAnsi="Times New Roman" w:cs="Times New Roman" w:eastAsiaTheme="minorEastAsia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24"/>
              </w:rPr>
              <w:t>/职称</w:t>
            </w:r>
          </w:p>
        </w:tc>
        <w:tc>
          <w:tcPr>
            <w:tcW w:w="1250" w:type="dxa"/>
            <w:vAlign w:val="center"/>
          </w:tcPr>
          <w:p>
            <w:pPr>
              <w:pStyle w:val="6"/>
              <w:spacing w:before="206" w:line="234" w:lineRule="auto"/>
              <w:ind w:right="156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</w:rPr>
              <w:t>第一</w:t>
            </w:r>
            <w:r>
              <w:rPr>
                <w:rFonts w:hint="default" w:ascii="Times New Roman" w:hAnsi="Times New Roman" w:cs="Times New Roman" w:eastAsiaTheme="minorEastAsia"/>
                <w:spacing w:val="5"/>
              </w:rPr>
              <w:t>作者</w:t>
            </w:r>
            <w:r>
              <w:rPr>
                <w:rFonts w:hint="default" w:ascii="Times New Roman" w:hAnsi="Times New Roman" w:cs="Times New Roman" w:eastAsiaTheme="minorEastAsia"/>
                <w:spacing w:val="-5"/>
              </w:rPr>
              <w:t>手机</w:t>
            </w:r>
            <w:r>
              <w:rPr>
                <w:rFonts w:hint="default" w:ascii="Times New Roman" w:hAnsi="Times New Roman" w:cs="Times New Roman" w:eastAsiaTheme="minorEastAsia"/>
                <w:spacing w:val="6"/>
              </w:rPr>
              <w:t>号码</w:t>
            </w:r>
          </w:p>
        </w:tc>
        <w:tc>
          <w:tcPr>
            <w:tcW w:w="1206" w:type="dxa"/>
            <w:vAlign w:val="center"/>
          </w:tcPr>
          <w:p>
            <w:pPr>
              <w:pStyle w:val="6"/>
              <w:spacing w:before="78" w:line="221" w:lineRule="auto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695" w:type="dxa"/>
            <w:vAlign w:val="top"/>
          </w:tcPr>
          <w:p>
            <w:pPr>
              <w:spacing w:line="344" w:lineRule="auto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pStyle w:val="6"/>
              <w:spacing w:before="78" w:line="184" w:lineRule="auto"/>
              <w:ind w:left="275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</w:t>
            </w:r>
          </w:p>
        </w:tc>
        <w:tc>
          <w:tcPr>
            <w:tcW w:w="343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5" w:type="dxa"/>
            <w:vAlign w:val="top"/>
          </w:tcPr>
          <w:p>
            <w:pPr>
              <w:spacing w:line="408" w:lineRule="auto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  <w:p>
            <w:pPr>
              <w:pStyle w:val="6"/>
              <w:spacing w:before="78" w:line="183" w:lineRule="auto"/>
              <w:ind w:left="275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</w:t>
            </w:r>
          </w:p>
        </w:tc>
        <w:tc>
          <w:tcPr>
            <w:tcW w:w="343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</w:rPr>
      </w:pPr>
    </w:p>
    <w:p>
      <w:pPr>
        <w:spacing w:before="188"/>
        <w:rPr>
          <w:rFonts w:hint="default" w:ascii="Times New Roman" w:hAnsi="Times New Roman" w:cs="Times New Roman" w:eastAsiaTheme="minorEastAsia"/>
        </w:rPr>
      </w:pPr>
    </w:p>
    <w:p>
      <w:pPr>
        <w:rPr>
          <w:rFonts w:hint="default" w:ascii="Times New Roman" w:hAnsi="Times New Roman" w:cs="Times New Roman" w:eastAsiaTheme="minorEastAsia"/>
        </w:rPr>
        <w:sectPr>
          <w:footerReference r:id="rId5" w:type="default"/>
          <w:pgSz w:w="16830" w:h="11900"/>
          <w:pgMar w:top="1011" w:right="1445" w:bottom="1062" w:left="904" w:header="0" w:footer="929" w:gutter="0"/>
          <w:cols w:equalWidth="0" w:num="1">
            <w:col w:w="14480"/>
          </w:cols>
        </w:sectPr>
      </w:pPr>
    </w:p>
    <w:p>
      <w:pPr>
        <w:pStyle w:val="2"/>
        <w:spacing w:before="77" w:line="189" w:lineRule="auto"/>
        <w:ind w:left="1064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pacing w:val="-17"/>
          <w:sz w:val="32"/>
          <w:szCs w:val="32"/>
        </w:rPr>
        <w:t>联系人：</w:t>
      </w:r>
    </w:p>
    <w:p>
      <w:pPr>
        <w:spacing w:line="14" w:lineRule="auto"/>
        <w:rPr>
          <w:rFonts w:hint="default" w:ascii="Times New Roman" w:hAnsi="Times New Roman" w:cs="Times New Roman" w:eastAsiaTheme="minorEastAsia"/>
          <w:sz w:val="2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"/>
          <w:szCs w:val="2"/>
        </w:rPr>
        <w:br w:type="column"/>
      </w:r>
    </w:p>
    <w:p>
      <w:pPr>
        <w:pStyle w:val="2"/>
        <w:spacing w:before="63" w:line="196" w:lineRule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pacing w:val="-15"/>
          <w:sz w:val="32"/>
          <w:szCs w:val="32"/>
        </w:rPr>
        <w:t>联系电话：</w:t>
      </w:r>
    </w:p>
    <w:p>
      <w:pPr>
        <w:spacing w:line="196" w:lineRule="auto"/>
        <w:rPr>
          <w:sz w:val="32"/>
          <w:szCs w:val="32"/>
        </w:rPr>
        <w:sectPr>
          <w:type w:val="continuous"/>
          <w:pgSz w:w="16830" w:h="11900"/>
          <w:pgMar w:top="1011" w:right="1445" w:bottom="1062" w:left="904" w:header="0" w:footer="929" w:gutter="0"/>
          <w:cols w:equalWidth="0" w:num="2">
            <w:col w:w="4166" w:space="100"/>
            <w:col w:w="10215"/>
          </w:cols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1055"/>
        <w:rPr>
          <w:sz w:val="32"/>
          <w:szCs w:val="32"/>
        </w:rPr>
      </w:pPr>
      <w:r>
        <w:rPr>
          <w:spacing w:val="14"/>
          <w:sz w:val="32"/>
          <w:szCs w:val="32"/>
        </w:rPr>
        <w:t>附件2:</w:t>
      </w:r>
    </w:p>
    <w:p>
      <w:pPr>
        <w:spacing w:before="272" w:line="219" w:lineRule="auto"/>
        <w:ind w:left="238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1"/>
          <w:sz w:val="41"/>
          <w:szCs w:val="41"/>
        </w:rPr>
        <w:t>2024年度</w:t>
      </w:r>
      <w:r>
        <w:rPr>
          <w:rFonts w:hint="eastAsia" w:ascii="宋体" w:hAnsi="宋体" w:eastAsia="宋体" w:cs="宋体"/>
          <w:b/>
          <w:bCs/>
          <w:spacing w:val="-11"/>
          <w:sz w:val="41"/>
          <w:szCs w:val="41"/>
          <w:lang w:val="en-US" w:eastAsia="zh-CN"/>
        </w:rPr>
        <w:t>校区</w:t>
      </w:r>
      <w:r>
        <w:rPr>
          <w:rFonts w:ascii="宋体" w:hAnsi="宋体" w:eastAsia="宋体" w:cs="宋体"/>
          <w:b/>
          <w:bCs/>
          <w:spacing w:val="-11"/>
          <w:sz w:val="41"/>
          <w:szCs w:val="41"/>
        </w:rPr>
        <w:t>学生教育与管理工作优秀案例推荐汇总表</w:t>
      </w: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1055"/>
        <w:rPr>
          <w:sz w:val="32"/>
          <w:szCs w:val="32"/>
        </w:rPr>
      </w:pPr>
      <w:r>
        <w:rPr>
          <w:spacing w:val="38"/>
          <w:sz w:val="32"/>
          <w:szCs w:val="32"/>
        </w:rPr>
        <w:t>单位(盖章)</w:t>
      </w:r>
    </w:p>
    <w:p>
      <w:pPr>
        <w:spacing w:line="184" w:lineRule="exact"/>
      </w:pPr>
    </w:p>
    <w:tbl>
      <w:tblPr>
        <w:tblStyle w:val="5"/>
        <w:tblW w:w="14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4599"/>
        <w:gridCol w:w="2087"/>
        <w:gridCol w:w="1638"/>
        <w:gridCol w:w="2075"/>
        <w:gridCol w:w="1662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6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4"/>
            </w:pPr>
            <w:r>
              <w:rPr>
                <w:spacing w:val="3"/>
              </w:rPr>
              <w:t>推荐顺序</w:t>
            </w:r>
          </w:p>
        </w:tc>
        <w:tc>
          <w:tcPr>
            <w:tcW w:w="45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0" w:lineRule="auto"/>
              <w:ind w:left="2300"/>
            </w:pPr>
            <w:r>
              <w:rPr>
                <w:spacing w:val="11"/>
              </w:rPr>
              <w:t>案例题目</w:t>
            </w:r>
          </w:p>
        </w:tc>
        <w:tc>
          <w:tcPr>
            <w:tcW w:w="2087" w:type="dxa"/>
            <w:vAlign w:val="top"/>
          </w:tcPr>
          <w:p>
            <w:pPr>
              <w:pStyle w:val="6"/>
              <w:spacing w:before="32" w:line="220" w:lineRule="auto"/>
              <w:ind w:left="728"/>
            </w:pPr>
            <w:r>
              <w:rPr>
                <w:b/>
                <w:bCs/>
                <w:spacing w:val="-6"/>
              </w:rPr>
              <w:t>作者</w:t>
            </w:r>
          </w:p>
          <w:p>
            <w:pPr>
              <w:pStyle w:val="6"/>
              <w:spacing w:before="6" w:line="222" w:lineRule="auto"/>
              <w:ind w:left="304" w:right="181" w:hanging="120"/>
            </w:pPr>
            <w:r>
              <w:rPr>
                <w:spacing w:val="1"/>
              </w:rPr>
              <w:t>(如果多个作者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请依次列出)</w:t>
            </w:r>
          </w:p>
        </w:tc>
        <w:tc>
          <w:tcPr>
            <w:tcW w:w="1638" w:type="dxa"/>
            <w:vAlign w:val="center"/>
          </w:tcPr>
          <w:p>
            <w:pPr>
              <w:pStyle w:val="6"/>
              <w:spacing w:before="6" w:line="222" w:lineRule="auto"/>
              <w:ind w:left="304" w:right="181" w:hanging="120"/>
              <w:jc w:val="center"/>
              <w:rPr>
                <w:spacing w:val="1"/>
              </w:rPr>
            </w:pPr>
            <w:r>
              <w:rPr>
                <w:spacing w:val="1"/>
              </w:rPr>
              <w:t>第一作者</w:t>
            </w:r>
          </w:p>
          <w:p>
            <w:pPr>
              <w:pStyle w:val="6"/>
              <w:spacing w:before="6" w:line="222" w:lineRule="auto"/>
              <w:ind w:left="304" w:right="181" w:hanging="12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所在</w:t>
            </w:r>
            <w:r>
              <w:rPr>
                <w:rFonts w:hint="eastAsia"/>
                <w:spacing w:val="1"/>
                <w:lang w:val="en-US" w:eastAsia="zh-CN"/>
              </w:rPr>
              <w:t>单位</w:t>
            </w:r>
          </w:p>
        </w:tc>
        <w:tc>
          <w:tcPr>
            <w:tcW w:w="2075" w:type="dxa"/>
            <w:vAlign w:val="center"/>
          </w:tcPr>
          <w:p>
            <w:pPr>
              <w:pStyle w:val="6"/>
              <w:spacing w:before="6" w:line="222" w:lineRule="auto"/>
              <w:ind w:left="304" w:right="181" w:hanging="120"/>
              <w:jc w:val="center"/>
              <w:rPr>
                <w:spacing w:val="1"/>
              </w:rPr>
            </w:pPr>
            <w:r>
              <w:rPr>
                <w:spacing w:val="1"/>
              </w:rPr>
              <w:t>第一作者</w:t>
            </w:r>
          </w:p>
          <w:p>
            <w:pPr>
              <w:pStyle w:val="6"/>
              <w:spacing w:before="6" w:line="222" w:lineRule="auto"/>
              <w:ind w:left="304" w:right="181" w:hanging="120"/>
              <w:jc w:val="center"/>
            </w:pPr>
            <w:r>
              <w:rPr>
                <w:spacing w:val="1"/>
              </w:rPr>
              <w:t>职务/职称</w:t>
            </w:r>
          </w:p>
        </w:tc>
        <w:tc>
          <w:tcPr>
            <w:tcW w:w="1662" w:type="dxa"/>
            <w:vAlign w:val="center"/>
          </w:tcPr>
          <w:p>
            <w:pPr>
              <w:pStyle w:val="6"/>
              <w:spacing w:before="6" w:line="222" w:lineRule="auto"/>
              <w:ind w:left="304" w:right="181" w:hanging="120"/>
              <w:jc w:val="center"/>
              <w:rPr>
                <w:spacing w:val="1"/>
              </w:rPr>
            </w:pPr>
            <w:r>
              <w:rPr>
                <w:spacing w:val="1"/>
              </w:rPr>
              <w:t>第一作者</w:t>
            </w:r>
          </w:p>
          <w:p>
            <w:pPr>
              <w:pStyle w:val="6"/>
              <w:spacing w:before="6" w:line="222" w:lineRule="auto"/>
              <w:ind w:left="304" w:right="181" w:hanging="120"/>
              <w:jc w:val="center"/>
            </w:pPr>
            <w:r>
              <w:rPr>
                <w:spacing w:val="1"/>
              </w:rPr>
              <w:t>手机号码</w:t>
            </w:r>
          </w:p>
        </w:tc>
        <w:tc>
          <w:tcPr>
            <w:tcW w:w="116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30"/>
            </w:pPr>
            <w:r>
              <w:rPr>
                <w:spacing w:val="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26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65"/>
            </w:pPr>
            <w:r>
              <w:t>1</w:t>
            </w:r>
          </w:p>
        </w:tc>
        <w:tc>
          <w:tcPr>
            <w:tcW w:w="4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26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65"/>
            </w:pPr>
            <w:r>
              <w:t>2</w:t>
            </w:r>
          </w:p>
        </w:tc>
        <w:tc>
          <w:tcPr>
            <w:tcW w:w="4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193"/>
      </w:pPr>
    </w:p>
    <w:p>
      <w:pPr>
        <w:sectPr>
          <w:footerReference r:id="rId6" w:type="default"/>
          <w:pgSz w:w="16830" w:h="11900"/>
          <w:pgMar w:top="1011" w:right="1425" w:bottom="1064" w:left="904" w:header="0" w:footer="929" w:gutter="0"/>
          <w:cols w:equalWidth="0" w:num="1">
            <w:col w:w="14500"/>
          </w:cols>
        </w:sectPr>
      </w:pPr>
    </w:p>
    <w:p>
      <w:pPr>
        <w:spacing w:before="65" w:line="192" w:lineRule="auto"/>
        <w:ind w:left="105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7"/>
          <w:sz w:val="32"/>
          <w:szCs w:val="32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9" w:line="189" w:lineRule="auto"/>
        <w:rPr>
          <w:sz w:val="32"/>
          <w:szCs w:val="32"/>
        </w:rPr>
      </w:pPr>
      <w:r>
        <w:rPr>
          <w:spacing w:val="-15"/>
          <w:sz w:val="32"/>
          <w:szCs w:val="32"/>
        </w:rPr>
        <w:t>联系电话：</w:t>
      </w:r>
    </w:p>
    <w:p>
      <w:pPr>
        <w:spacing w:line="189" w:lineRule="auto"/>
        <w:rPr>
          <w:sz w:val="32"/>
          <w:szCs w:val="32"/>
        </w:rPr>
        <w:sectPr>
          <w:type w:val="continuous"/>
          <w:pgSz w:w="16830" w:h="11900"/>
          <w:pgMar w:top="1011" w:right="1425" w:bottom="1064" w:left="904" w:header="0" w:footer="929" w:gutter="0"/>
          <w:cols w:equalWidth="0" w:num="2">
            <w:col w:w="4156" w:space="100"/>
            <w:col w:w="10245"/>
          </w:cols>
        </w:sectPr>
      </w:pPr>
    </w:p>
    <w:p>
      <w:pPr>
        <w:pStyle w:val="2"/>
        <w:spacing w:before="100" w:line="222" w:lineRule="auto"/>
        <w:ind w:left="164"/>
        <w:rPr>
          <w:sz w:val="31"/>
          <w:szCs w:val="31"/>
        </w:rPr>
      </w:pPr>
      <w:r>
        <w:rPr>
          <w:spacing w:val="4"/>
          <w:sz w:val="31"/>
          <w:szCs w:val="31"/>
        </w:rPr>
        <w:t>附件3:</w:t>
      </w:r>
    </w:p>
    <w:p>
      <w:pPr>
        <w:spacing w:before="272" w:line="219" w:lineRule="auto"/>
        <w:jc w:val="center"/>
        <w:rPr>
          <w:rFonts w:ascii="宋体" w:hAnsi="宋体" w:eastAsia="宋体" w:cs="宋体"/>
          <w:b/>
          <w:bCs/>
          <w:spacing w:val="-11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1"/>
          <w:sz w:val="41"/>
          <w:szCs w:val="41"/>
        </w:rPr>
        <w:t>2024年度</w:t>
      </w:r>
      <w:r>
        <w:rPr>
          <w:rFonts w:hint="eastAsia" w:ascii="宋体" w:hAnsi="宋体" w:eastAsia="宋体" w:cs="宋体"/>
          <w:b/>
          <w:bCs/>
          <w:spacing w:val="-11"/>
          <w:sz w:val="41"/>
          <w:szCs w:val="41"/>
          <w:lang w:val="en-US" w:eastAsia="zh-CN"/>
        </w:rPr>
        <w:t>校区</w:t>
      </w:r>
      <w:r>
        <w:rPr>
          <w:rFonts w:ascii="宋体" w:hAnsi="宋体" w:eastAsia="宋体" w:cs="宋体"/>
          <w:b/>
          <w:bCs/>
          <w:spacing w:val="-11"/>
          <w:sz w:val="41"/>
          <w:szCs w:val="41"/>
        </w:rPr>
        <w:t>学生教育与管理工作</w:t>
      </w:r>
    </w:p>
    <w:p>
      <w:pPr>
        <w:spacing w:before="272" w:line="219" w:lineRule="auto"/>
        <w:jc w:val="center"/>
        <w:rPr>
          <w:rFonts w:ascii="宋体" w:hAnsi="宋体" w:eastAsia="宋体" w:cs="宋体"/>
          <w:b/>
          <w:bCs/>
          <w:spacing w:val="-11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1"/>
          <w:sz w:val="41"/>
          <w:szCs w:val="41"/>
        </w:rPr>
        <w:t>优秀案例推荐表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4" w:line="214" w:lineRule="auto"/>
        <w:ind w:left="1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单位：</w:t>
      </w:r>
    </w:p>
    <w:tbl>
      <w:tblPr>
        <w:tblStyle w:val="5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547"/>
        <w:gridCol w:w="750"/>
        <w:gridCol w:w="878"/>
        <w:gridCol w:w="2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23" w:type="dxa"/>
            <w:vAlign w:val="top"/>
          </w:tcPr>
          <w:p>
            <w:pPr>
              <w:pStyle w:val="6"/>
              <w:spacing w:before="186" w:line="220" w:lineRule="auto"/>
              <w:ind w:left="35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案例标题</w:t>
            </w:r>
          </w:p>
        </w:tc>
        <w:tc>
          <w:tcPr>
            <w:tcW w:w="67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23" w:type="dxa"/>
            <w:vAlign w:val="top"/>
          </w:tcPr>
          <w:p>
            <w:pPr>
              <w:pStyle w:val="6"/>
              <w:spacing w:before="181" w:line="219" w:lineRule="auto"/>
              <w:ind w:left="354"/>
              <w:rPr>
                <w:sz w:val="25"/>
                <w:szCs w:val="25"/>
              </w:rPr>
            </w:pPr>
            <w:r>
              <w:rPr>
                <w:spacing w:val="8"/>
                <w:sz w:val="25"/>
                <w:szCs w:val="25"/>
              </w:rPr>
              <w:t>作者姓名</w:t>
            </w:r>
          </w:p>
        </w:tc>
        <w:tc>
          <w:tcPr>
            <w:tcW w:w="2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pStyle w:val="6"/>
              <w:spacing w:before="181" w:line="219" w:lineRule="auto"/>
              <w:ind w:left="385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pacing w:val="-7"/>
                <w:sz w:val="25"/>
                <w:szCs w:val="25"/>
                <w:lang w:val="en-US" w:eastAsia="zh-CN"/>
              </w:rPr>
              <w:t>单   位</w:t>
            </w:r>
          </w:p>
        </w:tc>
        <w:tc>
          <w:tcPr>
            <w:tcW w:w="2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3" w:type="dxa"/>
            <w:vAlign w:val="top"/>
          </w:tcPr>
          <w:p>
            <w:pPr>
              <w:pStyle w:val="6"/>
              <w:spacing w:before="192" w:line="219" w:lineRule="auto"/>
              <w:ind w:left="28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职务/职称</w:t>
            </w:r>
          </w:p>
        </w:tc>
        <w:tc>
          <w:tcPr>
            <w:tcW w:w="2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pStyle w:val="6"/>
              <w:spacing w:before="195" w:line="221" w:lineRule="auto"/>
              <w:ind w:left="30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172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firstLine="258" w:firstLineChars="100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案例类型</w:t>
            </w:r>
          </w:p>
        </w:tc>
        <w:tc>
          <w:tcPr>
            <w:tcW w:w="3297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64" w:line="223" w:lineRule="auto"/>
              <w:ind w:left="120" w:right="398" w:hanging="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口新质思政工作能力提升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□精准对接学生诉求机制</w:t>
            </w:r>
          </w:p>
          <w:p>
            <w:pPr>
              <w:pStyle w:val="6"/>
              <w:spacing w:before="5" w:line="219" w:lineRule="auto"/>
              <w:ind w:left="111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□优良学风涵养</w:t>
            </w:r>
          </w:p>
          <w:p>
            <w:pPr>
              <w:pStyle w:val="6"/>
              <w:spacing w:before="41" w:line="215" w:lineRule="auto"/>
              <w:ind w:left="11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口重点学生群体精准思政</w:t>
            </w:r>
          </w:p>
          <w:p>
            <w:pPr>
              <w:pStyle w:val="6"/>
              <w:spacing w:line="195" w:lineRule="auto"/>
              <w:ind w:left="111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口大数据赋能思政工作能力</w:t>
            </w:r>
          </w:p>
        </w:tc>
        <w:tc>
          <w:tcPr>
            <w:tcW w:w="3469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53" w:line="220" w:lineRule="auto"/>
              <w:ind w:left="16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□辅导员队伍建设</w:t>
            </w:r>
          </w:p>
          <w:p>
            <w:pPr>
              <w:pStyle w:val="6"/>
              <w:spacing w:before="11" w:line="224" w:lineRule="auto"/>
              <w:ind w:left="159" w:right="22" w:firstLine="1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□拔尖创新人才综合素养培养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□“一站式”学生社区建设</w:t>
            </w:r>
          </w:p>
          <w:p>
            <w:pPr>
              <w:pStyle w:val="6"/>
              <w:spacing w:before="33" w:line="219" w:lineRule="auto"/>
              <w:ind w:left="179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口大学生心理健康教育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8489" w:type="dxa"/>
            <w:gridSpan w:val="5"/>
            <w:vAlign w:val="top"/>
          </w:tcPr>
          <w:p>
            <w:pPr>
              <w:pStyle w:val="6"/>
              <w:spacing w:before="205" w:line="219" w:lineRule="auto"/>
              <w:ind w:left="104"/>
              <w:rPr>
                <w:sz w:val="25"/>
                <w:szCs w:val="25"/>
              </w:rPr>
            </w:pPr>
            <w:r>
              <w:rPr>
                <w:spacing w:val="33"/>
                <w:w w:val="108"/>
                <w:sz w:val="25"/>
                <w:szCs w:val="25"/>
              </w:rPr>
              <w:t>案例概况(200字以内):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8489" w:type="dxa"/>
            <w:gridSpan w:val="5"/>
            <w:vAlign w:val="top"/>
          </w:tcPr>
          <w:p>
            <w:pPr>
              <w:pStyle w:val="6"/>
              <w:spacing w:before="216" w:line="560" w:lineRule="exact"/>
              <w:ind w:left="664" w:firstLine="500" w:firstLineChars="200"/>
              <w:rPr>
                <w:sz w:val="25"/>
                <w:szCs w:val="25"/>
              </w:rPr>
            </w:pPr>
            <w:r>
              <w:rPr>
                <w:position w:val="23"/>
                <w:sz w:val="25"/>
                <w:szCs w:val="25"/>
              </w:rPr>
              <w:t>本人承诺工作案例由本人原创、客观真实，无抄袭，不存在学</w:t>
            </w:r>
          </w:p>
          <w:p>
            <w:pPr>
              <w:pStyle w:val="6"/>
              <w:spacing w:line="219" w:lineRule="auto"/>
              <w:ind w:left="94" w:firstLine="496" w:firstLineChars="20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术不端行为。</w:t>
            </w:r>
          </w:p>
          <w:p>
            <w:pPr>
              <w:pStyle w:val="6"/>
              <w:spacing w:before="288" w:line="223" w:lineRule="auto"/>
              <w:ind w:left="608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签名：</w:t>
            </w:r>
          </w:p>
          <w:p>
            <w:pPr>
              <w:pStyle w:val="6"/>
              <w:spacing w:before="253" w:line="219" w:lineRule="auto"/>
              <w:ind w:left="6815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03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7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172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560" w:lineRule="exact"/>
              <w:ind w:left="354"/>
              <w:rPr>
                <w:sz w:val="25"/>
                <w:szCs w:val="25"/>
              </w:rPr>
            </w:pPr>
            <w:r>
              <w:rPr>
                <w:rFonts w:hint="eastAsia"/>
                <w:spacing w:val="2"/>
                <w:position w:val="23"/>
                <w:sz w:val="25"/>
                <w:szCs w:val="25"/>
                <w:lang w:val="en-US" w:eastAsia="zh-CN"/>
              </w:rPr>
              <w:t>学院</w:t>
            </w:r>
            <w:r>
              <w:rPr>
                <w:spacing w:val="2"/>
                <w:position w:val="23"/>
                <w:sz w:val="25"/>
                <w:szCs w:val="25"/>
              </w:rPr>
              <w:t>党委</w:t>
            </w:r>
          </w:p>
          <w:p>
            <w:pPr>
              <w:pStyle w:val="6"/>
              <w:spacing w:line="218" w:lineRule="auto"/>
              <w:ind w:left="35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推荐意见</w:t>
            </w:r>
          </w:p>
        </w:tc>
        <w:tc>
          <w:tcPr>
            <w:tcW w:w="6766" w:type="dxa"/>
            <w:gridSpan w:val="4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4231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盖章</w:t>
            </w:r>
          </w:p>
          <w:p>
            <w:pPr>
              <w:pStyle w:val="6"/>
              <w:spacing w:before="275" w:line="219" w:lineRule="auto"/>
              <w:ind w:left="4772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03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7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7" w:type="default"/>
      <w:pgSz w:w="11900" w:h="16830"/>
      <w:pgMar w:top="1430" w:right="1645" w:bottom="400" w:left="17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34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33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2M2ZmM1NzI4MjUyMDUzNzVmMjQzMTY0MWM3MjgifQ=="/>
  </w:docVars>
  <w:rsids>
    <w:rsidRoot w:val="101A384C"/>
    <w:rsid w:val="101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2024-06-28T09:12:00Z</dcterms:created>
  <dc:creator>Aileen</dc:creator>
  <cp:lastModifiedBy>Aileen</cp:lastModifiedBy>
  <dcterms:modified xsi:type="dcterms:W3CDTF">2024-06-28T09:26:39Z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0B163987328A4AB5A4F21BE0106292B4_11</vt:lpwstr>
  </property>
</Properties>
</file>