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各位老师/同学们，大家好！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好消息！IEEE（电气电子工程师学会）为我校师生在IEEE期刊进行OA（Open Access）论文投稿提供10% APC（Article Processing Charge）费用折扣。我校师生作为通讯作者，在IEEE完全OA期刊投稿，或者在IEEE混合期刊选择OA模式投稿时，均可使用此优惠。请师生注意填写通讯作者所在机构时，正确关联系统中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学校级别账号：Harbin Institute of Technology或使用</w:t>
      </w:r>
      <w:r>
        <w:rPr>
          <w:sz w:val="24"/>
          <w:szCs w:val="24"/>
        </w:rPr>
        <w:t>以</w:t>
      </w:r>
      <w:r>
        <w:rPr>
          <w:rFonts w:hint="eastAsia"/>
          <w:sz w:val="24"/>
          <w:szCs w:val="24"/>
          <w:lang w:eastAsia="zh-CN"/>
        </w:rPr>
        <w:t>哈尔滨工业大学</w:t>
      </w:r>
      <w:r>
        <w:rPr>
          <w:sz w:val="24"/>
          <w:szCs w:val="24"/>
        </w:rPr>
        <w:t>后缀的学校邮箱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投稿，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才能正确使用此优惠。具体使用流程请参考下方介绍。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 优惠生效时间：即日起至2022年12月31日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使用流程：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right="0" w:hanging="36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1.</w:t>
      </w:r>
      <w:r>
        <w:rPr>
          <w:rFonts w:ascii="Times New Roman" w:hAnsi="Times New Roman" w:cs="Times New Roman" w:eastAsiaTheme="minorEastAsia"/>
          <w:kern w:val="0"/>
          <w:sz w:val="14"/>
          <w:szCs w:val="14"/>
          <w:lang w:val="en-US" w:eastAsia="zh-CN" w:bidi="ar"/>
        </w:rPr>
        <w:t xml:space="preserve">     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通讯作者在投稿时，将为所有作者添加所属机构信息。此处输入的机构信息将用于将作者与机构OA折扣账户进行匹配。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322705"/>
            <wp:effectExtent l="0" t="0" r="5080" b="10795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2.</w:t>
      </w:r>
      <w:r>
        <w:rPr>
          <w:rFonts w:hint="default" w:ascii="Times New Roman" w:hAnsi="Times New Roman" w:cs="Times New Roman" w:eastAsiaTheme="minorEastAsia"/>
          <w:kern w:val="0"/>
          <w:sz w:val="14"/>
          <w:szCs w:val="14"/>
          <w:lang w:val="en-US" w:eastAsia="zh-CN" w:bidi="ar"/>
        </w:rPr>
        <w:t xml:space="preserve">     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机构信息匹配采用集成在提交稿件的系统中的Ringgold ID。如果作者输入的所属机构无法绑定到特定的Ringgold ID，则会显示一条错误提示。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522730"/>
            <wp:effectExtent l="0" t="0" r="5080" b="1270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3.</w:t>
      </w:r>
      <w:r>
        <w:rPr>
          <w:rFonts w:hint="default" w:ascii="Times New Roman" w:hAnsi="Times New Roman" w:cs="Times New Roman" w:eastAsiaTheme="minorEastAsia"/>
          <w:kern w:val="0"/>
          <w:sz w:val="14"/>
          <w:szCs w:val="14"/>
          <w:lang w:val="en-US" w:eastAsia="zh-CN" w:bidi="ar"/>
        </w:rPr>
        <w:t xml:space="preserve">     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点击编辑可修改作者所属机构信息。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532255"/>
            <wp:effectExtent l="0" t="0" r="5080" b="10795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4.</w:t>
      </w:r>
      <w:r>
        <w:rPr>
          <w:rFonts w:hint="default" w:ascii="Times New Roman" w:hAnsi="Times New Roman" w:cs="Times New Roman" w:eastAsiaTheme="minorEastAsia"/>
          <w:kern w:val="0"/>
          <w:sz w:val="14"/>
          <w:szCs w:val="14"/>
          <w:lang w:val="en-US" w:eastAsia="zh-CN" w:bidi="ar"/>
        </w:rPr>
        <w:t xml:space="preserve">     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编辑作者所属机构时，系统将向作者提供与作者输入的内容最匹配的机构列表。请作者注意选择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学校级别账号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，而不是学院或其他附属机构级别账号。仅当作者与所属机构学校级别Ringgold ID成功绑定，方可使用为学校开通的10% APC折扣。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000375"/>
            <wp:effectExtent l="0" t="0" r="0" b="9525"/>
            <wp:docPr id="11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right="0" w:hanging="36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5.</w:t>
      </w:r>
      <w:r>
        <w:rPr>
          <w:rFonts w:hint="default" w:ascii="Times New Roman" w:hAnsi="Times New Roman" w:cs="Times New Roman" w:eastAsiaTheme="minorEastAsia"/>
          <w:kern w:val="0"/>
          <w:sz w:val="14"/>
          <w:szCs w:val="14"/>
          <w:lang w:val="en-US" w:eastAsia="zh-CN" w:bidi="ar"/>
        </w:rPr>
        <w:t xml:space="preserve">     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成功绑定机构账号的作者，在缴费时可看到10% APC优惠自动生效。优惠仅适用APC费用，不适用于超长版面费等其他费用。IEEE期刊OA论文APC费用也因期刊而异。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655445"/>
            <wp:effectExtent l="0" t="0" r="5080" b="1905"/>
            <wp:docPr id="12" name="图片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如有问题，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"mailto:请联系iel@igroup.com.cn"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lang w:val="en-US"/>
        </w:rPr>
        <w:t>请联系iel@igroup.com.cn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</w:p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27D50"/>
    <w:rsid w:val="0A4C501E"/>
    <w:rsid w:val="0BF86AE0"/>
    <w:rsid w:val="13A27D50"/>
    <w:rsid w:val="1E4C7D38"/>
    <w:rsid w:val="22121299"/>
    <w:rsid w:val="2B967271"/>
    <w:rsid w:val="39281DF4"/>
    <w:rsid w:val="3C03452B"/>
    <w:rsid w:val="41AC53A5"/>
    <w:rsid w:val="52AA244F"/>
    <w:rsid w:val="657B08F5"/>
    <w:rsid w:val="6A646982"/>
    <w:rsid w:val="7342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2022-03-01T03:14:00Z</dcterms:created>
  <dc:creator>acer</dc:creator>
  <cp:lastModifiedBy>acer</cp:lastModifiedBy>
  <dcterms:modified xsi:type="dcterms:W3CDTF">2022-03-04T07:40:15Z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B74C0F755C2B4FB5852DE007A3151313</vt:lpwstr>
  </property>
</Properties>
</file>