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B5128" w14:textId="77777777" w:rsidR="002C3133" w:rsidRPr="002C3133" w:rsidRDefault="002C3133" w:rsidP="002C3133">
      <w:pPr>
        <w:widowControl/>
        <w:spacing w:before="225" w:after="300" w:line="360" w:lineRule="auto"/>
        <w:jc w:val="center"/>
        <w:outlineLvl w:val="0"/>
        <w:rPr>
          <w:rFonts w:ascii="&amp;quot" w:eastAsia="微软雅黑" w:hAnsi="&amp;quot" w:cs="宋体"/>
          <w:b/>
          <w:bCs/>
          <w:color w:val="333333"/>
          <w:kern w:val="36"/>
          <w:sz w:val="57"/>
          <w:szCs w:val="57"/>
        </w:rPr>
      </w:pPr>
      <w:r w:rsidRPr="002C3133">
        <w:rPr>
          <w:rFonts w:ascii="&amp;quot" w:eastAsia="微软雅黑" w:hAnsi="&amp;quot" w:cs="宋体"/>
          <w:b/>
          <w:bCs/>
          <w:color w:val="333333"/>
          <w:kern w:val="36"/>
          <w:sz w:val="57"/>
          <w:szCs w:val="57"/>
        </w:rPr>
        <w:t>2020</w:t>
      </w:r>
      <w:r w:rsidRPr="002C3133">
        <w:rPr>
          <w:rFonts w:ascii="&amp;quot" w:eastAsia="微软雅黑" w:hAnsi="&amp;quot" w:cs="宋体"/>
          <w:b/>
          <w:bCs/>
          <w:color w:val="333333"/>
          <w:kern w:val="36"/>
          <w:sz w:val="57"/>
          <w:szCs w:val="57"/>
        </w:rPr>
        <w:t>年度国家社科基金冷门绝学研究专项申报公告</w:t>
      </w:r>
    </w:p>
    <w:p w14:paraId="6CE2AD34" w14:textId="77777777" w:rsidR="002C3133" w:rsidRPr="002C3133" w:rsidRDefault="002C3133" w:rsidP="002C3133">
      <w:pPr>
        <w:widowControl/>
        <w:spacing w:before="375" w:after="375" w:line="480" w:lineRule="auto"/>
        <w:ind w:firstLine="480"/>
        <w:jc w:val="left"/>
        <w:rPr>
          <w:rFonts w:ascii="&amp;quot" w:eastAsia="微软雅黑" w:hAnsi="&amp;quot" w:cs="宋体" w:hint="eastAsia"/>
          <w:color w:val="333333"/>
          <w:kern w:val="0"/>
          <w:sz w:val="27"/>
          <w:szCs w:val="27"/>
        </w:rPr>
      </w:pPr>
      <w:r w:rsidRPr="002C3133">
        <w:rPr>
          <w:rFonts w:ascii="&amp;quot" w:eastAsia="微软雅黑" w:hAnsi="&amp;quot" w:cs="宋体"/>
          <w:color w:val="333333"/>
          <w:kern w:val="0"/>
          <w:sz w:val="27"/>
          <w:szCs w:val="27"/>
        </w:rPr>
        <w:t>经全国哲学社会科学工作领导小组批准，现将</w:t>
      </w:r>
      <w:r w:rsidRPr="002C3133">
        <w:rPr>
          <w:rFonts w:ascii="&amp;quot" w:eastAsia="微软雅黑" w:hAnsi="&amp;quot" w:cs="宋体"/>
          <w:color w:val="333333"/>
          <w:kern w:val="0"/>
          <w:sz w:val="27"/>
          <w:szCs w:val="27"/>
        </w:rPr>
        <w:t>2020</w:t>
      </w:r>
      <w:r w:rsidRPr="002C3133">
        <w:rPr>
          <w:rFonts w:ascii="&amp;quot" w:eastAsia="微软雅黑" w:hAnsi="&amp;quot" w:cs="宋体"/>
          <w:color w:val="333333"/>
          <w:kern w:val="0"/>
          <w:sz w:val="27"/>
          <w:szCs w:val="27"/>
        </w:rPr>
        <w:t>年国家社科基金冷门绝学研究专项申报工作的有关情况公告如下。</w:t>
      </w:r>
    </w:p>
    <w:p w14:paraId="4F1BA644"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b/>
          <w:bCs/>
          <w:color w:val="333333"/>
          <w:kern w:val="0"/>
          <w:sz w:val="27"/>
          <w:szCs w:val="27"/>
        </w:rPr>
        <w:t>一、指导思想</w:t>
      </w:r>
    </w:p>
    <w:p w14:paraId="72C65AA3"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坚持以习近平新时代中国特色社会主义思想为指导，深入贯彻落</w:t>
      </w:r>
      <w:proofErr w:type="gramStart"/>
      <w:r w:rsidRPr="002C3133">
        <w:rPr>
          <w:rFonts w:ascii="&amp;quot" w:eastAsia="微软雅黑" w:hAnsi="&amp;quot" w:cs="宋体"/>
          <w:color w:val="333333"/>
          <w:kern w:val="0"/>
          <w:sz w:val="27"/>
          <w:szCs w:val="27"/>
        </w:rPr>
        <w:t>实习近</w:t>
      </w:r>
      <w:proofErr w:type="gramEnd"/>
      <w:r w:rsidRPr="002C3133">
        <w:rPr>
          <w:rFonts w:ascii="&amp;quot" w:eastAsia="微软雅黑" w:hAnsi="&amp;quot" w:cs="宋体"/>
          <w:color w:val="333333"/>
          <w:kern w:val="0"/>
          <w:sz w:val="27"/>
          <w:szCs w:val="27"/>
        </w:rPr>
        <w:t>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14:paraId="3E901A8C"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b/>
          <w:bCs/>
          <w:color w:val="333333"/>
          <w:kern w:val="0"/>
          <w:sz w:val="27"/>
          <w:szCs w:val="27"/>
        </w:rPr>
        <w:t>二、目标定位</w:t>
      </w:r>
    </w:p>
    <w:p w14:paraId="3957461A"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为进一步发挥学术传承、人才培养的作用，冷门研究专项自</w:t>
      </w:r>
      <w:r w:rsidRPr="002C3133">
        <w:rPr>
          <w:rFonts w:ascii="&amp;quot" w:eastAsia="微软雅黑" w:hAnsi="&amp;quot" w:cs="宋体"/>
          <w:color w:val="333333"/>
          <w:kern w:val="0"/>
          <w:sz w:val="27"/>
          <w:szCs w:val="27"/>
        </w:rPr>
        <w:t>2020</w:t>
      </w:r>
      <w:r w:rsidRPr="002C3133">
        <w:rPr>
          <w:rFonts w:ascii="&amp;quot" w:eastAsia="微软雅黑" w:hAnsi="&amp;quot" w:cs="宋体"/>
          <w:color w:val="333333"/>
          <w:kern w:val="0"/>
          <w:sz w:val="27"/>
          <w:szCs w:val="27"/>
        </w:rPr>
        <w:t>年起，创新组织管理方式，从资助单个学者、单个项目逐步转向对学术团队、学科领域的长期资助。</w:t>
      </w:r>
    </w:p>
    <w:p w14:paraId="642913BB"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lastRenderedPageBreak/>
        <w:t>1</w:t>
      </w:r>
      <w:r w:rsidRPr="002C3133">
        <w:rPr>
          <w:rFonts w:ascii="&amp;quot" w:eastAsia="微软雅黑" w:hAnsi="&amp;quot" w:cs="宋体"/>
          <w:color w:val="333333"/>
          <w:kern w:val="0"/>
          <w:sz w:val="27"/>
          <w:szCs w:val="27"/>
        </w:rPr>
        <w:t>、聚焦国家需求。坚持国家需要、国家站位、国家水准，主要资助对国家发展和文明传承具有战略性、储备性、长远性的冷门绝学研究。</w:t>
      </w:r>
    </w:p>
    <w:p w14:paraId="16E6E74B"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2</w:t>
      </w:r>
      <w:r w:rsidRPr="002C3133">
        <w:rPr>
          <w:rFonts w:ascii="&amp;quot" w:eastAsia="微软雅黑" w:hAnsi="&amp;quot" w:cs="宋体"/>
          <w:color w:val="333333"/>
          <w:kern w:val="0"/>
          <w:sz w:val="27"/>
          <w:szCs w:val="27"/>
        </w:rPr>
        <w:t>、突出学科建设。着眼冷门绝学学科长远发展，每年重点遴选一些研究领域予以支持，推动相关学科领域优化学科结构、凝练学科发展方向、科学规划学科发展。</w:t>
      </w:r>
    </w:p>
    <w:p w14:paraId="3343F37A"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3</w:t>
      </w:r>
      <w:r w:rsidRPr="002C3133">
        <w:rPr>
          <w:rFonts w:ascii="&amp;quot" w:eastAsia="微软雅黑" w:hAnsi="&amp;quot" w:cs="宋体"/>
          <w:color w:val="333333"/>
          <w:kern w:val="0"/>
          <w:sz w:val="27"/>
          <w:szCs w:val="27"/>
        </w:rPr>
        <w:t>、扶持学术团队。立足于稳定冷门绝学研究队伍、加强中青年人才储备，强化学术团队导向，重点支持依托人文学科研究基地、长期合作研究的学术团队，推动相关学科领域形成结构合理、代有传承的人才梯队。</w:t>
      </w:r>
    </w:p>
    <w:p w14:paraId="50E050E2"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4</w:t>
      </w:r>
      <w:r w:rsidRPr="002C3133">
        <w:rPr>
          <w:rFonts w:ascii="&amp;quot" w:eastAsia="微软雅黑" w:hAnsi="&amp;quot" w:cs="宋体"/>
          <w:color w:val="333333"/>
          <w:kern w:val="0"/>
          <w:sz w:val="27"/>
          <w:szCs w:val="27"/>
        </w:rPr>
        <w:t>、视情滚动资助。遵循冷门绝学的学科特点和研究规律，倡导</w:t>
      </w:r>
      <w:r w:rsidRPr="002C3133">
        <w:rPr>
          <w:rFonts w:ascii="&amp;quot" w:eastAsia="微软雅黑" w:hAnsi="&amp;quot" w:cs="宋体"/>
          <w:color w:val="333333"/>
          <w:kern w:val="0"/>
          <w:sz w:val="27"/>
          <w:szCs w:val="27"/>
        </w:rPr>
        <w:t>“</w:t>
      </w:r>
      <w:r w:rsidRPr="002C3133">
        <w:rPr>
          <w:rFonts w:ascii="&amp;quot" w:eastAsia="微软雅黑" w:hAnsi="&amp;quot" w:cs="宋体"/>
          <w:color w:val="333333"/>
          <w:kern w:val="0"/>
          <w:sz w:val="27"/>
          <w:szCs w:val="27"/>
        </w:rPr>
        <w:t>十年磨一剑</w:t>
      </w:r>
      <w:r w:rsidRPr="002C3133">
        <w:rPr>
          <w:rFonts w:ascii="&amp;quot" w:eastAsia="微软雅黑" w:hAnsi="&amp;quot" w:cs="宋体"/>
          <w:color w:val="333333"/>
          <w:kern w:val="0"/>
          <w:sz w:val="27"/>
          <w:szCs w:val="27"/>
        </w:rPr>
        <w:t>”“</w:t>
      </w:r>
      <w:r w:rsidRPr="002C3133">
        <w:rPr>
          <w:rFonts w:ascii="&amp;quot" w:eastAsia="微软雅黑" w:hAnsi="&amp;quot" w:cs="宋体"/>
          <w:color w:val="333333"/>
          <w:kern w:val="0"/>
          <w:sz w:val="27"/>
          <w:szCs w:val="27"/>
        </w:rPr>
        <w:t>甘坐冷板凳</w:t>
      </w:r>
      <w:r w:rsidRPr="002C3133">
        <w:rPr>
          <w:rFonts w:ascii="&amp;quot" w:eastAsia="微软雅黑" w:hAnsi="&amp;quot" w:cs="宋体"/>
          <w:color w:val="333333"/>
          <w:kern w:val="0"/>
          <w:sz w:val="27"/>
          <w:szCs w:val="27"/>
        </w:rPr>
        <w:t>”</w:t>
      </w:r>
      <w:r w:rsidRPr="002C3133">
        <w:rPr>
          <w:rFonts w:ascii="&amp;quot" w:eastAsia="微软雅黑" w:hAnsi="&amp;quot" w:cs="宋体"/>
          <w:color w:val="333333"/>
          <w:kern w:val="0"/>
          <w:sz w:val="27"/>
          <w:szCs w:val="27"/>
        </w:rPr>
        <w:t>的治学精神，对获资助的项目建立定期检查评估和动态退出机制，对评估合格的予以滚动资助。</w:t>
      </w:r>
    </w:p>
    <w:p w14:paraId="488BC578"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b/>
          <w:bCs/>
          <w:color w:val="333333"/>
          <w:kern w:val="0"/>
          <w:sz w:val="27"/>
          <w:szCs w:val="27"/>
        </w:rPr>
        <w:t>三、资助领域</w:t>
      </w:r>
    </w:p>
    <w:p w14:paraId="35235E7E"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一般认为，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学、蒙古学、西夏学</w:t>
      </w:r>
      <w:r w:rsidRPr="002C3133">
        <w:rPr>
          <w:rFonts w:ascii="&amp;quot" w:eastAsia="微软雅黑" w:hAnsi="&amp;quot" w:cs="宋体"/>
          <w:color w:val="333333"/>
          <w:kern w:val="0"/>
          <w:sz w:val="27"/>
          <w:szCs w:val="27"/>
        </w:rPr>
        <w:lastRenderedPageBreak/>
        <w:t>等）、特色地域文化研究、传统文献和出土文献整理与研究，等等，均属于冷门绝学的范围。</w:t>
      </w:r>
    </w:p>
    <w:p w14:paraId="28ECCFB5"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本研究专项旨在重点支持对国家发展、文明传承、文化安全具有重要意义或填补空白，但目前投入不足、人才匮乏、研究断档、亟需抢救的冷门绝学，并对边疆史、边海防史等学科领域予以倾斜，侧重人文基础研究，鼓励学者根据学术兴趣和学术积累运用新理论新方法进行跨学科跨领域研究。</w:t>
      </w:r>
    </w:p>
    <w:p w14:paraId="1FE9149E"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b/>
          <w:bCs/>
          <w:color w:val="333333"/>
          <w:kern w:val="0"/>
          <w:sz w:val="27"/>
          <w:szCs w:val="27"/>
        </w:rPr>
        <w:t>四、资助强度</w:t>
      </w:r>
    </w:p>
    <w:p w14:paraId="4BC8BE46"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自</w:t>
      </w:r>
      <w:r w:rsidRPr="002C3133">
        <w:rPr>
          <w:rFonts w:ascii="&amp;quot" w:eastAsia="微软雅黑" w:hAnsi="&amp;quot" w:cs="宋体"/>
          <w:color w:val="333333"/>
          <w:kern w:val="0"/>
          <w:sz w:val="27"/>
          <w:szCs w:val="27"/>
        </w:rPr>
        <w:t>2020</w:t>
      </w:r>
      <w:r w:rsidRPr="002C3133">
        <w:rPr>
          <w:rFonts w:ascii="&amp;quot" w:eastAsia="微软雅黑" w:hAnsi="&amp;quot" w:cs="宋体"/>
          <w:color w:val="333333"/>
          <w:kern w:val="0"/>
          <w:sz w:val="27"/>
          <w:szCs w:val="27"/>
        </w:rPr>
        <w:t>年起，本年度冷门绝学研究专项分为学术团队项目和学者个人项目两个类别，申请人可自行选择其一申报。学术团队项目参照国家社科基金重大项目的标准，一般为每项</w:t>
      </w:r>
      <w:r w:rsidRPr="002C3133">
        <w:rPr>
          <w:rFonts w:ascii="&amp;quot" w:eastAsia="微软雅黑" w:hAnsi="&amp;quot" w:cs="宋体"/>
          <w:color w:val="333333"/>
          <w:kern w:val="0"/>
          <w:sz w:val="27"/>
          <w:szCs w:val="27"/>
        </w:rPr>
        <w:t>60-80</w:t>
      </w:r>
      <w:r w:rsidRPr="002C3133">
        <w:rPr>
          <w:rFonts w:ascii="&amp;quot" w:eastAsia="微软雅黑" w:hAnsi="&amp;quot" w:cs="宋体"/>
          <w:color w:val="333333"/>
          <w:kern w:val="0"/>
          <w:sz w:val="27"/>
          <w:szCs w:val="27"/>
        </w:rPr>
        <w:t>万元；学者个人项目参照国家社科基金年度重点项目的标准，一般为每项</w:t>
      </w:r>
      <w:r w:rsidRPr="002C3133">
        <w:rPr>
          <w:rFonts w:ascii="&amp;quot" w:eastAsia="微软雅黑" w:hAnsi="&amp;quot" w:cs="宋体"/>
          <w:color w:val="333333"/>
          <w:kern w:val="0"/>
          <w:sz w:val="27"/>
          <w:szCs w:val="27"/>
        </w:rPr>
        <w:t>35</w:t>
      </w:r>
      <w:r w:rsidRPr="002C3133">
        <w:rPr>
          <w:rFonts w:ascii="&amp;quot" w:eastAsia="微软雅黑" w:hAnsi="&amp;quot" w:cs="宋体"/>
          <w:color w:val="333333"/>
          <w:kern w:val="0"/>
          <w:sz w:val="27"/>
          <w:szCs w:val="27"/>
        </w:rPr>
        <w:t>万元。申请人应按照《国家社会科学基金管理办法》和《国家社会科学基金项目资金管理办法》（详见我办网站）的要求，根据实际需要编制科学合理的经费预算。同时，责任单位应对获立项的学术团队项目和学者个人项目给予相应的配套研究经费支持。</w:t>
      </w:r>
    </w:p>
    <w:p w14:paraId="6F386B34"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b/>
          <w:bCs/>
          <w:color w:val="333333"/>
          <w:kern w:val="0"/>
          <w:sz w:val="27"/>
          <w:szCs w:val="27"/>
        </w:rPr>
        <w:t>五、申报条件</w:t>
      </w:r>
    </w:p>
    <w:p w14:paraId="627599AF"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lastRenderedPageBreak/>
        <w:t>1.</w:t>
      </w:r>
      <w:r w:rsidRPr="002C3133">
        <w:rPr>
          <w:rFonts w:ascii="&amp;quot" w:eastAsia="微软雅黑" w:hAnsi="&amp;quot" w:cs="宋体"/>
          <w:color w:val="333333"/>
          <w:kern w:val="0"/>
          <w:sz w:val="27"/>
          <w:szCs w:val="27"/>
        </w:rPr>
        <w:t>申请人须遵守中华人民共和国宪法和法律，坚持正确的政治方向、价值取向和研究导向，遵守国家社科基金有关管理规定；能够独立开展研究工作，具有副高级（含）以上职称。</w:t>
      </w:r>
    </w:p>
    <w:p w14:paraId="5495A8B6"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2.</w:t>
      </w:r>
      <w:r w:rsidRPr="002C3133">
        <w:rPr>
          <w:rFonts w:ascii="&amp;quot" w:eastAsia="微软雅黑" w:hAnsi="&amp;quot" w:cs="宋体"/>
          <w:color w:val="333333"/>
          <w:kern w:val="0"/>
          <w:sz w:val="27"/>
          <w:szCs w:val="27"/>
        </w:rPr>
        <w:t>申请学术团队项目应具备以下条件：（</w:t>
      </w:r>
      <w:r w:rsidRPr="002C3133">
        <w:rPr>
          <w:rFonts w:ascii="&amp;quot" w:eastAsia="微软雅黑" w:hAnsi="&amp;quot" w:cs="宋体"/>
          <w:color w:val="333333"/>
          <w:kern w:val="0"/>
          <w:sz w:val="27"/>
          <w:szCs w:val="27"/>
        </w:rPr>
        <w:t>1</w:t>
      </w:r>
      <w:r w:rsidRPr="002C3133">
        <w:rPr>
          <w:rFonts w:ascii="&amp;quot" w:eastAsia="微软雅黑" w:hAnsi="&amp;quot" w:cs="宋体"/>
          <w:color w:val="333333"/>
          <w:kern w:val="0"/>
          <w:sz w:val="27"/>
          <w:szCs w:val="27"/>
        </w:rPr>
        <w:t>）首席专家应当具有正高级职称、较高学术造诣和较大学术影响力；（</w:t>
      </w:r>
      <w:r w:rsidRPr="002C3133">
        <w:rPr>
          <w:rFonts w:ascii="&amp;quot" w:eastAsia="微软雅黑" w:hAnsi="&amp;quot" w:cs="宋体"/>
          <w:color w:val="333333"/>
          <w:kern w:val="0"/>
          <w:sz w:val="27"/>
          <w:szCs w:val="27"/>
        </w:rPr>
        <w:t>2</w:t>
      </w:r>
      <w:r w:rsidRPr="002C3133">
        <w:rPr>
          <w:rFonts w:ascii="&amp;quot" w:eastAsia="微软雅黑" w:hAnsi="&amp;quot" w:cs="宋体"/>
          <w:color w:val="333333"/>
          <w:kern w:val="0"/>
          <w:sz w:val="27"/>
          <w:szCs w:val="27"/>
        </w:rPr>
        <w:t>）具有在长期合作基础上形成的研究队伍，包括首席专家</w:t>
      </w:r>
      <w:r w:rsidRPr="002C3133">
        <w:rPr>
          <w:rFonts w:ascii="&amp;quot" w:eastAsia="微软雅黑" w:hAnsi="&amp;quot" w:cs="宋体"/>
          <w:color w:val="333333"/>
          <w:kern w:val="0"/>
          <w:sz w:val="27"/>
          <w:szCs w:val="27"/>
        </w:rPr>
        <w:t>1</w:t>
      </w:r>
      <w:r w:rsidRPr="002C3133">
        <w:rPr>
          <w:rFonts w:ascii="&amp;quot" w:eastAsia="微软雅黑" w:hAnsi="&amp;quot" w:cs="宋体"/>
          <w:color w:val="333333"/>
          <w:kern w:val="0"/>
          <w:sz w:val="27"/>
          <w:szCs w:val="27"/>
        </w:rPr>
        <w:t>人，研究骨干不超过</w:t>
      </w:r>
      <w:r w:rsidRPr="002C3133">
        <w:rPr>
          <w:rFonts w:ascii="&amp;quot" w:eastAsia="微软雅黑" w:hAnsi="&amp;quot" w:cs="宋体"/>
          <w:color w:val="333333"/>
          <w:kern w:val="0"/>
          <w:sz w:val="27"/>
          <w:szCs w:val="27"/>
        </w:rPr>
        <w:t>5</w:t>
      </w:r>
      <w:r w:rsidRPr="002C3133">
        <w:rPr>
          <w:rFonts w:ascii="&amp;quot" w:eastAsia="微软雅黑" w:hAnsi="&amp;quot" w:cs="宋体"/>
          <w:color w:val="333333"/>
          <w:kern w:val="0"/>
          <w:sz w:val="27"/>
          <w:szCs w:val="27"/>
        </w:rPr>
        <w:t>人；（</w:t>
      </w:r>
      <w:r w:rsidRPr="002C3133">
        <w:rPr>
          <w:rFonts w:ascii="&amp;quot" w:eastAsia="微软雅黑" w:hAnsi="&amp;quot" w:cs="宋体"/>
          <w:color w:val="333333"/>
          <w:kern w:val="0"/>
          <w:sz w:val="27"/>
          <w:szCs w:val="27"/>
        </w:rPr>
        <w:t>3</w:t>
      </w:r>
      <w:r w:rsidRPr="002C3133">
        <w:rPr>
          <w:rFonts w:ascii="&amp;quot" w:eastAsia="微软雅黑" w:hAnsi="&amp;quot" w:cs="宋体"/>
          <w:color w:val="333333"/>
          <w:kern w:val="0"/>
          <w:sz w:val="27"/>
          <w:szCs w:val="27"/>
        </w:rPr>
        <w:t>）团队成员应当具有高级职称或博士学位，具有承担冷门绝学课题或其他从事基础研究的学术水平和开展创新研究的能力，专业结构和年龄结构较为合理；（</w:t>
      </w:r>
      <w:r w:rsidRPr="002C3133">
        <w:rPr>
          <w:rFonts w:ascii="&amp;quot" w:eastAsia="微软雅黑" w:hAnsi="&amp;quot" w:cs="宋体"/>
          <w:color w:val="333333"/>
          <w:kern w:val="0"/>
          <w:sz w:val="27"/>
          <w:szCs w:val="27"/>
        </w:rPr>
        <w:t>4</w:t>
      </w:r>
      <w:r w:rsidRPr="002C3133">
        <w:rPr>
          <w:rFonts w:ascii="&amp;quot" w:eastAsia="微软雅黑" w:hAnsi="&amp;quot" w:cs="宋体"/>
          <w:color w:val="333333"/>
          <w:kern w:val="0"/>
          <w:sz w:val="27"/>
          <w:szCs w:val="27"/>
        </w:rPr>
        <w:t>）研究团队相对稳定，有足够的时间精力投入课题研究。</w:t>
      </w:r>
    </w:p>
    <w:p w14:paraId="0C763BAA"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3.</w:t>
      </w:r>
      <w:r w:rsidRPr="002C3133">
        <w:rPr>
          <w:rFonts w:ascii="&amp;quot" w:eastAsia="微软雅黑" w:hAnsi="&amp;quot" w:cs="宋体"/>
          <w:color w:val="333333"/>
          <w:kern w:val="0"/>
          <w:sz w:val="27"/>
          <w:szCs w:val="27"/>
        </w:rPr>
        <w:t>申请人结合自身科研优势特色，把握研究重点，自拟选题进行申报。申请人须为课题的实际负责人。</w:t>
      </w:r>
    </w:p>
    <w:p w14:paraId="2EDBB1AA"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4.</w:t>
      </w:r>
      <w:r w:rsidRPr="002C3133">
        <w:rPr>
          <w:rFonts w:ascii="&amp;quot" w:eastAsia="微软雅黑" w:hAnsi="&amp;quot" w:cs="宋体"/>
          <w:color w:val="333333"/>
          <w:kern w:val="0"/>
          <w:sz w:val="27"/>
          <w:szCs w:val="27"/>
        </w:rPr>
        <w:t>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14:paraId="3D3B967B"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5.</w:t>
      </w:r>
      <w:r w:rsidRPr="002C3133">
        <w:rPr>
          <w:rFonts w:ascii="&amp;quot" w:eastAsia="微软雅黑" w:hAnsi="&amp;quot" w:cs="宋体"/>
          <w:color w:val="333333"/>
          <w:kern w:val="0"/>
          <w:sz w:val="27"/>
          <w:szCs w:val="27"/>
        </w:rPr>
        <w:t>凡以博士学位论文或博士后出站报告为基础申报本次研究专项，须在《申请书》中注明所申请项目与学位论文（出站报告）的联系和区别，申请</w:t>
      </w:r>
      <w:proofErr w:type="gramStart"/>
      <w:r w:rsidRPr="002C3133">
        <w:rPr>
          <w:rFonts w:ascii="&amp;quot" w:eastAsia="微软雅黑" w:hAnsi="&amp;quot" w:cs="宋体"/>
          <w:color w:val="333333"/>
          <w:kern w:val="0"/>
          <w:sz w:val="27"/>
          <w:szCs w:val="27"/>
        </w:rPr>
        <w:t>鉴定结项时</w:t>
      </w:r>
      <w:proofErr w:type="gramEnd"/>
      <w:r w:rsidRPr="002C3133">
        <w:rPr>
          <w:rFonts w:ascii="&amp;quot" w:eastAsia="微软雅黑" w:hAnsi="&amp;quot" w:cs="宋体"/>
          <w:color w:val="333333"/>
          <w:kern w:val="0"/>
          <w:sz w:val="27"/>
          <w:szCs w:val="27"/>
        </w:rPr>
        <w:t>须提交学位论文（出站报告）原件。不</w:t>
      </w:r>
      <w:proofErr w:type="gramStart"/>
      <w:r w:rsidRPr="002C3133">
        <w:rPr>
          <w:rFonts w:ascii="&amp;quot" w:eastAsia="微软雅黑" w:hAnsi="&amp;quot" w:cs="宋体"/>
          <w:color w:val="333333"/>
          <w:kern w:val="0"/>
          <w:sz w:val="27"/>
          <w:szCs w:val="27"/>
        </w:rPr>
        <w:t>得以已</w:t>
      </w:r>
      <w:proofErr w:type="gramEnd"/>
      <w:r w:rsidRPr="002C3133">
        <w:rPr>
          <w:rFonts w:ascii="&amp;quot" w:eastAsia="微软雅黑" w:hAnsi="&amp;quot" w:cs="宋体"/>
          <w:color w:val="333333"/>
          <w:kern w:val="0"/>
          <w:sz w:val="27"/>
          <w:szCs w:val="27"/>
        </w:rPr>
        <w:t>出版的内容相同或相近的研究成果申请本研究专项。</w:t>
      </w:r>
    </w:p>
    <w:p w14:paraId="3208D0B7"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lastRenderedPageBreak/>
        <w:t>6.</w:t>
      </w:r>
      <w:r w:rsidRPr="002C3133">
        <w:rPr>
          <w:rFonts w:ascii="&amp;quot" w:eastAsia="微软雅黑" w:hAnsi="&amp;quot" w:cs="宋体"/>
          <w:color w:val="333333"/>
          <w:kern w:val="0"/>
          <w:sz w:val="27"/>
          <w:szCs w:val="27"/>
        </w:rPr>
        <w:t>凡主持在</w:t>
      </w:r>
      <w:proofErr w:type="gramStart"/>
      <w:r w:rsidRPr="002C3133">
        <w:rPr>
          <w:rFonts w:ascii="&amp;quot" w:eastAsia="微软雅黑" w:hAnsi="&amp;quot" w:cs="宋体"/>
          <w:color w:val="333333"/>
          <w:kern w:val="0"/>
          <w:sz w:val="27"/>
          <w:szCs w:val="27"/>
        </w:rPr>
        <w:t>研</w:t>
      </w:r>
      <w:proofErr w:type="gramEnd"/>
      <w:r w:rsidRPr="002C3133">
        <w:rPr>
          <w:rFonts w:ascii="&amp;quot" w:eastAsia="微软雅黑" w:hAnsi="&amp;quot" w:cs="宋体"/>
          <w:color w:val="333333"/>
          <w:kern w:val="0"/>
          <w:sz w:val="27"/>
          <w:szCs w:val="27"/>
        </w:rPr>
        <w:t>国家社科基金重大项目、重大研究专项项目、马克思主义理论研究和建设工程重大项目、教育部哲学社会科学重大课题攻关项目和其他国家级重大科研项目的学者，以及本年度申报国家社科基金重大项目的申请人，不能作为课题负责人申请本研究专项中的学术团队项目；凡主持在</w:t>
      </w:r>
      <w:proofErr w:type="gramStart"/>
      <w:r w:rsidRPr="002C3133">
        <w:rPr>
          <w:rFonts w:ascii="&amp;quot" w:eastAsia="微软雅黑" w:hAnsi="&amp;quot" w:cs="宋体"/>
          <w:color w:val="333333"/>
          <w:kern w:val="0"/>
          <w:sz w:val="27"/>
          <w:szCs w:val="27"/>
        </w:rPr>
        <w:t>研</w:t>
      </w:r>
      <w:proofErr w:type="gramEnd"/>
      <w:r w:rsidRPr="002C3133">
        <w:rPr>
          <w:rFonts w:ascii="&amp;quot" w:eastAsia="微软雅黑" w:hAnsi="&amp;quot" w:cs="宋体"/>
          <w:color w:val="333333"/>
          <w:kern w:val="0"/>
          <w:sz w:val="27"/>
          <w:szCs w:val="27"/>
        </w:rPr>
        <w:t>国家社科基金项目、国家自然科学基金项目及其他国家级科研项目的学者，不能作为课题负责人申请本研究专项中的学者个人项目。</w:t>
      </w:r>
    </w:p>
    <w:p w14:paraId="7D00C333" w14:textId="57CAC63B"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Pr>
          <w:rFonts w:ascii="&amp;quot" w:eastAsia="微软雅黑" w:hAnsi="&amp;quot" w:cs="宋体" w:hint="eastAsia"/>
          <w:b/>
          <w:bCs/>
          <w:color w:val="333333"/>
          <w:kern w:val="0"/>
          <w:sz w:val="27"/>
          <w:szCs w:val="27"/>
        </w:rPr>
        <w:t>六</w:t>
      </w:r>
      <w:r w:rsidRPr="002C3133">
        <w:rPr>
          <w:rFonts w:ascii="&amp;quot" w:eastAsia="微软雅黑" w:hAnsi="&amp;quot" w:cs="宋体"/>
          <w:b/>
          <w:bCs/>
          <w:color w:val="333333"/>
          <w:kern w:val="0"/>
          <w:sz w:val="27"/>
          <w:szCs w:val="27"/>
        </w:rPr>
        <w:t>、其他事项</w:t>
      </w:r>
    </w:p>
    <w:p w14:paraId="214D74C3"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1.</w:t>
      </w:r>
      <w:r w:rsidRPr="002C3133">
        <w:rPr>
          <w:rFonts w:ascii="&amp;quot" w:eastAsia="微软雅黑" w:hAnsi="&amp;quot" w:cs="宋体"/>
          <w:color w:val="333333"/>
          <w:kern w:val="0"/>
          <w:sz w:val="27"/>
          <w:szCs w:val="27"/>
        </w:rPr>
        <w:t>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14:paraId="338532C9"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t>2.</w:t>
      </w:r>
      <w:r w:rsidRPr="002C3133">
        <w:rPr>
          <w:rFonts w:ascii="&amp;quot" w:eastAsia="微软雅黑" w:hAnsi="&amp;quot" w:cs="宋体"/>
          <w:color w:val="333333"/>
          <w:kern w:val="0"/>
          <w:sz w:val="27"/>
          <w:szCs w:val="27"/>
        </w:rPr>
        <w:t>本研究专项实施分类管理。学术团队项目不明确限定研究周期，实行</w:t>
      </w:r>
      <w:r w:rsidRPr="002C3133">
        <w:rPr>
          <w:rFonts w:ascii="&amp;quot" w:eastAsia="微软雅黑" w:hAnsi="&amp;quot" w:cs="宋体"/>
          <w:color w:val="333333"/>
          <w:kern w:val="0"/>
          <w:sz w:val="27"/>
          <w:szCs w:val="27"/>
        </w:rPr>
        <w:t>“</w:t>
      </w:r>
      <w:r w:rsidRPr="002C3133">
        <w:rPr>
          <w:rFonts w:ascii="&amp;quot" w:eastAsia="微软雅黑" w:hAnsi="&amp;quot" w:cs="宋体"/>
          <w:color w:val="333333"/>
          <w:kern w:val="0"/>
          <w:sz w:val="27"/>
          <w:szCs w:val="27"/>
        </w:rPr>
        <w:t>竞争入选、定期评估、动态退出</w:t>
      </w:r>
      <w:r w:rsidRPr="002C3133">
        <w:rPr>
          <w:rFonts w:ascii="&amp;quot" w:eastAsia="微软雅黑" w:hAnsi="&amp;quot" w:cs="宋体"/>
          <w:color w:val="333333"/>
          <w:kern w:val="0"/>
          <w:sz w:val="27"/>
          <w:szCs w:val="27"/>
        </w:rPr>
        <w:t>”</w:t>
      </w:r>
      <w:r w:rsidRPr="002C3133">
        <w:rPr>
          <w:rFonts w:ascii="&amp;quot" w:eastAsia="微软雅黑" w:hAnsi="&amp;quot" w:cs="宋体"/>
          <w:color w:val="333333"/>
          <w:kern w:val="0"/>
          <w:sz w:val="27"/>
          <w:szCs w:val="27"/>
        </w:rPr>
        <w:t>的管理机制，一般立项后</w:t>
      </w:r>
      <w:r w:rsidRPr="002C3133">
        <w:rPr>
          <w:rFonts w:ascii="&amp;quot" w:eastAsia="微软雅黑" w:hAnsi="&amp;quot" w:cs="宋体"/>
          <w:color w:val="333333"/>
          <w:kern w:val="0"/>
          <w:sz w:val="27"/>
          <w:szCs w:val="27"/>
        </w:rPr>
        <w:t>3</w:t>
      </w:r>
      <w:r w:rsidRPr="002C3133">
        <w:rPr>
          <w:rFonts w:ascii="&amp;quot" w:eastAsia="微软雅黑" w:hAnsi="&amp;quot" w:cs="宋体"/>
          <w:color w:val="333333"/>
          <w:kern w:val="0"/>
          <w:sz w:val="27"/>
          <w:szCs w:val="27"/>
        </w:rPr>
        <w:t>年内检查评估一次，重点评估学术团队在课题研究、学科建设、学术交流、队伍建设特别是青年人才培养等方面情况，评估合格的予以滚动资助，评估不合格的停止资助；学者个人项目研究周期一般为</w:t>
      </w:r>
      <w:r w:rsidRPr="002C3133">
        <w:rPr>
          <w:rFonts w:ascii="&amp;quot" w:eastAsia="微软雅黑" w:hAnsi="&amp;quot" w:cs="宋体"/>
          <w:color w:val="333333"/>
          <w:kern w:val="0"/>
          <w:sz w:val="27"/>
          <w:szCs w:val="27"/>
        </w:rPr>
        <w:t>3-5</w:t>
      </w:r>
      <w:r w:rsidRPr="002C3133">
        <w:rPr>
          <w:rFonts w:ascii="&amp;quot" w:eastAsia="微软雅黑" w:hAnsi="&amp;quot" w:cs="宋体"/>
          <w:color w:val="333333"/>
          <w:kern w:val="0"/>
          <w:sz w:val="27"/>
          <w:szCs w:val="27"/>
        </w:rPr>
        <w:t>年，允许个别研究难度大的项目适当延期，对按期完成研究任务、成果质量较高、下一步研究计划明确的，经评估后视情予以滚动资助。</w:t>
      </w:r>
    </w:p>
    <w:p w14:paraId="17FA099C" w14:textId="77777777" w:rsidR="002C3133" w:rsidRPr="002C3133" w:rsidRDefault="002C3133" w:rsidP="002C3133">
      <w:pPr>
        <w:widowControl/>
        <w:spacing w:before="375" w:after="375" w:line="480" w:lineRule="auto"/>
        <w:ind w:firstLine="480"/>
        <w:jc w:val="left"/>
        <w:rPr>
          <w:rFonts w:ascii="&amp;quot" w:eastAsia="微软雅黑" w:hAnsi="&amp;quot" w:cs="宋体"/>
          <w:color w:val="333333"/>
          <w:kern w:val="0"/>
          <w:sz w:val="27"/>
          <w:szCs w:val="27"/>
        </w:rPr>
      </w:pPr>
      <w:r w:rsidRPr="002C3133">
        <w:rPr>
          <w:rFonts w:ascii="&amp;quot" w:eastAsia="微软雅黑" w:hAnsi="&amp;quot" w:cs="宋体"/>
          <w:color w:val="333333"/>
          <w:kern w:val="0"/>
          <w:sz w:val="27"/>
          <w:szCs w:val="27"/>
        </w:rPr>
        <w:lastRenderedPageBreak/>
        <w:t>3.</w:t>
      </w:r>
      <w:r w:rsidRPr="002C3133">
        <w:rPr>
          <w:rFonts w:ascii="&amp;quot" w:eastAsia="微软雅黑" w:hAnsi="&amp;quot" w:cs="宋体"/>
          <w:color w:val="333333"/>
          <w:kern w:val="0"/>
          <w:sz w:val="27"/>
          <w:szCs w:val="27"/>
        </w:rPr>
        <w:t>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14:paraId="7DC1D86B" w14:textId="77777777" w:rsidR="00541F32" w:rsidRDefault="001425F8"/>
    <w:sectPr w:rsidR="00541F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EDD4C" w14:textId="77777777" w:rsidR="001425F8" w:rsidRDefault="001425F8" w:rsidP="002C3133">
      <w:r>
        <w:separator/>
      </w:r>
    </w:p>
  </w:endnote>
  <w:endnote w:type="continuationSeparator" w:id="0">
    <w:p w14:paraId="575DFCEE" w14:textId="77777777" w:rsidR="001425F8" w:rsidRDefault="001425F8" w:rsidP="002C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0868E" w14:textId="77777777" w:rsidR="001425F8" w:rsidRDefault="001425F8" w:rsidP="002C3133">
      <w:r>
        <w:separator/>
      </w:r>
    </w:p>
  </w:footnote>
  <w:footnote w:type="continuationSeparator" w:id="0">
    <w:p w14:paraId="2A829241" w14:textId="77777777" w:rsidR="001425F8" w:rsidRDefault="001425F8" w:rsidP="002C3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301"/>
    <w:rsid w:val="001153BF"/>
    <w:rsid w:val="001425F8"/>
    <w:rsid w:val="002C3133"/>
    <w:rsid w:val="006129EF"/>
    <w:rsid w:val="008D41AD"/>
    <w:rsid w:val="00984301"/>
    <w:rsid w:val="009E5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18240"/>
  <w15:chartTrackingRefBased/>
  <w15:docId w15:val="{D6C8FD07-0A1A-439D-ACBF-D91900AC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2C31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1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3133"/>
    <w:rPr>
      <w:sz w:val="18"/>
      <w:szCs w:val="18"/>
    </w:rPr>
  </w:style>
  <w:style w:type="paragraph" w:styleId="a5">
    <w:name w:val="footer"/>
    <w:basedOn w:val="a"/>
    <w:link w:val="a6"/>
    <w:uiPriority w:val="99"/>
    <w:unhideWhenUsed/>
    <w:rsid w:val="002C3133"/>
    <w:pPr>
      <w:tabs>
        <w:tab w:val="center" w:pos="4153"/>
        <w:tab w:val="right" w:pos="8306"/>
      </w:tabs>
      <w:snapToGrid w:val="0"/>
      <w:jc w:val="left"/>
    </w:pPr>
    <w:rPr>
      <w:sz w:val="18"/>
      <w:szCs w:val="18"/>
    </w:rPr>
  </w:style>
  <w:style w:type="character" w:customStyle="1" w:styleId="a6">
    <w:name w:val="页脚 字符"/>
    <w:basedOn w:val="a0"/>
    <w:link w:val="a5"/>
    <w:uiPriority w:val="99"/>
    <w:rsid w:val="002C3133"/>
    <w:rPr>
      <w:sz w:val="18"/>
      <w:szCs w:val="18"/>
    </w:rPr>
  </w:style>
  <w:style w:type="character" w:customStyle="1" w:styleId="10">
    <w:name w:val="标题 1 字符"/>
    <w:basedOn w:val="a0"/>
    <w:link w:val="1"/>
    <w:uiPriority w:val="9"/>
    <w:rsid w:val="002C3133"/>
    <w:rPr>
      <w:rFonts w:ascii="宋体" w:eastAsia="宋体" w:hAnsi="宋体" w:cs="宋体"/>
      <w:b/>
      <w:bCs/>
      <w:kern w:val="36"/>
      <w:sz w:val="48"/>
      <w:szCs w:val="48"/>
    </w:rPr>
  </w:style>
  <w:style w:type="paragraph" w:customStyle="1" w:styleId="author">
    <w:name w:val="author"/>
    <w:basedOn w:val="a"/>
    <w:rsid w:val="002C3133"/>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2C3133"/>
    <w:rPr>
      <w:i/>
      <w:iCs/>
    </w:rPr>
  </w:style>
  <w:style w:type="paragraph" w:styleId="a8">
    <w:name w:val="Normal (Web)"/>
    <w:basedOn w:val="a"/>
    <w:uiPriority w:val="99"/>
    <w:semiHidden/>
    <w:unhideWhenUsed/>
    <w:rsid w:val="002C3133"/>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2C3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351926">
      <w:bodyDiv w:val="1"/>
      <w:marLeft w:val="0"/>
      <w:marRight w:val="0"/>
      <w:marTop w:val="0"/>
      <w:marBottom w:val="0"/>
      <w:divBdr>
        <w:top w:val="none" w:sz="0" w:space="0" w:color="auto"/>
        <w:left w:val="none" w:sz="0" w:space="0" w:color="auto"/>
        <w:bottom w:val="none" w:sz="0" w:space="0" w:color="auto"/>
        <w:right w:val="none" w:sz="0" w:space="0" w:color="auto"/>
      </w:divBdr>
      <w:divsChild>
        <w:div w:id="440956246">
          <w:marLeft w:val="0"/>
          <w:marRight w:val="0"/>
          <w:marTop w:val="0"/>
          <w:marBottom w:val="0"/>
          <w:divBdr>
            <w:top w:val="none" w:sz="0" w:space="0" w:color="auto"/>
            <w:left w:val="none" w:sz="0" w:space="0" w:color="auto"/>
            <w:bottom w:val="single" w:sz="6" w:space="11" w:color="D3D3D3"/>
            <w:right w:val="none" w:sz="0" w:space="0" w:color="auto"/>
          </w:divBdr>
        </w:div>
        <w:div w:id="186717390">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2020-09-18T08:17:00Z</dcterms:created>
  <dcterms:modified xsi:type="dcterms:W3CDTF">2020-09-18T08:56:00Z</dcterms:modified>
</cp:coreProperties>
</file>