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073" w:rsidRPr="00A82FF7" w:rsidRDefault="00A82FF7" w:rsidP="00B0627C">
      <w:pPr>
        <w:spacing w:afterLines="150" w:after="468" w:line="700" w:lineRule="exact"/>
        <w:jc w:val="center"/>
        <w:rPr>
          <w:rFonts w:ascii="方正小标宋简体" w:eastAsia="方正小标宋简体"/>
          <w:sz w:val="44"/>
          <w:szCs w:val="44"/>
        </w:rPr>
      </w:pPr>
      <w:r w:rsidRPr="00A82FF7">
        <w:rPr>
          <w:rFonts w:ascii="方正小标宋简体" w:eastAsia="方正小标宋简体" w:hint="eastAsia"/>
          <w:sz w:val="44"/>
          <w:szCs w:val="44"/>
        </w:rPr>
        <w:t>192次学位会</w:t>
      </w:r>
      <w:proofErr w:type="gramStart"/>
      <w:r w:rsidRPr="00A82FF7">
        <w:rPr>
          <w:rFonts w:ascii="方正小标宋简体" w:eastAsia="方正小标宋简体" w:hint="eastAsia"/>
          <w:sz w:val="44"/>
          <w:szCs w:val="44"/>
        </w:rPr>
        <w:t>备案制博导</w:t>
      </w:r>
      <w:proofErr w:type="gramEnd"/>
      <w:r w:rsidRPr="00A82FF7">
        <w:rPr>
          <w:rFonts w:ascii="方正小标宋简体" w:eastAsia="方正小标宋简体" w:hint="eastAsia"/>
          <w:sz w:val="44"/>
          <w:szCs w:val="44"/>
        </w:rPr>
        <w:t>聘任工作注意事项</w:t>
      </w:r>
    </w:p>
    <w:p w:rsidR="00A63E9A" w:rsidRPr="00A63E9A" w:rsidRDefault="0079669D" w:rsidP="00F25025">
      <w:pPr>
        <w:spacing w:line="600" w:lineRule="exact"/>
        <w:rPr>
          <w:rFonts w:ascii="Times New Roman" w:eastAsia="黑体" w:hAnsi="Times New Roman" w:cs="Times New Roman"/>
          <w:sz w:val="32"/>
          <w:szCs w:val="32"/>
        </w:rPr>
      </w:pPr>
      <w:r>
        <w:rPr>
          <w:rFonts w:ascii="方正仿宋简体" w:eastAsia="方正仿宋简体" w:hint="eastAsia"/>
          <w:sz w:val="32"/>
          <w:szCs w:val="32"/>
        </w:rPr>
        <w:t xml:space="preserve"> </w:t>
      </w:r>
      <w:r>
        <w:rPr>
          <w:rFonts w:ascii="方正仿宋简体" w:eastAsia="方正仿宋简体"/>
          <w:sz w:val="32"/>
          <w:szCs w:val="32"/>
        </w:rPr>
        <w:t xml:space="preserve"> </w:t>
      </w:r>
      <w:r w:rsidRPr="00A63E9A">
        <w:rPr>
          <w:rFonts w:ascii="Times New Roman" w:eastAsia="方正仿宋简体" w:hAnsi="Times New Roman" w:cs="Times New Roman"/>
          <w:sz w:val="32"/>
          <w:szCs w:val="32"/>
        </w:rPr>
        <w:t xml:space="preserve"> </w:t>
      </w:r>
      <w:r w:rsidRPr="00A63E9A">
        <w:rPr>
          <w:rFonts w:ascii="Times New Roman" w:eastAsia="黑体" w:hAnsi="Times New Roman" w:cs="Times New Roman"/>
          <w:sz w:val="32"/>
          <w:szCs w:val="32"/>
        </w:rPr>
        <w:t xml:space="preserve"> </w:t>
      </w:r>
      <w:r w:rsidR="00A63E9A" w:rsidRPr="00A63E9A">
        <w:rPr>
          <w:rFonts w:ascii="Times New Roman" w:eastAsia="黑体" w:hAnsi="Times New Roman" w:cs="Times New Roman"/>
          <w:sz w:val="32"/>
          <w:szCs w:val="32"/>
        </w:rPr>
        <w:t>一、聘任条件</w:t>
      </w:r>
    </w:p>
    <w:p w:rsidR="00BB67CF" w:rsidRPr="00F25025" w:rsidRDefault="00F25025" w:rsidP="00A63E9A">
      <w:pPr>
        <w:spacing w:line="600" w:lineRule="exact"/>
        <w:ind w:firstLine="640"/>
        <w:rPr>
          <w:rFonts w:ascii="楷体" w:eastAsia="楷体" w:hAnsi="楷体" w:cs="Times New Roman"/>
          <w:b/>
          <w:sz w:val="32"/>
          <w:szCs w:val="32"/>
        </w:rPr>
      </w:pPr>
      <w:r w:rsidRPr="00F25025">
        <w:rPr>
          <w:rFonts w:ascii="楷体" w:eastAsia="楷体" w:hAnsi="楷体" w:cs="Times New Roman" w:hint="eastAsia"/>
          <w:b/>
          <w:sz w:val="32"/>
          <w:szCs w:val="32"/>
        </w:rPr>
        <w:t>（一）</w:t>
      </w:r>
      <w:r w:rsidR="00BB67CF" w:rsidRPr="00F25025">
        <w:rPr>
          <w:rFonts w:ascii="楷体" w:eastAsia="楷体" w:hAnsi="楷体" w:cs="Times New Roman" w:hint="eastAsia"/>
          <w:b/>
          <w:sz w:val="32"/>
          <w:szCs w:val="32"/>
        </w:rPr>
        <w:t>标准备案制&amp;非标准备案制</w:t>
      </w:r>
    </w:p>
    <w:p w:rsidR="00A63E9A" w:rsidRDefault="00A63E9A" w:rsidP="00A63E9A">
      <w:pPr>
        <w:spacing w:line="600" w:lineRule="exact"/>
        <w:ind w:firstLine="640"/>
        <w:rPr>
          <w:rFonts w:ascii="Times New Roman" w:eastAsia="方正仿宋简体" w:hAnsi="Times New Roman" w:cs="Times New Roman"/>
          <w:sz w:val="32"/>
          <w:szCs w:val="32"/>
        </w:rPr>
      </w:pPr>
      <w:r w:rsidRPr="00A63E9A">
        <w:rPr>
          <w:rFonts w:ascii="Times New Roman" w:eastAsia="方正仿宋简体" w:hAnsi="Times New Roman" w:cs="Times New Roman"/>
          <w:sz w:val="32"/>
          <w:szCs w:val="32"/>
        </w:rPr>
        <w:t>符合学校及所在学科规定</w:t>
      </w:r>
      <w:r w:rsidRPr="00A63E9A">
        <w:rPr>
          <w:rFonts w:ascii="Times New Roman" w:eastAsia="方正仿宋简体" w:hAnsi="Times New Roman" w:cs="Times New Roman"/>
          <w:sz w:val="32"/>
          <w:szCs w:val="32"/>
        </w:rPr>
        <w:t>“</w:t>
      </w:r>
      <w:r w:rsidRPr="00A63E9A">
        <w:rPr>
          <w:rFonts w:ascii="Times New Roman" w:eastAsia="方正仿宋简体" w:hAnsi="Times New Roman" w:cs="Times New Roman"/>
          <w:sz w:val="32"/>
          <w:szCs w:val="32"/>
        </w:rPr>
        <w:t>申报博士生导师基本条件</w:t>
      </w:r>
      <w:r w:rsidRPr="00A63E9A">
        <w:rPr>
          <w:rFonts w:ascii="Times New Roman" w:eastAsia="方正仿宋简体" w:hAnsi="Times New Roman" w:cs="Times New Roman"/>
          <w:sz w:val="32"/>
          <w:szCs w:val="32"/>
        </w:rPr>
        <w:t>”</w:t>
      </w:r>
      <w:r w:rsidRPr="00A63E9A">
        <w:rPr>
          <w:rFonts w:ascii="Times New Roman" w:eastAsia="方正仿宋简体" w:hAnsi="Times New Roman" w:cs="Times New Roman"/>
          <w:sz w:val="32"/>
          <w:szCs w:val="32"/>
        </w:rPr>
        <w:t>的我校长</w:t>
      </w:r>
      <w:proofErr w:type="gramStart"/>
      <w:r w:rsidRPr="00A63E9A">
        <w:rPr>
          <w:rFonts w:ascii="Times New Roman" w:eastAsia="方正仿宋简体" w:hAnsi="Times New Roman" w:cs="Times New Roman"/>
          <w:sz w:val="32"/>
          <w:szCs w:val="32"/>
        </w:rPr>
        <w:t>聘和准聘岗</w:t>
      </w:r>
      <w:proofErr w:type="gramEnd"/>
      <w:r w:rsidRPr="00A63E9A">
        <w:rPr>
          <w:rFonts w:ascii="Times New Roman" w:eastAsia="方正仿宋简体" w:hAnsi="Times New Roman" w:cs="Times New Roman"/>
          <w:sz w:val="32"/>
          <w:szCs w:val="32"/>
        </w:rPr>
        <w:t>教师（包含经学校认定的部分按</w:t>
      </w:r>
      <w:r w:rsidRPr="00A63E9A">
        <w:rPr>
          <w:rFonts w:ascii="Times New Roman" w:eastAsia="方正仿宋简体" w:hAnsi="Times New Roman" w:cs="Times New Roman"/>
          <w:sz w:val="32"/>
          <w:szCs w:val="32"/>
        </w:rPr>
        <w:t>PI</w:t>
      </w:r>
      <w:r w:rsidRPr="00A63E9A">
        <w:rPr>
          <w:rFonts w:ascii="Times New Roman" w:eastAsia="方正仿宋简体" w:hAnsi="Times New Roman" w:cs="Times New Roman"/>
          <w:sz w:val="32"/>
          <w:szCs w:val="32"/>
        </w:rPr>
        <w:t>制、长聘（准聘）岗待遇聘任的高水平教学科研岗位教师）、讲席教授（长期）、特任研究员，以及其他为满足学科发展急需经校长办公会议认定具有博士生指导资格的人员，实行博士生导师资格审核备案制（简称备案制），</w:t>
      </w:r>
      <w:r w:rsidR="00BB67CF">
        <w:rPr>
          <w:rFonts w:ascii="Times New Roman" w:eastAsia="方正仿宋简体" w:hAnsi="Times New Roman" w:cs="Times New Roman" w:hint="eastAsia"/>
          <w:sz w:val="32"/>
          <w:szCs w:val="32"/>
        </w:rPr>
        <w:t>具体可分为</w:t>
      </w:r>
      <w:r w:rsidR="00BB67CF" w:rsidRPr="00BB67CF">
        <w:rPr>
          <w:rFonts w:ascii="Times New Roman" w:eastAsia="方正仿宋简体" w:hAnsi="Times New Roman" w:cs="Times New Roman" w:hint="eastAsia"/>
          <w:color w:val="C00000"/>
          <w:sz w:val="32"/>
          <w:szCs w:val="32"/>
          <w:highlight w:val="yellow"/>
        </w:rPr>
        <w:t>标准备案制</w:t>
      </w:r>
      <w:r w:rsidR="00BB67CF">
        <w:rPr>
          <w:rFonts w:ascii="Times New Roman" w:eastAsia="方正仿宋简体" w:hAnsi="Times New Roman" w:cs="Times New Roman" w:hint="eastAsia"/>
          <w:sz w:val="32"/>
          <w:szCs w:val="32"/>
        </w:rPr>
        <w:t>、</w:t>
      </w:r>
      <w:r w:rsidR="00BB67CF" w:rsidRPr="00BB67CF">
        <w:rPr>
          <w:rFonts w:ascii="Times New Roman" w:eastAsia="方正仿宋简体" w:hAnsi="Times New Roman" w:cs="Times New Roman" w:hint="eastAsia"/>
          <w:color w:val="C00000"/>
          <w:sz w:val="32"/>
          <w:szCs w:val="32"/>
          <w:highlight w:val="yellow"/>
        </w:rPr>
        <w:t>非标准备案制</w:t>
      </w:r>
      <w:r w:rsidR="00BB67CF">
        <w:rPr>
          <w:rFonts w:ascii="Times New Roman" w:eastAsia="方正仿宋简体" w:hAnsi="Times New Roman" w:cs="Times New Roman" w:hint="eastAsia"/>
          <w:sz w:val="32"/>
          <w:szCs w:val="32"/>
        </w:rPr>
        <w:t>，</w:t>
      </w:r>
      <w:r w:rsidRPr="00A63E9A">
        <w:rPr>
          <w:rFonts w:ascii="Times New Roman" w:eastAsia="方正仿宋简体" w:hAnsi="Times New Roman" w:cs="Times New Roman"/>
          <w:sz w:val="32"/>
          <w:szCs w:val="32"/>
        </w:rPr>
        <w:t>详见</w:t>
      </w:r>
      <w:r w:rsidRPr="00A63E9A">
        <w:rPr>
          <w:rFonts w:ascii="Times New Roman" w:eastAsia="方正仿宋简体" w:hAnsi="Times New Roman" w:cs="Times New Roman"/>
          <w:sz w:val="32"/>
          <w:szCs w:val="32"/>
        </w:rPr>
        <w:t>“</w:t>
      </w:r>
      <w:r w:rsidRPr="00A63E9A">
        <w:rPr>
          <w:rFonts w:ascii="Times New Roman" w:eastAsia="方正仿宋简体" w:hAnsi="Times New Roman" w:cs="Times New Roman"/>
          <w:sz w:val="32"/>
          <w:szCs w:val="32"/>
        </w:rPr>
        <w:t>关于博士生导师资格审核可执行备案制的补充说明</w:t>
      </w:r>
      <w:r w:rsidRPr="00A63E9A">
        <w:rPr>
          <w:rFonts w:ascii="Times New Roman" w:eastAsia="方正仿宋简体" w:hAnsi="Times New Roman" w:cs="Times New Roman"/>
          <w:sz w:val="32"/>
          <w:szCs w:val="32"/>
        </w:rPr>
        <w:t>”</w:t>
      </w:r>
      <w:r w:rsidRPr="00A63E9A">
        <w:rPr>
          <w:rFonts w:ascii="Times New Roman" w:eastAsia="方正仿宋简体" w:hAnsi="Times New Roman" w:cs="Times New Roman"/>
          <w:sz w:val="32"/>
          <w:szCs w:val="32"/>
        </w:rPr>
        <w:t>（附件</w:t>
      </w:r>
      <w:r w:rsidRPr="00A63E9A">
        <w:rPr>
          <w:rFonts w:ascii="Times New Roman" w:eastAsia="方正仿宋简体" w:hAnsi="Times New Roman" w:cs="Times New Roman"/>
          <w:sz w:val="32"/>
          <w:szCs w:val="32"/>
        </w:rPr>
        <w:t>1</w:t>
      </w:r>
      <w:r w:rsidRPr="00A63E9A">
        <w:rPr>
          <w:rFonts w:ascii="Times New Roman" w:eastAsia="方正仿宋简体" w:hAnsi="Times New Roman" w:cs="Times New Roman"/>
          <w:sz w:val="32"/>
          <w:szCs w:val="32"/>
        </w:rPr>
        <w:t>）</w:t>
      </w:r>
      <w:r w:rsidR="00BB67CF">
        <w:rPr>
          <w:rFonts w:ascii="Times New Roman" w:eastAsia="方正仿宋简体" w:hAnsi="Times New Roman" w:cs="Times New Roman" w:hint="eastAsia"/>
          <w:sz w:val="32"/>
          <w:szCs w:val="32"/>
        </w:rPr>
        <w:t>：</w:t>
      </w:r>
    </w:p>
    <w:p w:rsidR="005B7B9B" w:rsidRPr="005B7B9B" w:rsidRDefault="005B7B9B" w:rsidP="00BB67CF">
      <w:pPr>
        <w:spacing w:line="600" w:lineRule="exact"/>
        <w:ind w:firstLine="640"/>
        <w:rPr>
          <w:rFonts w:ascii="Times New Roman" w:eastAsia="方正仿宋简体" w:hAnsi="Times New Roman" w:cs="Times New Roman"/>
          <w:b/>
          <w:color w:val="C00000"/>
          <w:sz w:val="32"/>
          <w:szCs w:val="32"/>
        </w:rPr>
      </w:pPr>
      <w:r w:rsidRPr="005B7B9B">
        <w:rPr>
          <w:rFonts w:ascii="Times New Roman" w:eastAsia="方正仿宋简体" w:hAnsi="Times New Roman" w:cs="Times New Roman" w:hint="eastAsia"/>
          <w:b/>
          <w:color w:val="C00000"/>
          <w:sz w:val="32"/>
          <w:szCs w:val="32"/>
          <w:highlight w:val="yellow"/>
        </w:rPr>
        <w:t>【标准备案制】</w:t>
      </w:r>
    </w:p>
    <w:p w:rsidR="00BB67CF" w:rsidRPr="00BB67CF" w:rsidRDefault="00BB67CF" w:rsidP="00BB67CF">
      <w:pPr>
        <w:spacing w:line="600" w:lineRule="exact"/>
        <w:ind w:firstLine="640"/>
        <w:rPr>
          <w:rFonts w:ascii="Times New Roman" w:eastAsia="方正仿宋简体" w:hAnsi="Times New Roman" w:cs="Times New Roman"/>
          <w:sz w:val="32"/>
          <w:szCs w:val="32"/>
        </w:rPr>
      </w:pPr>
      <w:r w:rsidRPr="00BB67CF">
        <w:rPr>
          <w:rFonts w:ascii="Times New Roman" w:eastAsia="方正仿宋简体" w:hAnsi="Times New Roman" w:cs="Times New Roman" w:hint="eastAsia"/>
          <w:sz w:val="32"/>
          <w:szCs w:val="32"/>
        </w:rPr>
        <w:t>校本部：</w:t>
      </w:r>
      <w:proofErr w:type="gramStart"/>
      <w:r w:rsidRPr="00BB67CF">
        <w:rPr>
          <w:rFonts w:ascii="Times New Roman" w:eastAsia="方正仿宋简体" w:hAnsi="Times New Roman" w:cs="Times New Roman" w:hint="eastAsia"/>
          <w:sz w:val="32"/>
          <w:szCs w:val="32"/>
        </w:rPr>
        <w:t>长聘岗、准聘岗</w:t>
      </w:r>
      <w:proofErr w:type="gramEnd"/>
      <w:r w:rsidRPr="00BB67CF">
        <w:rPr>
          <w:rFonts w:ascii="Times New Roman" w:eastAsia="方正仿宋简体" w:hAnsi="Times New Roman" w:cs="Times New Roman" w:hint="eastAsia"/>
          <w:sz w:val="32"/>
          <w:szCs w:val="32"/>
        </w:rPr>
        <w:t>教师，可执行博士生导师资格审核备案制。（含神州学者、新神州学者、新神州青年学者、神州学者</w:t>
      </w:r>
      <w:r w:rsidRPr="00BB67CF">
        <w:rPr>
          <w:rFonts w:ascii="Times New Roman" w:eastAsia="方正仿宋简体" w:hAnsi="Times New Roman" w:cs="Times New Roman"/>
          <w:sz w:val="32"/>
          <w:szCs w:val="32"/>
        </w:rPr>
        <w:t>A</w:t>
      </w:r>
      <w:r w:rsidRPr="00BB67CF">
        <w:rPr>
          <w:rFonts w:ascii="Times New Roman" w:eastAsia="方正仿宋简体" w:hAnsi="Times New Roman" w:cs="Times New Roman"/>
          <w:sz w:val="32"/>
          <w:szCs w:val="32"/>
        </w:rPr>
        <w:t>、神</w:t>
      </w:r>
      <w:proofErr w:type="gramStart"/>
      <w:r w:rsidRPr="00BB67CF">
        <w:rPr>
          <w:rFonts w:ascii="Times New Roman" w:eastAsia="方正仿宋简体" w:hAnsi="Times New Roman" w:cs="Times New Roman"/>
          <w:sz w:val="32"/>
          <w:szCs w:val="32"/>
        </w:rPr>
        <w:t>舟学者</w:t>
      </w:r>
      <w:proofErr w:type="gramEnd"/>
      <w:r w:rsidRPr="00BB67CF">
        <w:rPr>
          <w:rFonts w:ascii="Times New Roman" w:eastAsia="方正仿宋简体" w:hAnsi="Times New Roman" w:cs="Times New Roman"/>
          <w:sz w:val="32"/>
          <w:szCs w:val="32"/>
        </w:rPr>
        <w:t>B</w:t>
      </w:r>
      <w:r w:rsidRPr="00BB67CF">
        <w:rPr>
          <w:rFonts w:ascii="Times New Roman" w:eastAsia="方正仿宋简体" w:hAnsi="Times New Roman" w:cs="Times New Roman"/>
          <w:sz w:val="32"/>
          <w:szCs w:val="32"/>
        </w:rPr>
        <w:t>）</w:t>
      </w:r>
    </w:p>
    <w:p w:rsidR="00BB67CF" w:rsidRDefault="00BB67CF" w:rsidP="00BB67CF">
      <w:pPr>
        <w:spacing w:line="600" w:lineRule="exact"/>
        <w:ind w:firstLine="640"/>
        <w:rPr>
          <w:rFonts w:ascii="Times New Roman" w:eastAsia="方正仿宋简体" w:hAnsi="Times New Roman" w:cs="Times New Roman"/>
          <w:sz w:val="32"/>
          <w:szCs w:val="32"/>
        </w:rPr>
      </w:pPr>
      <w:r w:rsidRPr="00BB67CF">
        <w:rPr>
          <w:rFonts w:ascii="Times New Roman" w:eastAsia="方正仿宋简体" w:hAnsi="Times New Roman" w:cs="Times New Roman" w:hint="eastAsia"/>
          <w:sz w:val="32"/>
          <w:szCs w:val="32"/>
        </w:rPr>
        <w:t>深圳校区：具有教授（</w:t>
      </w:r>
      <w:proofErr w:type="gramStart"/>
      <w:r w:rsidRPr="00BB67CF">
        <w:rPr>
          <w:rFonts w:ascii="Times New Roman" w:eastAsia="方正仿宋简体" w:hAnsi="Times New Roman" w:cs="Times New Roman" w:hint="eastAsia"/>
          <w:sz w:val="32"/>
          <w:szCs w:val="32"/>
        </w:rPr>
        <w:t>含准聘</w:t>
      </w:r>
      <w:proofErr w:type="gramEnd"/>
      <w:r w:rsidRPr="00BB67CF">
        <w:rPr>
          <w:rFonts w:ascii="Times New Roman" w:eastAsia="方正仿宋简体" w:hAnsi="Times New Roman" w:cs="Times New Roman" w:hint="eastAsia"/>
          <w:sz w:val="32"/>
          <w:szCs w:val="32"/>
        </w:rPr>
        <w:t>教授、</w:t>
      </w:r>
      <w:proofErr w:type="gramStart"/>
      <w:r w:rsidRPr="00BB67CF">
        <w:rPr>
          <w:rFonts w:ascii="Times New Roman" w:eastAsia="方正仿宋简体" w:hAnsi="Times New Roman" w:cs="Times New Roman" w:hint="eastAsia"/>
          <w:sz w:val="32"/>
          <w:szCs w:val="32"/>
        </w:rPr>
        <w:t>校聘研究员</w:t>
      </w:r>
      <w:proofErr w:type="gramEnd"/>
      <w:r w:rsidRPr="00BB67CF">
        <w:rPr>
          <w:rFonts w:ascii="Times New Roman" w:eastAsia="方正仿宋简体" w:hAnsi="Times New Roman" w:cs="Times New Roman" w:hint="eastAsia"/>
          <w:sz w:val="32"/>
          <w:szCs w:val="32"/>
        </w:rPr>
        <w:t>）、入选</w:t>
      </w:r>
      <w:proofErr w:type="gramStart"/>
      <w:r w:rsidRPr="00BB67CF">
        <w:rPr>
          <w:rFonts w:ascii="Times New Roman" w:eastAsia="方正仿宋简体" w:hAnsi="Times New Roman" w:cs="Times New Roman" w:hint="eastAsia"/>
          <w:sz w:val="32"/>
          <w:szCs w:val="32"/>
        </w:rPr>
        <w:t>“青年拔尖计划”准聘副教授</w:t>
      </w:r>
      <w:proofErr w:type="gramEnd"/>
      <w:r w:rsidRPr="00BB67CF">
        <w:rPr>
          <w:rFonts w:ascii="Times New Roman" w:eastAsia="方正仿宋简体" w:hAnsi="Times New Roman" w:cs="Times New Roman" w:hint="eastAsia"/>
          <w:sz w:val="32"/>
          <w:szCs w:val="32"/>
        </w:rPr>
        <w:t>职称的教师，可执行博士生导师资格审核备案制。</w:t>
      </w:r>
    </w:p>
    <w:p w:rsidR="005B7B9B" w:rsidRPr="005B7B9B" w:rsidRDefault="005B7B9B" w:rsidP="00BB67CF">
      <w:pPr>
        <w:spacing w:line="600" w:lineRule="exact"/>
        <w:ind w:firstLine="640"/>
        <w:rPr>
          <w:rFonts w:ascii="Times New Roman" w:eastAsia="方正仿宋简体" w:hAnsi="Times New Roman" w:cs="Times New Roman"/>
          <w:b/>
          <w:color w:val="C00000"/>
          <w:sz w:val="32"/>
          <w:szCs w:val="32"/>
        </w:rPr>
      </w:pPr>
      <w:r w:rsidRPr="005B7B9B">
        <w:rPr>
          <w:rFonts w:ascii="Times New Roman" w:eastAsia="方正仿宋简体" w:hAnsi="Times New Roman" w:cs="Times New Roman" w:hint="eastAsia"/>
          <w:b/>
          <w:color w:val="C00000"/>
          <w:sz w:val="32"/>
          <w:szCs w:val="32"/>
          <w:highlight w:val="yellow"/>
        </w:rPr>
        <w:t>【</w:t>
      </w:r>
      <w:r w:rsidR="00C65B32">
        <w:rPr>
          <w:rFonts w:ascii="Times New Roman" w:eastAsia="方正仿宋简体" w:hAnsi="Times New Roman" w:cs="Times New Roman" w:hint="eastAsia"/>
          <w:b/>
          <w:color w:val="C00000"/>
          <w:sz w:val="32"/>
          <w:szCs w:val="32"/>
          <w:highlight w:val="yellow"/>
        </w:rPr>
        <w:t>非</w:t>
      </w:r>
      <w:r w:rsidRPr="005B7B9B">
        <w:rPr>
          <w:rFonts w:ascii="Times New Roman" w:eastAsia="方正仿宋简体" w:hAnsi="Times New Roman" w:cs="Times New Roman" w:hint="eastAsia"/>
          <w:b/>
          <w:color w:val="C00000"/>
          <w:sz w:val="32"/>
          <w:szCs w:val="32"/>
          <w:highlight w:val="yellow"/>
        </w:rPr>
        <w:t>标准备案制】</w:t>
      </w:r>
      <w:bookmarkStart w:id="0" w:name="_GoBack"/>
      <w:bookmarkEnd w:id="0"/>
    </w:p>
    <w:p w:rsidR="005B7B9B" w:rsidRPr="00BB67CF" w:rsidRDefault="005B7B9B" w:rsidP="005B7B9B">
      <w:pPr>
        <w:spacing w:line="600" w:lineRule="exact"/>
        <w:ind w:firstLine="640"/>
        <w:rPr>
          <w:rFonts w:ascii="Times New Roman" w:eastAsia="方正仿宋简体" w:hAnsi="Times New Roman" w:cs="Times New Roman"/>
          <w:sz w:val="32"/>
          <w:szCs w:val="32"/>
        </w:rPr>
      </w:pPr>
      <w:r w:rsidRPr="00BB67CF">
        <w:rPr>
          <w:rFonts w:ascii="Times New Roman" w:eastAsia="方正仿宋简体" w:hAnsi="Times New Roman" w:cs="Times New Roman" w:hint="eastAsia"/>
          <w:sz w:val="32"/>
          <w:szCs w:val="32"/>
        </w:rPr>
        <w:t>校本部：入选“青年拔尖人才选聘计划”副教授</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副研究员。</w:t>
      </w:r>
    </w:p>
    <w:p w:rsidR="005B7B9B" w:rsidRPr="00BB67CF" w:rsidRDefault="005B7B9B" w:rsidP="005B7B9B">
      <w:pPr>
        <w:spacing w:line="600" w:lineRule="exact"/>
        <w:ind w:firstLine="640"/>
        <w:rPr>
          <w:rFonts w:ascii="Times New Roman" w:eastAsia="方正仿宋简体" w:hAnsi="Times New Roman" w:cs="Times New Roman"/>
          <w:sz w:val="32"/>
          <w:szCs w:val="32"/>
        </w:rPr>
      </w:pPr>
      <w:r w:rsidRPr="00BB67CF">
        <w:rPr>
          <w:rFonts w:ascii="Times New Roman" w:eastAsia="方正仿宋简体" w:hAnsi="Times New Roman" w:cs="Times New Roman" w:hint="eastAsia"/>
          <w:sz w:val="32"/>
          <w:szCs w:val="32"/>
        </w:rPr>
        <w:t>深圳校区：</w:t>
      </w:r>
      <w:proofErr w:type="gramStart"/>
      <w:r w:rsidRPr="00BB67CF">
        <w:rPr>
          <w:rFonts w:ascii="Times New Roman" w:eastAsia="方正仿宋简体" w:hAnsi="Times New Roman" w:cs="Times New Roman" w:hint="eastAsia"/>
          <w:sz w:val="32"/>
          <w:szCs w:val="32"/>
        </w:rPr>
        <w:t>准聘副教授</w:t>
      </w:r>
      <w:proofErr w:type="gramEnd"/>
      <w:r w:rsidRPr="00BB67CF">
        <w:rPr>
          <w:rFonts w:ascii="Times New Roman" w:eastAsia="方正仿宋简体" w:hAnsi="Times New Roman" w:cs="Times New Roman" w:hint="eastAsia"/>
          <w:sz w:val="32"/>
          <w:szCs w:val="32"/>
        </w:rPr>
        <w:t>（不含拔尖计划）。</w:t>
      </w:r>
    </w:p>
    <w:p w:rsidR="005B7B9B" w:rsidRPr="00BB67CF" w:rsidRDefault="005B7B9B" w:rsidP="005B7B9B">
      <w:pPr>
        <w:spacing w:line="600" w:lineRule="exact"/>
        <w:ind w:firstLine="640"/>
        <w:rPr>
          <w:rFonts w:ascii="Times New Roman" w:eastAsia="方正仿宋简体" w:hAnsi="Times New Roman" w:cs="Times New Roman"/>
          <w:sz w:val="32"/>
          <w:szCs w:val="32"/>
        </w:rPr>
      </w:pPr>
      <w:r w:rsidRPr="00BB67CF">
        <w:rPr>
          <w:rFonts w:ascii="Times New Roman" w:eastAsia="方正仿宋简体" w:hAnsi="Times New Roman" w:cs="Times New Roman" w:hint="eastAsia"/>
          <w:sz w:val="32"/>
          <w:szCs w:val="32"/>
        </w:rPr>
        <w:lastRenderedPageBreak/>
        <w:t>威海校区：入选“长聘岗教授</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研究员</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青年拔尖人才选聘计划</w:t>
      </w:r>
      <w:r w:rsidRPr="00BB67CF">
        <w:rPr>
          <w:rFonts w:ascii="Times New Roman" w:eastAsia="方正仿宋简体" w:hAnsi="Times New Roman" w:cs="Times New Roman"/>
          <w:sz w:val="32"/>
          <w:szCs w:val="32"/>
        </w:rPr>
        <w:t>”</w:t>
      </w:r>
      <w:r w:rsidRPr="00BB67CF">
        <w:rPr>
          <w:rFonts w:ascii="Times New Roman" w:eastAsia="方正仿宋简体" w:hAnsi="Times New Roman" w:cs="Times New Roman"/>
          <w:sz w:val="32"/>
          <w:szCs w:val="32"/>
        </w:rPr>
        <w:t>的教师，可以申请执行博士生导师资格审核备案制。</w:t>
      </w:r>
    </w:p>
    <w:p w:rsidR="00BB67CF" w:rsidRPr="00F25025" w:rsidRDefault="00F25025" w:rsidP="00A63E9A">
      <w:pPr>
        <w:spacing w:line="600" w:lineRule="exact"/>
        <w:ind w:firstLine="640"/>
        <w:rPr>
          <w:rFonts w:ascii="楷体" w:eastAsia="楷体" w:hAnsi="楷体" w:cs="Times New Roman"/>
          <w:b/>
          <w:sz w:val="32"/>
          <w:szCs w:val="32"/>
        </w:rPr>
      </w:pPr>
      <w:r w:rsidRPr="00F25025">
        <w:rPr>
          <w:rFonts w:ascii="楷体" w:eastAsia="楷体" w:hAnsi="楷体" w:cs="Times New Roman" w:hint="eastAsia"/>
          <w:b/>
          <w:sz w:val="32"/>
          <w:szCs w:val="32"/>
        </w:rPr>
        <w:t>（二）</w:t>
      </w:r>
      <w:r w:rsidR="00BB67CF" w:rsidRPr="00F25025">
        <w:rPr>
          <w:rFonts w:ascii="楷体" w:eastAsia="楷体" w:hAnsi="楷体" w:cs="Times New Roman" w:hint="eastAsia"/>
          <w:b/>
          <w:sz w:val="32"/>
          <w:szCs w:val="32"/>
        </w:rPr>
        <w:t>博导快响</w:t>
      </w:r>
    </w:p>
    <w:p w:rsidR="00BB67CF" w:rsidRDefault="00BB67CF" w:rsidP="00A63E9A">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为助力优秀青年教师快速发展，</w:t>
      </w:r>
      <w:r w:rsidRPr="00BB67CF">
        <w:rPr>
          <w:rFonts w:ascii="Times New Roman" w:eastAsia="方正仿宋简体" w:hAnsi="Times New Roman" w:cs="Times New Roman" w:hint="eastAsia"/>
          <w:sz w:val="32"/>
          <w:szCs w:val="32"/>
        </w:rPr>
        <w:t>面向部分不满足备案制条件，但具备高尚的师德师风、突出的科研成果、丰富的科研攻关经验、持续的学术创新和发展潜力、充足的科研经费、强烈的担任博士生导师的意愿、作为项目负责人正在承担国家级或省部级重要科研项目的教师设立</w:t>
      </w:r>
      <w:r w:rsidRPr="00BB67CF">
        <w:rPr>
          <w:rFonts w:ascii="Times New Roman" w:eastAsia="方正仿宋简体" w:hAnsi="Times New Roman" w:cs="Times New Roman" w:hint="eastAsia"/>
          <w:color w:val="C00000"/>
          <w:sz w:val="32"/>
          <w:szCs w:val="32"/>
          <w:highlight w:val="yellow"/>
        </w:rPr>
        <w:t>博士生导师资格审核“快响行动”</w:t>
      </w:r>
      <w:r>
        <w:rPr>
          <w:rFonts w:ascii="Times New Roman" w:eastAsia="方正仿宋简体" w:hAnsi="Times New Roman" w:cs="Times New Roman" w:hint="eastAsia"/>
          <w:color w:val="C00000"/>
          <w:sz w:val="32"/>
          <w:szCs w:val="32"/>
          <w:highlight w:val="yellow"/>
        </w:rPr>
        <w:t>（简称“博导快响”）</w:t>
      </w:r>
      <w:r>
        <w:rPr>
          <w:rFonts w:ascii="Times New Roman" w:eastAsia="方正仿宋简体" w:hAnsi="Times New Roman" w:cs="Times New Roman" w:hint="eastAsia"/>
          <w:sz w:val="32"/>
          <w:szCs w:val="32"/>
        </w:rPr>
        <w:t>，进一步加强导师建设，助力青年教师快速成长成才，详见</w:t>
      </w:r>
      <w:proofErr w:type="gramStart"/>
      <w:r>
        <w:rPr>
          <w:rFonts w:ascii="Times New Roman" w:eastAsia="方正仿宋简体" w:hAnsi="Times New Roman" w:cs="Times New Roman" w:hint="eastAsia"/>
          <w:sz w:val="32"/>
          <w:szCs w:val="32"/>
        </w:rPr>
        <w:t>“</w:t>
      </w:r>
      <w:proofErr w:type="gramEnd"/>
      <w:r w:rsidRPr="00BB67CF">
        <w:rPr>
          <w:rFonts w:ascii="Times New Roman" w:eastAsia="方正仿宋简体" w:hAnsi="Times New Roman" w:cs="Times New Roman" w:hint="eastAsia"/>
          <w:sz w:val="32"/>
          <w:szCs w:val="32"/>
        </w:rPr>
        <w:t>博士生导师资格审核“快响行动”实施方案</w:t>
      </w:r>
      <w:proofErr w:type="gramStart"/>
      <w:r>
        <w:rPr>
          <w:rFonts w:ascii="Times New Roman" w:eastAsia="方正仿宋简体" w:hAnsi="Times New Roman" w:cs="Times New Roman" w:hint="eastAsia"/>
          <w:sz w:val="32"/>
          <w:szCs w:val="32"/>
        </w:rPr>
        <w:t>”</w:t>
      </w:r>
      <w:proofErr w:type="gramEnd"/>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p>
    <w:p w:rsidR="00BB67CF" w:rsidRPr="00F25025" w:rsidRDefault="00F25025" w:rsidP="00A63E9A">
      <w:pPr>
        <w:spacing w:line="600" w:lineRule="exact"/>
        <w:ind w:firstLine="640"/>
        <w:rPr>
          <w:rFonts w:ascii="黑体" w:eastAsia="黑体" w:hAnsi="黑体" w:cs="Times New Roman"/>
          <w:sz w:val="32"/>
          <w:szCs w:val="32"/>
        </w:rPr>
      </w:pPr>
      <w:r w:rsidRPr="00F25025">
        <w:rPr>
          <w:rFonts w:ascii="黑体" w:eastAsia="黑体" w:hAnsi="黑体" w:cs="Times New Roman" w:hint="eastAsia"/>
          <w:sz w:val="32"/>
          <w:szCs w:val="32"/>
        </w:rPr>
        <w:t>二、</w:t>
      </w:r>
      <w:r w:rsidR="00BB67CF" w:rsidRPr="00F25025">
        <w:rPr>
          <w:rFonts w:ascii="黑体" w:eastAsia="黑体" w:hAnsi="黑体" w:cs="Times New Roman" w:hint="eastAsia"/>
          <w:sz w:val="32"/>
          <w:szCs w:val="32"/>
        </w:rPr>
        <w:t>聘任流程</w:t>
      </w:r>
    </w:p>
    <w:p w:rsidR="00BB67CF" w:rsidRPr="00F25025" w:rsidRDefault="00F25025" w:rsidP="00BB67CF">
      <w:pPr>
        <w:spacing w:line="600" w:lineRule="exact"/>
        <w:ind w:firstLine="640"/>
        <w:rPr>
          <w:rFonts w:ascii="Times New Roman" w:eastAsia="方正仿宋简体" w:hAnsi="Times New Roman" w:cs="Times New Roman"/>
          <w:b/>
          <w:color w:val="C00000"/>
          <w:sz w:val="32"/>
          <w:szCs w:val="32"/>
        </w:rPr>
      </w:pPr>
      <w:r>
        <w:rPr>
          <w:rFonts w:ascii="Times New Roman" w:eastAsia="方正仿宋简体" w:hAnsi="Times New Roman" w:cs="Times New Roman" w:hint="eastAsia"/>
          <w:b/>
          <w:sz w:val="32"/>
          <w:szCs w:val="32"/>
        </w:rPr>
        <w:t>（一）</w:t>
      </w:r>
      <w:r w:rsidR="00BB67CF" w:rsidRPr="00061C24">
        <w:rPr>
          <w:rFonts w:ascii="Times New Roman" w:eastAsia="方正仿宋简体" w:hAnsi="Times New Roman" w:cs="Times New Roman" w:hint="eastAsia"/>
          <w:b/>
          <w:sz w:val="32"/>
          <w:szCs w:val="32"/>
        </w:rPr>
        <w:t>标准备案制</w:t>
      </w:r>
      <w:r w:rsidR="00BB67CF" w:rsidRPr="00F25025">
        <w:rPr>
          <w:rFonts w:ascii="Times New Roman" w:eastAsia="方正仿宋简体" w:hAnsi="Times New Roman" w:cs="Times New Roman" w:hint="eastAsia"/>
          <w:b/>
          <w:color w:val="C00000"/>
          <w:sz w:val="32"/>
          <w:szCs w:val="32"/>
          <w:highlight w:val="yellow"/>
        </w:rPr>
        <w:t>（分委会审核通过后直接备案）</w:t>
      </w:r>
    </w:p>
    <w:p w:rsidR="00BB67CF" w:rsidRDefault="00F25025" w:rsidP="00BB67CF">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 xml:space="preserve">1. </w:t>
      </w:r>
      <w:r w:rsidR="00061C24">
        <w:rPr>
          <w:rFonts w:ascii="Times New Roman" w:eastAsia="方正仿宋简体" w:hAnsi="Times New Roman" w:cs="Times New Roman" w:hint="eastAsia"/>
          <w:sz w:val="32"/>
          <w:szCs w:val="32"/>
        </w:rPr>
        <w:t>申报人登录研究生教育管理系统提交博导聘任申请，下载、打印申请表，签字后交至申报学科学位</w:t>
      </w:r>
      <w:proofErr w:type="gramStart"/>
      <w:r w:rsidR="00061C24">
        <w:rPr>
          <w:rFonts w:ascii="Times New Roman" w:eastAsia="方正仿宋简体" w:hAnsi="Times New Roman" w:cs="Times New Roman" w:hint="eastAsia"/>
          <w:sz w:val="32"/>
          <w:szCs w:val="32"/>
        </w:rPr>
        <w:t>评定分</w:t>
      </w:r>
      <w:proofErr w:type="gramEnd"/>
      <w:r w:rsidR="00061C24">
        <w:rPr>
          <w:rFonts w:ascii="Times New Roman" w:eastAsia="方正仿宋简体" w:hAnsi="Times New Roman" w:cs="Times New Roman" w:hint="eastAsia"/>
          <w:sz w:val="32"/>
          <w:szCs w:val="32"/>
        </w:rPr>
        <w:t>委会。</w:t>
      </w:r>
    </w:p>
    <w:p w:rsidR="00061C24" w:rsidRDefault="00F25025" w:rsidP="00BB67CF">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sz w:val="32"/>
          <w:szCs w:val="32"/>
        </w:rPr>
        <w:t xml:space="preserve"> </w:t>
      </w:r>
      <w:r w:rsidR="00061C24">
        <w:rPr>
          <w:rFonts w:ascii="Times New Roman" w:eastAsia="方正仿宋简体" w:hAnsi="Times New Roman" w:cs="Times New Roman" w:hint="eastAsia"/>
          <w:sz w:val="32"/>
          <w:szCs w:val="32"/>
        </w:rPr>
        <w:t>各学位</w:t>
      </w:r>
      <w:proofErr w:type="gramStart"/>
      <w:r w:rsidR="00061C24">
        <w:rPr>
          <w:rFonts w:ascii="Times New Roman" w:eastAsia="方正仿宋简体" w:hAnsi="Times New Roman" w:cs="Times New Roman" w:hint="eastAsia"/>
          <w:sz w:val="32"/>
          <w:szCs w:val="32"/>
        </w:rPr>
        <w:t>评定分</w:t>
      </w:r>
      <w:proofErr w:type="gramEnd"/>
      <w:r w:rsidR="00061C24">
        <w:rPr>
          <w:rFonts w:ascii="Times New Roman" w:eastAsia="方正仿宋简体" w:hAnsi="Times New Roman" w:cs="Times New Roman" w:hint="eastAsia"/>
          <w:sz w:val="32"/>
          <w:szCs w:val="32"/>
        </w:rPr>
        <w:t>委会在评审前公示（</w:t>
      </w:r>
      <w:r w:rsidR="00061C24">
        <w:rPr>
          <w:rFonts w:ascii="Times New Roman" w:eastAsia="方正仿宋简体" w:hAnsi="Times New Roman"/>
          <w:sz w:val="32"/>
          <w:szCs w:val="32"/>
        </w:rPr>
        <w:t>公示</w:t>
      </w:r>
      <w:r w:rsidR="00061C24">
        <w:rPr>
          <w:rFonts w:ascii="Times New Roman" w:eastAsia="方正仿宋简体" w:hAnsi="Times New Roman" w:hint="eastAsia"/>
          <w:sz w:val="32"/>
          <w:szCs w:val="32"/>
        </w:rPr>
        <w:t>期</w:t>
      </w:r>
      <w:r w:rsidR="00061C24">
        <w:rPr>
          <w:rFonts w:ascii="Times New Roman" w:eastAsia="方正仿宋简体" w:hAnsi="Times New Roman"/>
          <w:sz w:val="32"/>
          <w:szCs w:val="32"/>
        </w:rPr>
        <w:t>不少于</w:t>
      </w:r>
      <w:r w:rsidR="00061C24">
        <w:rPr>
          <w:rFonts w:ascii="Times New Roman" w:eastAsia="方正仿宋简体" w:hAnsi="Times New Roman"/>
          <w:sz w:val="32"/>
          <w:szCs w:val="32"/>
        </w:rPr>
        <w:t>3</w:t>
      </w:r>
      <w:r w:rsidR="00061C24">
        <w:rPr>
          <w:rFonts w:ascii="Times New Roman" w:eastAsia="方正仿宋简体" w:hAnsi="Times New Roman"/>
          <w:sz w:val="32"/>
          <w:szCs w:val="32"/>
        </w:rPr>
        <w:t>天</w:t>
      </w:r>
      <w:r w:rsidR="00061C24">
        <w:rPr>
          <w:rFonts w:ascii="Times New Roman" w:eastAsia="方正仿宋简体" w:hAnsi="Times New Roman" w:hint="eastAsia"/>
          <w:sz w:val="32"/>
          <w:szCs w:val="32"/>
        </w:rPr>
        <w:t>，建议线下公示</w:t>
      </w:r>
      <w:r w:rsidR="00061C24">
        <w:rPr>
          <w:rFonts w:ascii="Times New Roman" w:eastAsia="方正仿宋简体" w:hAnsi="Times New Roman" w:cs="Times New Roman" w:hint="eastAsia"/>
          <w:sz w:val="32"/>
          <w:szCs w:val="32"/>
        </w:rPr>
        <w:t>）申报材料。</w:t>
      </w:r>
    </w:p>
    <w:p w:rsidR="00061C24" w:rsidRDefault="00F25025" w:rsidP="00BB67CF">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sz w:val="32"/>
          <w:szCs w:val="32"/>
        </w:rPr>
        <w:t xml:space="preserve">. </w:t>
      </w:r>
      <w:r w:rsidR="00061C24">
        <w:rPr>
          <w:rFonts w:ascii="Times New Roman" w:eastAsia="方正仿宋简体" w:hAnsi="Times New Roman" w:cs="Times New Roman" w:hint="eastAsia"/>
          <w:sz w:val="32"/>
          <w:szCs w:val="32"/>
        </w:rPr>
        <w:t>各学位</w:t>
      </w:r>
      <w:proofErr w:type="gramStart"/>
      <w:r w:rsidR="00061C24">
        <w:rPr>
          <w:rFonts w:ascii="Times New Roman" w:eastAsia="方正仿宋简体" w:hAnsi="Times New Roman" w:cs="Times New Roman" w:hint="eastAsia"/>
          <w:sz w:val="32"/>
          <w:szCs w:val="32"/>
        </w:rPr>
        <w:t>评定分</w:t>
      </w:r>
      <w:proofErr w:type="gramEnd"/>
      <w:r w:rsidR="00061C24">
        <w:rPr>
          <w:rFonts w:ascii="Times New Roman" w:eastAsia="方正仿宋简体" w:hAnsi="Times New Roman" w:cs="Times New Roman" w:hint="eastAsia"/>
          <w:sz w:val="32"/>
          <w:szCs w:val="32"/>
        </w:rPr>
        <w:t>委会审核，并将通过人员名单及申报材料报送研究生院研究生导师发展中心。</w:t>
      </w:r>
    </w:p>
    <w:p w:rsidR="00061C24" w:rsidRPr="00BB67CF" w:rsidRDefault="00F25025" w:rsidP="00BB67CF">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4.</w:t>
      </w:r>
      <w:r>
        <w:rPr>
          <w:rFonts w:ascii="Times New Roman" w:eastAsia="方正仿宋简体" w:hAnsi="Times New Roman" w:cs="Times New Roman"/>
          <w:sz w:val="32"/>
          <w:szCs w:val="32"/>
        </w:rPr>
        <w:t xml:space="preserve"> </w:t>
      </w:r>
      <w:r w:rsidR="00061C24">
        <w:rPr>
          <w:rFonts w:ascii="Times New Roman" w:eastAsia="方正仿宋简体" w:hAnsi="Times New Roman" w:cs="Times New Roman" w:hint="eastAsia"/>
          <w:sz w:val="32"/>
          <w:szCs w:val="32"/>
        </w:rPr>
        <w:t>研究生导师发展中心审核申请人基本条件后直接备案。</w:t>
      </w:r>
    </w:p>
    <w:p w:rsidR="00BB67CF" w:rsidRPr="00F25025" w:rsidRDefault="005B7B9B" w:rsidP="00BB67CF">
      <w:pPr>
        <w:spacing w:line="600" w:lineRule="exact"/>
        <w:ind w:firstLine="640"/>
        <w:rPr>
          <w:rFonts w:ascii="Times New Roman" w:eastAsia="方正仿宋简体" w:hAnsi="Times New Roman" w:cs="Times New Roman"/>
          <w:b/>
          <w:color w:val="C00000"/>
          <w:sz w:val="32"/>
          <w:szCs w:val="32"/>
        </w:rPr>
      </w:pPr>
      <w:r w:rsidRPr="00F25025">
        <w:rPr>
          <w:rFonts w:ascii="Times New Roman" w:eastAsia="方正仿宋简体" w:hAnsi="Times New Roman" w:cs="Times New Roman" w:hint="eastAsia"/>
          <w:b/>
          <w:sz w:val="32"/>
          <w:szCs w:val="32"/>
        </w:rPr>
        <w:t>2</w:t>
      </w:r>
      <w:r w:rsidRPr="00F25025">
        <w:rPr>
          <w:rFonts w:ascii="Times New Roman" w:eastAsia="方正仿宋简体" w:hAnsi="Times New Roman" w:cs="Times New Roman"/>
          <w:b/>
          <w:sz w:val="32"/>
          <w:szCs w:val="32"/>
        </w:rPr>
        <w:t>.</w:t>
      </w:r>
      <w:r w:rsidRPr="00F25025">
        <w:rPr>
          <w:rFonts w:ascii="Times New Roman" w:eastAsia="方正仿宋简体" w:hAnsi="Times New Roman" w:cs="Times New Roman" w:hint="eastAsia"/>
          <w:b/>
          <w:sz w:val="32"/>
          <w:szCs w:val="32"/>
        </w:rPr>
        <w:t>非标准备案制</w:t>
      </w:r>
      <w:r w:rsidRPr="00F25025">
        <w:rPr>
          <w:rFonts w:ascii="Times New Roman" w:eastAsia="方正仿宋简体" w:hAnsi="Times New Roman" w:cs="Times New Roman" w:hint="eastAsia"/>
          <w:b/>
          <w:color w:val="C00000"/>
          <w:sz w:val="32"/>
          <w:szCs w:val="32"/>
          <w:highlight w:val="yellow"/>
        </w:rPr>
        <w:t>（</w:t>
      </w:r>
      <w:r w:rsidR="00BB67CF" w:rsidRPr="00F25025">
        <w:rPr>
          <w:rFonts w:ascii="Times New Roman" w:eastAsia="方正仿宋简体" w:hAnsi="Times New Roman" w:cs="Times New Roman" w:hint="eastAsia"/>
          <w:b/>
          <w:color w:val="C00000"/>
          <w:sz w:val="32"/>
          <w:szCs w:val="32"/>
          <w:highlight w:val="yellow"/>
        </w:rPr>
        <w:t>分委会审核后，需校学位会专家组会议审核通过后备案</w:t>
      </w:r>
      <w:r w:rsidRPr="00F25025">
        <w:rPr>
          <w:rFonts w:ascii="Times New Roman" w:eastAsia="方正仿宋简体" w:hAnsi="Times New Roman" w:cs="Times New Roman" w:hint="eastAsia"/>
          <w:b/>
          <w:color w:val="C00000"/>
          <w:sz w:val="32"/>
          <w:szCs w:val="32"/>
          <w:highlight w:val="yellow"/>
        </w:rPr>
        <w:t>）</w:t>
      </w:r>
    </w:p>
    <w:p w:rsidR="00F25025" w:rsidRDefault="00F25025" w:rsidP="00F2502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lastRenderedPageBreak/>
        <w:t>1</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申报人登录研究生教育管理系统提交博导聘任申请，下载、打印申请表，签字后交至申报学科学位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委会。</w:t>
      </w:r>
    </w:p>
    <w:p w:rsidR="00F25025" w:rsidRDefault="00F25025" w:rsidP="00F2502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各学位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委会在评审前公示（</w:t>
      </w:r>
      <w:r>
        <w:rPr>
          <w:rFonts w:ascii="Times New Roman" w:eastAsia="方正仿宋简体" w:hAnsi="Times New Roman"/>
          <w:sz w:val="32"/>
          <w:szCs w:val="32"/>
        </w:rPr>
        <w:t>公示</w:t>
      </w:r>
      <w:r>
        <w:rPr>
          <w:rFonts w:ascii="Times New Roman" w:eastAsia="方正仿宋简体" w:hAnsi="Times New Roman" w:hint="eastAsia"/>
          <w:sz w:val="32"/>
          <w:szCs w:val="32"/>
        </w:rPr>
        <w:t>期</w:t>
      </w:r>
      <w:r>
        <w:rPr>
          <w:rFonts w:ascii="Times New Roman" w:eastAsia="方正仿宋简体" w:hAnsi="Times New Roman"/>
          <w:sz w:val="32"/>
          <w:szCs w:val="32"/>
        </w:rPr>
        <w:t>不少于</w:t>
      </w:r>
      <w:r>
        <w:rPr>
          <w:rFonts w:ascii="Times New Roman" w:eastAsia="方正仿宋简体" w:hAnsi="Times New Roman"/>
          <w:sz w:val="32"/>
          <w:szCs w:val="32"/>
        </w:rPr>
        <w:t>3</w:t>
      </w:r>
      <w:r>
        <w:rPr>
          <w:rFonts w:ascii="Times New Roman" w:eastAsia="方正仿宋简体" w:hAnsi="Times New Roman"/>
          <w:sz w:val="32"/>
          <w:szCs w:val="32"/>
        </w:rPr>
        <w:t>天</w:t>
      </w:r>
      <w:r>
        <w:rPr>
          <w:rFonts w:ascii="Times New Roman" w:eastAsia="方正仿宋简体" w:hAnsi="Times New Roman" w:hint="eastAsia"/>
          <w:sz w:val="32"/>
          <w:szCs w:val="32"/>
        </w:rPr>
        <w:t>，建议线下公示</w:t>
      </w:r>
      <w:r>
        <w:rPr>
          <w:rFonts w:ascii="Times New Roman" w:eastAsia="方正仿宋简体" w:hAnsi="Times New Roman" w:cs="Times New Roman" w:hint="eastAsia"/>
          <w:sz w:val="32"/>
          <w:szCs w:val="32"/>
        </w:rPr>
        <w:t>）申报材料。</w:t>
      </w:r>
    </w:p>
    <w:p w:rsidR="00F25025" w:rsidRDefault="00F25025" w:rsidP="00F2502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各学位评定分委会审核，并将通过人员名单</w:t>
      </w:r>
      <w:r w:rsidR="006E393B">
        <w:rPr>
          <w:rFonts w:ascii="Times New Roman" w:eastAsia="方正仿宋简体" w:hAnsi="Times New Roman" w:cs="Times New Roman" w:hint="eastAsia"/>
          <w:sz w:val="32"/>
          <w:szCs w:val="32"/>
        </w:rPr>
        <w:t>（须排序）</w:t>
      </w:r>
      <w:r>
        <w:rPr>
          <w:rFonts w:ascii="Times New Roman" w:eastAsia="方正仿宋简体" w:hAnsi="Times New Roman" w:cs="Times New Roman" w:hint="eastAsia"/>
          <w:sz w:val="32"/>
          <w:szCs w:val="32"/>
        </w:rPr>
        <w:t>及申报材料报送研究生院研究生导师发展中心。</w:t>
      </w:r>
    </w:p>
    <w:p w:rsidR="00F25025" w:rsidRPr="00BB67CF" w:rsidRDefault="00F25025" w:rsidP="00F2502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4.</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研究生导师发展中心审核申请人基本条件，召开专家组会</w:t>
      </w:r>
      <w:r w:rsidR="0055703E">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审核通过后备案。</w:t>
      </w:r>
    </w:p>
    <w:p w:rsidR="00BB67CF" w:rsidRDefault="0055703E" w:rsidP="0055703E">
      <w:pPr>
        <w:spacing w:line="600" w:lineRule="exact"/>
        <w:ind w:firstLine="640"/>
        <w:rPr>
          <w:rFonts w:ascii="Times New Roman" w:eastAsia="方正仿宋简体" w:hAnsi="Times New Roman" w:cs="Times New Roman"/>
          <w:b/>
          <w:color w:val="C00000"/>
          <w:sz w:val="32"/>
          <w:szCs w:val="32"/>
        </w:rPr>
      </w:pPr>
      <w:r w:rsidRPr="0055703E">
        <w:rPr>
          <w:rFonts w:ascii="Times New Roman" w:eastAsia="方正仿宋简体" w:hAnsi="Times New Roman" w:cs="Times New Roman" w:hint="eastAsia"/>
          <w:b/>
          <w:sz w:val="32"/>
          <w:szCs w:val="32"/>
        </w:rPr>
        <w:t>（三）博导快响</w:t>
      </w:r>
      <w:r w:rsidRPr="0055703E">
        <w:rPr>
          <w:rFonts w:ascii="Times New Roman" w:eastAsia="方正仿宋简体" w:hAnsi="Times New Roman" w:cs="Times New Roman" w:hint="eastAsia"/>
          <w:b/>
          <w:color w:val="C00000"/>
          <w:sz w:val="32"/>
          <w:szCs w:val="32"/>
          <w:highlight w:val="yellow"/>
        </w:rPr>
        <w:t>（</w:t>
      </w:r>
      <w:r w:rsidR="00BB67CF" w:rsidRPr="0055703E">
        <w:rPr>
          <w:rFonts w:ascii="Times New Roman" w:eastAsia="方正仿宋简体" w:hAnsi="Times New Roman" w:cs="Times New Roman" w:hint="eastAsia"/>
          <w:b/>
          <w:color w:val="C00000"/>
          <w:sz w:val="32"/>
          <w:szCs w:val="32"/>
          <w:highlight w:val="yellow"/>
        </w:rPr>
        <w:t>专家组会审核后</w:t>
      </w:r>
      <w:r w:rsidRPr="0055703E">
        <w:rPr>
          <w:rFonts w:ascii="Times New Roman" w:eastAsia="方正仿宋简体" w:hAnsi="Times New Roman" w:cs="Times New Roman" w:hint="eastAsia"/>
          <w:b/>
          <w:color w:val="C00000"/>
          <w:sz w:val="32"/>
          <w:szCs w:val="32"/>
          <w:highlight w:val="yellow"/>
        </w:rPr>
        <w:t>，需</w:t>
      </w:r>
      <w:r w:rsidR="00BB67CF" w:rsidRPr="0055703E">
        <w:rPr>
          <w:rFonts w:ascii="Times New Roman" w:eastAsia="方正仿宋简体" w:hAnsi="Times New Roman" w:cs="Times New Roman" w:hint="eastAsia"/>
          <w:b/>
          <w:color w:val="C00000"/>
          <w:sz w:val="32"/>
          <w:szCs w:val="32"/>
          <w:highlight w:val="yellow"/>
        </w:rPr>
        <w:t>校长办公会</w:t>
      </w:r>
      <w:r w:rsidRPr="0055703E">
        <w:rPr>
          <w:rFonts w:ascii="Times New Roman" w:eastAsia="方正仿宋简体" w:hAnsi="Times New Roman" w:cs="Times New Roman" w:hint="eastAsia"/>
          <w:b/>
          <w:color w:val="C00000"/>
          <w:sz w:val="32"/>
          <w:szCs w:val="32"/>
          <w:highlight w:val="yellow"/>
        </w:rPr>
        <w:t>议</w:t>
      </w:r>
      <w:r w:rsidRPr="00F25025">
        <w:rPr>
          <w:rFonts w:ascii="Times New Roman" w:eastAsia="方正仿宋简体" w:hAnsi="Times New Roman" w:cs="Times New Roman" w:hint="eastAsia"/>
          <w:b/>
          <w:color w:val="C00000"/>
          <w:sz w:val="32"/>
          <w:szCs w:val="32"/>
          <w:highlight w:val="yellow"/>
        </w:rPr>
        <w:t>审核通过后备案</w:t>
      </w:r>
      <w:r>
        <w:rPr>
          <w:rFonts w:ascii="Times New Roman" w:eastAsia="方正仿宋简体" w:hAnsi="Times New Roman" w:cs="Times New Roman" w:hint="eastAsia"/>
          <w:b/>
          <w:color w:val="C00000"/>
          <w:sz w:val="32"/>
          <w:szCs w:val="32"/>
          <w:highlight w:val="yellow"/>
        </w:rPr>
        <w:t>）</w:t>
      </w:r>
    </w:p>
    <w:p w:rsidR="00463955" w:rsidRDefault="00463955" w:rsidP="0046395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1</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申报人登录研究生教育管理系统提交博导聘任申请，下载、打印申请表，签字后交至申报学科学位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委会。</w:t>
      </w:r>
    </w:p>
    <w:p w:rsidR="00463955" w:rsidRDefault="00463955" w:rsidP="0046395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各学位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委会在评审前公示（</w:t>
      </w:r>
      <w:r>
        <w:rPr>
          <w:rFonts w:ascii="Times New Roman" w:eastAsia="方正仿宋简体" w:hAnsi="Times New Roman"/>
          <w:sz w:val="32"/>
          <w:szCs w:val="32"/>
        </w:rPr>
        <w:t>公示</w:t>
      </w:r>
      <w:r>
        <w:rPr>
          <w:rFonts w:ascii="Times New Roman" w:eastAsia="方正仿宋简体" w:hAnsi="Times New Roman" w:hint="eastAsia"/>
          <w:sz w:val="32"/>
          <w:szCs w:val="32"/>
        </w:rPr>
        <w:t>期</w:t>
      </w:r>
      <w:r>
        <w:rPr>
          <w:rFonts w:ascii="Times New Roman" w:eastAsia="方正仿宋简体" w:hAnsi="Times New Roman"/>
          <w:sz w:val="32"/>
          <w:szCs w:val="32"/>
        </w:rPr>
        <w:t>不少于</w:t>
      </w:r>
      <w:r>
        <w:rPr>
          <w:rFonts w:ascii="Times New Roman" w:eastAsia="方正仿宋简体" w:hAnsi="Times New Roman"/>
          <w:sz w:val="32"/>
          <w:szCs w:val="32"/>
        </w:rPr>
        <w:t>3</w:t>
      </w:r>
      <w:r>
        <w:rPr>
          <w:rFonts w:ascii="Times New Roman" w:eastAsia="方正仿宋简体" w:hAnsi="Times New Roman"/>
          <w:sz w:val="32"/>
          <w:szCs w:val="32"/>
        </w:rPr>
        <w:t>天</w:t>
      </w:r>
      <w:r>
        <w:rPr>
          <w:rFonts w:ascii="Times New Roman" w:eastAsia="方正仿宋简体" w:hAnsi="Times New Roman" w:hint="eastAsia"/>
          <w:sz w:val="32"/>
          <w:szCs w:val="32"/>
        </w:rPr>
        <w:t>，建议线下公示</w:t>
      </w:r>
      <w:r>
        <w:rPr>
          <w:rFonts w:ascii="Times New Roman" w:eastAsia="方正仿宋简体" w:hAnsi="Times New Roman" w:cs="Times New Roman" w:hint="eastAsia"/>
          <w:sz w:val="32"/>
          <w:szCs w:val="32"/>
        </w:rPr>
        <w:t>）申报材料。</w:t>
      </w:r>
    </w:p>
    <w:p w:rsidR="00463955" w:rsidRDefault="00463955" w:rsidP="0046395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各学位</w:t>
      </w:r>
      <w:proofErr w:type="gramStart"/>
      <w:r>
        <w:rPr>
          <w:rFonts w:ascii="Times New Roman" w:eastAsia="方正仿宋简体" w:hAnsi="Times New Roman" w:cs="Times New Roman" w:hint="eastAsia"/>
          <w:sz w:val="32"/>
          <w:szCs w:val="32"/>
        </w:rPr>
        <w:t>评定分</w:t>
      </w:r>
      <w:proofErr w:type="gramEnd"/>
      <w:r>
        <w:rPr>
          <w:rFonts w:ascii="Times New Roman" w:eastAsia="方正仿宋简体" w:hAnsi="Times New Roman" w:cs="Times New Roman" w:hint="eastAsia"/>
          <w:sz w:val="32"/>
          <w:szCs w:val="32"/>
        </w:rPr>
        <w:t>委会审核，并将通过人员名单</w:t>
      </w:r>
      <w:r w:rsidR="00460CC5">
        <w:rPr>
          <w:rFonts w:ascii="Times New Roman" w:eastAsia="方正仿宋简体" w:hAnsi="Times New Roman" w:cs="Times New Roman" w:hint="eastAsia"/>
          <w:sz w:val="32"/>
          <w:szCs w:val="32"/>
        </w:rPr>
        <w:t>（须排序）</w:t>
      </w:r>
      <w:r>
        <w:rPr>
          <w:rFonts w:ascii="Times New Roman" w:eastAsia="方正仿宋简体" w:hAnsi="Times New Roman" w:cs="Times New Roman" w:hint="eastAsia"/>
          <w:sz w:val="32"/>
          <w:szCs w:val="32"/>
        </w:rPr>
        <w:t>及申报材料报送研究生院研究生导师发展中心。</w:t>
      </w:r>
    </w:p>
    <w:p w:rsidR="00463955" w:rsidRPr="00BB67CF" w:rsidRDefault="00463955" w:rsidP="00463955">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4.</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研究生导师发展中心审核申请人基本条件，召开专家组会审核。</w:t>
      </w:r>
    </w:p>
    <w:p w:rsidR="0055703E" w:rsidRPr="00463955" w:rsidRDefault="00463955" w:rsidP="0055703E">
      <w:pPr>
        <w:spacing w:line="600" w:lineRule="exact"/>
        <w:ind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5.</w:t>
      </w:r>
      <w:r>
        <w:rPr>
          <w:rFonts w:ascii="Times New Roman" w:eastAsia="方正仿宋简体" w:hAnsi="Times New Roman" w:cs="Times New Roman"/>
          <w:sz w:val="32"/>
          <w:szCs w:val="32"/>
        </w:rPr>
        <w:t xml:space="preserve"> </w:t>
      </w:r>
      <w:r>
        <w:rPr>
          <w:rFonts w:ascii="Times New Roman" w:eastAsia="方正仿宋简体" w:hAnsi="Times New Roman" w:cs="Times New Roman" w:hint="eastAsia"/>
          <w:sz w:val="32"/>
          <w:szCs w:val="32"/>
        </w:rPr>
        <w:t>专家组会审核通过后，研究生导师发展中心上报</w:t>
      </w:r>
      <w:r w:rsidRPr="00463955">
        <w:rPr>
          <w:rFonts w:ascii="Times New Roman" w:eastAsia="方正仿宋简体" w:hAnsi="Times New Roman" w:cs="Times New Roman" w:hint="eastAsia"/>
          <w:sz w:val="32"/>
          <w:szCs w:val="32"/>
        </w:rPr>
        <w:t>校长办公会议</w:t>
      </w:r>
      <w:r>
        <w:rPr>
          <w:rFonts w:ascii="Times New Roman" w:eastAsia="方正仿宋简体" w:hAnsi="Times New Roman" w:cs="Times New Roman" w:hint="eastAsia"/>
          <w:sz w:val="32"/>
          <w:szCs w:val="32"/>
        </w:rPr>
        <w:t>，</w:t>
      </w:r>
      <w:r w:rsidRPr="00463955">
        <w:rPr>
          <w:rFonts w:ascii="Times New Roman" w:eastAsia="方正仿宋简体" w:hAnsi="Times New Roman" w:cs="Times New Roman" w:hint="eastAsia"/>
          <w:sz w:val="32"/>
          <w:szCs w:val="32"/>
        </w:rPr>
        <w:t>审核通过后备案</w:t>
      </w:r>
      <w:r>
        <w:rPr>
          <w:rFonts w:ascii="Times New Roman" w:eastAsia="方正仿宋简体" w:hAnsi="Times New Roman" w:cs="Times New Roman" w:hint="eastAsia"/>
          <w:sz w:val="32"/>
          <w:szCs w:val="32"/>
        </w:rPr>
        <w:t>。</w:t>
      </w:r>
    </w:p>
    <w:sectPr w:rsidR="0055703E" w:rsidRPr="0046395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4D2" w:rsidRDefault="005964D2" w:rsidP="003647B6">
      <w:r>
        <w:separator/>
      </w:r>
    </w:p>
  </w:endnote>
  <w:endnote w:type="continuationSeparator" w:id="0">
    <w:p w:rsidR="005964D2" w:rsidRDefault="005964D2" w:rsidP="0036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638704"/>
      <w:docPartObj>
        <w:docPartGallery w:val="Page Numbers (Bottom of Page)"/>
        <w:docPartUnique/>
      </w:docPartObj>
    </w:sdtPr>
    <w:sdtEndPr>
      <w:rPr>
        <w:rFonts w:ascii="Times New Roman" w:hAnsi="Times New Roman" w:cs="Times New Roman"/>
      </w:rPr>
    </w:sdtEndPr>
    <w:sdtContent>
      <w:p w:rsidR="003647B6" w:rsidRPr="003647B6" w:rsidRDefault="003647B6" w:rsidP="003647B6">
        <w:pPr>
          <w:pStyle w:val="a5"/>
          <w:jc w:val="center"/>
          <w:rPr>
            <w:rFonts w:ascii="Times New Roman" w:hAnsi="Times New Roman" w:cs="Times New Roman"/>
          </w:rPr>
        </w:pPr>
        <w:r w:rsidRPr="003647B6">
          <w:rPr>
            <w:rFonts w:ascii="Times New Roman" w:hAnsi="Times New Roman" w:cs="Times New Roman"/>
          </w:rPr>
          <w:fldChar w:fldCharType="begin"/>
        </w:r>
        <w:r w:rsidRPr="003647B6">
          <w:rPr>
            <w:rFonts w:ascii="Times New Roman" w:hAnsi="Times New Roman" w:cs="Times New Roman"/>
          </w:rPr>
          <w:instrText>PAGE   \* MERGEFORMAT</w:instrText>
        </w:r>
        <w:r w:rsidRPr="003647B6">
          <w:rPr>
            <w:rFonts w:ascii="Times New Roman" w:hAnsi="Times New Roman" w:cs="Times New Roman"/>
          </w:rPr>
          <w:fldChar w:fldCharType="separate"/>
        </w:r>
        <w:r w:rsidR="00C65B32" w:rsidRPr="00C65B32">
          <w:rPr>
            <w:rFonts w:ascii="Times New Roman" w:hAnsi="Times New Roman" w:cs="Times New Roman"/>
            <w:noProof/>
            <w:lang w:val="zh-CN"/>
          </w:rPr>
          <w:t>3</w:t>
        </w:r>
        <w:r w:rsidRPr="003647B6">
          <w:rPr>
            <w:rFonts w:ascii="Times New Roman" w:hAnsi="Times New Roman" w:cs="Times New Roman"/>
          </w:rPr>
          <w:fldChar w:fldCharType="end"/>
        </w:r>
      </w:p>
    </w:sdtContent>
  </w:sdt>
  <w:p w:rsidR="003647B6" w:rsidRDefault="003647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4D2" w:rsidRDefault="005964D2" w:rsidP="003647B6">
      <w:r>
        <w:separator/>
      </w:r>
    </w:p>
  </w:footnote>
  <w:footnote w:type="continuationSeparator" w:id="0">
    <w:p w:rsidR="005964D2" w:rsidRDefault="005964D2" w:rsidP="003647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FF7"/>
    <w:rsid w:val="00004890"/>
    <w:rsid w:val="00061C24"/>
    <w:rsid w:val="000B3A3E"/>
    <w:rsid w:val="003647B6"/>
    <w:rsid w:val="003C4C6D"/>
    <w:rsid w:val="00460CC5"/>
    <w:rsid w:val="00463955"/>
    <w:rsid w:val="0055703E"/>
    <w:rsid w:val="005729E9"/>
    <w:rsid w:val="005964D2"/>
    <w:rsid w:val="005A1517"/>
    <w:rsid w:val="005B7B9B"/>
    <w:rsid w:val="005E51C8"/>
    <w:rsid w:val="0062094D"/>
    <w:rsid w:val="006E393B"/>
    <w:rsid w:val="0079669D"/>
    <w:rsid w:val="007C4073"/>
    <w:rsid w:val="007E3B24"/>
    <w:rsid w:val="00A63E9A"/>
    <w:rsid w:val="00A82FF7"/>
    <w:rsid w:val="00AB0709"/>
    <w:rsid w:val="00B0627C"/>
    <w:rsid w:val="00BB67CF"/>
    <w:rsid w:val="00C65B32"/>
    <w:rsid w:val="00F25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700160B-B191-4203-AFC8-00B4A2DF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rsid w:val="005A151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647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647B6"/>
    <w:rPr>
      <w:sz w:val="18"/>
      <w:szCs w:val="18"/>
    </w:rPr>
  </w:style>
  <w:style w:type="paragraph" w:styleId="a5">
    <w:name w:val="footer"/>
    <w:basedOn w:val="a"/>
    <w:link w:val="Char0"/>
    <w:uiPriority w:val="99"/>
    <w:unhideWhenUsed/>
    <w:rsid w:val="003647B6"/>
    <w:pPr>
      <w:tabs>
        <w:tab w:val="center" w:pos="4153"/>
        <w:tab w:val="right" w:pos="8306"/>
      </w:tabs>
      <w:snapToGrid w:val="0"/>
      <w:jc w:val="left"/>
    </w:pPr>
    <w:rPr>
      <w:sz w:val="18"/>
      <w:szCs w:val="18"/>
    </w:rPr>
  </w:style>
  <w:style w:type="character" w:customStyle="1" w:styleId="Char0">
    <w:name w:val="页脚 Char"/>
    <w:basedOn w:val="a0"/>
    <w:link w:val="a5"/>
    <w:uiPriority w:val="99"/>
    <w:rsid w:val="003647B6"/>
    <w:rPr>
      <w:sz w:val="18"/>
      <w:szCs w:val="18"/>
    </w:rPr>
  </w:style>
  <w:style w:type="paragraph" w:styleId="a6">
    <w:name w:val="Balloon Text"/>
    <w:basedOn w:val="a"/>
    <w:link w:val="Char1"/>
    <w:uiPriority w:val="99"/>
    <w:semiHidden/>
    <w:unhideWhenUsed/>
    <w:rsid w:val="00C65B32"/>
    <w:rPr>
      <w:sz w:val="18"/>
      <w:szCs w:val="18"/>
    </w:rPr>
  </w:style>
  <w:style w:type="character" w:customStyle="1" w:styleId="Char1">
    <w:name w:val="批注框文本 Char"/>
    <w:basedOn w:val="a0"/>
    <w:link w:val="a6"/>
    <w:uiPriority w:val="99"/>
    <w:semiHidden/>
    <w:rsid w:val="00C65B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刘杨</dc:creator>
  <cp:keywords/>
  <dc:description/>
  <cp:lastModifiedBy>Windows User</cp:lastModifiedBy>
  <cp:revision>9</cp:revision>
  <cp:lastPrinted>2024-11-11T01:03:00Z</cp:lastPrinted>
  <dcterms:created xsi:type="dcterms:W3CDTF">2024-11-08T07:20:00Z</dcterms:created>
  <dcterms:modified xsi:type="dcterms:W3CDTF">2024-11-11T01:31:00Z</dcterms:modified>
</cp:coreProperties>
</file>