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4" w:leftChars="-67"/>
        <w:jc w:val="left"/>
        <w:rPr>
          <w:rFonts w:hint="eastAsia" w:ascii="华文仿宋" w:hAnsi="华文仿宋" w:eastAsia="华文仿宋" w:cs="Arial"/>
          <w:kern w:val="0"/>
          <w:szCs w:val="32"/>
          <w:lang w:val="en-US" w:eastAsia="zh-CN"/>
        </w:rPr>
      </w:pPr>
      <w:r>
        <w:rPr>
          <w:rFonts w:hint="eastAsia" w:ascii="华文仿宋" w:hAnsi="华文仿宋" w:eastAsia="华文仿宋" w:cs="Arial"/>
          <w:kern w:val="0"/>
          <w:szCs w:val="32"/>
        </w:rPr>
        <w:t>附件</w:t>
      </w:r>
      <w:r>
        <w:rPr>
          <w:rFonts w:hint="eastAsia" w:ascii="华文仿宋" w:hAnsi="华文仿宋" w:eastAsia="华文仿宋" w:cs="Arial"/>
          <w:kern w:val="0"/>
          <w:szCs w:val="32"/>
          <w:lang w:val="en-US" w:eastAsia="zh-CN"/>
        </w:rPr>
        <w:t>2</w:t>
      </w:r>
      <w:bookmarkStart w:id="0" w:name="_GoBack"/>
      <w:bookmarkEnd w:id="0"/>
    </w:p>
    <w:p>
      <w:pPr>
        <w:spacing w:before="312" w:beforeLines="100" w:line="660" w:lineRule="exact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哈尔滨工业大学（威海）大学生创新创业基地</w:t>
      </w:r>
    </w:p>
    <w:p>
      <w:pPr>
        <w:spacing w:after="156" w:afterLines="50" w:line="660" w:lineRule="exact"/>
        <w:jc w:val="center"/>
        <w:rPr>
          <w:rFonts w:ascii="华文仿宋" w:hAnsi="华文仿宋" w:eastAsia="华文仿宋"/>
          <w:b/>
          <w:sz w:val="36"/>
          <w:szCs w:val="36"/>
        </w:rPr>
      </w:pPr>
      <w:r>
        <w:rPr>
          <w:rFonts w:hint="eastAsia" w:ascii="华文仿宋" w:hAnsi="华文仿宋" w:eastAsia="华文仿宋"/>
          <w:b/>
          <w:sz w:val="36"/>
          <w:szCs w:val="36"/>
        </w:rPr>
        <w:t>入驻团队发展调查表（已</w:t>
      </w:r>
      <w:r>
        <w:rPr>
          <w:rFonts w:ascii="华文仿宋" w:hAnsi="华文仿宋" w:eastAsia="华文仿宋"/>
          <w:b/>
          <w:sz w:val="36"/>
          <w:szCs w:val="36"/>
        </w:rPr>
        <w:t>入驻团队填写</w:t>
      </w:r>
      <w:r>
        <w:rPr>
          <w:rFonts w:hint="eastAsia" w:ascii="华文仿宋" w:hAnsi="华文仿宋" w:eastAsia="华文仿宋"/>
          <w:b/>
          <w:sz w:val="36"/>
          <w:szCs w:val="36"/>
        </w:rPr>
        <w:t>）</w:t>
      </w:r>
    </w:p>
    <w:tbl>
      <w:tblPr>
        <w:tblStyle w:val="4"/>
        <w:tblW w:w="5422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1695"/>
        <w:gridCol w:w="6"/>
        <w:gridCol w:w="1691"/>
        <w:gridCol w:w="863"/>
        <w:gridCol w:w="835"/>
        <w:gridCol w:w="806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8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团队名称</w:t>
            </w: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（或公司名称）</w:t>
            </w:r>
          </w:p>
        </w:tc>
        <w:tc>
          <w:tcPr>
            <w:tcW w:w="3713" w:type="pct"/>
            <w:gridSpan w:val="7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8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团队类型</w:t>
            </w:r>
          </w:p>
        </w:tc>
        <w:tc>
          <w:tcPr>
            <w:tcW w:w="3713" w:type="pct"/>
            <w:gridSpan w:val="7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(  ) 创新团队  (  ) 创业社团   (  )创业企业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8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项目/经营范围</w:t>
            </w: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（产品/服务）</w:t>
            </w:r>
          </w:p>
        </w:tc>
        <w:tc>
          <w:tcPr>
            <w:tcW w:w="3713" w:type="pct"/>
            <w:gridSpan w:val="7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8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目前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  <w:t>场地</w:t>
            </w:r>
          </w:p>
        </w:tc>
        <w:tc>
          <w:tcPr>
            <w:tcW w:w="3713" w:type="pct"/>
            <w:gridSpan w:val="7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行业类别</w:t>
            </w:r>
          </w:p>
        </w:tc>
        <w:tc>
          <w:tcPr>
            <w:tcW w:w="3713" w:type="pct"/>
            <w:gridSpan w:val="7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(  ) 科技类  　  (  ) 服务类 　   (  )商贸类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restar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项目指导教师</w:t>
            </w:r>
          </w:p>
        </w:tc>
        <w:tc>
          <w:tcPr>
            <w:tcW w:w="920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15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院  系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920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职  务</w:t>
            </w:r>
          </w:p>
        </w:tc>
        <w:tc>
          <w:tcPr>
            <w:tcW w:w="915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负责领域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920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15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院  系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920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职  务</w:t>
            </w:r>
          </w:p>
        </w:tc>
        <w:tc>
          <w:tcPr>
            <w:tcW w:w="915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负责领域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restart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项目主创</w:t>
            </w:r>
          </w:p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团队人员</w:t>
            </w: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67" w:type="pct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452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36" w:type="pct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523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学   院</w:t>
            </w: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918" w:type="pct"/>
            <w:gridSpan w:val="2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E-mail/QQ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restar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核心团队</w:t>
            </w: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成员信息</w:t>
            </w: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（不超9人）</w:t>
            </w: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学  院</w:t>
            </w:r>
          </w:p>
        </w:tc>
        <w:tc>
          <w:tcPr>
            <w:tcW w:w="919" w:type="pct"/>
            <w:gridSpan w:val="2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959" w:type="pct"/>
            <w:gridSpan w:val="2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87" w:type="pct"/>
            <w:vMerge w:val="continue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8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1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9" w:type="pct"/>
            <w:gridSpan w:val="2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287" w:type="pct"/>
            <w:vAlign w:val="center"/>
          </w:tcPr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项目开展</w:t>
            </w:r>
          </w:p>
          <w:p>
            <w:pPr>
              <w:widowControl/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及获奖情况</w:t>
            </w:r>
          </w:p>
        </w:tc>
        <w:tc>
          <w:tcPr>
            <w:tcW w:w="3713" w:type="pct"/>
            <w:gridSpan w:val="7"/>
            <w:vAlign w:val="center"/>
          </w:tcPr>
          <w:p>
            <w:pPr>
              <w:spacing w:line="400" w:lineRule="exact"/>
              <w:ind w:left="-214" w:leftChars="-67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8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项目支持需求</w:t>
            </w:r>
          </w:p>
          <w:p>
            <w:pPr>
              <w:spacing w:line="400" w:lineRule="exact"/>
              <w:ind w:left="-214" w:leftChars="-67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（具体物资、软硬件等）</w:t>
            </w:r>
          </w:p>
        </w:tc>
        <w:tc>
          <w:tcPr>
            <w:tcW w:w="3713" w:type="pct"/>
            <w:gridSpan w:val="7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28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场地使用情况</w:t>
            </w: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（使用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  <w:t>时间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、面积及</w:t>
            </w:r>
            <w:r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  <w:t>其他需求）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713" w:type="pct"/>
            <w:gridSpan w:val="7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7" w:hRule="atLeast"/>
        </w:trPr>
        <w:tc>
          <w:tcPr>
            <w:tcW w:w="1287" w:type="pct"/>
            <w:vAlign w:val="center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项目年度计划</w:t>
            </w: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3713" w:type="pct"/>
            <w:gridSpan w:val="7"/>
          </w:tcPr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  <w:p>
            <w:pPr>
              <w:spacing w:line="400" w:lineRule="exact"/>
              <w:ind w:left="-214" w:leftChars="-67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华文仿宋" w:hAnsi="华文仿宋" w:eastAsia="华文仿宋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5E"/>
    <w:rsid w:val="000728B5"/>
    <w:rsid w:val="000B7BC3"/>
    <w:rsid w:val="004F15BC"/>
    <w:rsid w:val="005211E1"/>
    <w:rsid w:val="005561FD"/>
    <w:rsid w:val="00CA1F97"/>
    <w:rsid w:val="00CA49F5"/>
    <w:rsid w:val="00DD155E"/>
    <w:rsid w:val="00E56BC7"/>
    <w:rsid w:val="2440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405</Characters>
  <Lines>3</Lines>
  <Paragraphs>1</Paragraphs>
  <TotalTime>13</TotalTime>
  <ScaleCrop>false</ScaleCrop>
  <LinksUpToDate>false</LinksUpToDate>
  <CharactersWithSpaces>474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2016-10-08T02:57:00Z</dcterms:created>
  <dc:creator>Administrator</dc:creator>
  <cp:lastModifiedBy>睿辰</cp:lastModifiedBy>
  <dcterms:modified xsi:type="dcterms:W3CDTF">2021-10-08T01:03:26Z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12A568268CA241A9B869F621EF1C5D53</vt:lpwstr>
  </property>
</Properties>
</file>