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EB6" w:rsidRDefault="002A5EB9" w:rsidP="0023432F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 w:rsidRPr="0023432F">
        <w:rPr>
          <w:rFonts w:ascii="方正小标宋简体" w:eastAsia="方正小标宋简体" w:hint="eastAsia"/>
          <w:sz w:val="44"/>
          <w:szCs w:val="44"/>
        </w:rPr>
        <w:t>参考专业</w:t>
      </w:r>
    </w:p>
    <w:p w:rsidR="0023432F" w:rsidRPr="0023432F" w:rsidRDefault="0023432F" w:rsidP="0023432F">
      <w:pPr>
        <w:spacing w:line="58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2A5EB9" w:rsidRPr="0023432F" w:rsidRDefault="002A5EB9" w:rsidP="0023432F">
      <w:pPr>
        <w:spacing w:line="580" w:lineRule="exact"/>
        <w:rPr>
          <w:rFonts w:ascii="黑体" w:eastAsia="黑体" w:hAnsi="黑体" w:hint="eastAsia"/>
          <w:sz w:val="32"/>
          <w:szCs w:val="32"/>
        </w:rPr>
      </w:pPr>
      <w:r w:rsidRPr="0023432F">
        <w:rPr>
          <w:rFonts w:ascii="黑体" w:eastAsia="黑体" w:hAnsi="黑体" w:hint="eastAsia"/>
          <w:sz w:val="32"/>
          <w:szCs w:val="32"/>
        </w:rPr>
        <w:t>一、高性能集成电路与高端芯片</w:t>
      </w:r>
    </w:p>
    <w:p w:rsidR="002A5EB9" w:rsidRPr="0023432F" w:rsidRDefault="002A5EB9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1.新器件与关键材料</w:t>
      </w:r>
    </w:p>
    <w:p w:rsidR="002A5EB9" w:rsidRPr="0023432F" w:rsidRDefault="002A5EB9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2</w:t>
      </w:r>
      <w:r w:rsidR="00586D51" w:rsidRPr="0023432F">
        <w:rPr>
          <w:rFonts w:ascii="仿宋_GB2312" w:eastAsia="仿宋_GB2312" w:hint="eastAsia"/>
          <w:sz w:val="32"/>
          <w:szCs w:val="32"/>
        </w:rPr>
        <w:t>.</w:t>
      </w:r>
      <w:r w:rsidRPr="0023432F">
        <w:rPr>
          <w:rFonts w:ascii="仿宋_GB2312" w:eastAsia="仿宋_GB2312" w:hint="eastAsia"/>
          <w:sz w:val="32"/>
          <w:szCs w:val="32"/>
        </w:rPr>
        <w:t>制造工艺创新</w:t>
      </w:r>
    </w:p>
    <w:p w:rsidR="002A5EB9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3.</w:t>
      </w:r>
      <w:r w:rsidR="002A5EB9" w:rsidRPr="0023432F">
        <w:rPr>
          <w:rFonts w:ascii="仿宋_GB2312" w:eastAsia="仿宋_GB2312" w:hint="eastAsia"/>
          <w:sz w:val="32"/>
          <w:szCs w:val="32"/>
        </w:rPr>
        <w:t>高端芯片制造装备及核心部件</w:t>
      </w:r>
    </w:p>
    <w:p w:rsidR="002A5EB9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4.</w:t>
      </w:r>
      <w:r w:rsidR="002A5EB9" w:rsidRPr="0023432F">
        <w:rPr>
          <w:rFonts w:ascii="仿宋_GB2312" w:eastAsia="仿宋_GB2312" w:hint="eastAsia"/>
          <w:sz w:val="32"/>
          <w:szCs w:val="32"/>
        </w:rPr>
        <w:t>设计工具自主开发</w:t>
      </w:r>
    </w:p>
    <w:p w:rsidR="002A5EB9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5.</w:t>
      </w:r>
      <w:r w:rsidR="002A5EB9" w:rsidRPr="0023432F">
        <w:rPr>
          <w:rFonts w:ascii="仿宋_GB2312" w:eastAsia="仿宋_GB2312" w:hint="eastAsia"/>
          <w:sz w:val="32"/>
          <w:szCs w:val="32"/>
        </w:rPr>
        <w:t>高端芯片研发</w:t>
      </w:r>
    </w:p>
    <w:p w:rsidR="002A5EB9" w:rsidRPr="0023432F" w:rsidRDefault="002A5EB9" w:rsidP="0023432F">
      <w:pPr>
        <w:spacing w:line="580" w:lineRule="exact"/>
        <w:rPr>
          <w:rFonts w:ascii="黑体" w:eastAsia="黑体" w:hAnsi="黑体" w:hint="eastAsia"/>
          <w:sz w:val="32"/>
          <w:szCs w:val="32"/>
        </w:rPr>
      </w:pPr>
      <w:r w:rsidRPr="0023432F">
        <w:rPr>
          <w:rFonts w:ascii="黑体" w:eastAsia="黑体" w:hAnsi="黑体" w:hint="eastAsia"/>
          <w:sz w:val="32"/>
          <w:szCs w:val="32"/>
        </w:rPr>
        <w:t>二、新一代通信技术</w:t>
      </w:r>
    </w:p>
    <w:p w:rsidR="002A5EB9" w:rsidRPr="0023432F" w:rsidRDefault="002A5EB9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1.高速通信设备</w:t>
      </w:r>
    </w:p>
    <w:p w:rsidR="002A5EB9" w:rsidRPr="0023432F" w:rsidRDefault="002A5EB9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2.空天地一体化网络信息融合</w:t>
      </w:r>
    </w:p>
    <w:p w:rsidR="002A5EB9" w:rsidRPr="0023432F" w:rsidRDefault="002A5EB9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3.通信系统测试技术</w:t>
      </w:r>
    </w:p>
    <w:p w:rsidR="002A5EB9" w:rsidRPr="0023432F" w:rsidRDefault="002A5EB9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4.通信系统核心基础软件</w:t>
      </w:r>
    </w:p>
    <w:p w:rsidR="002A5EB9" w:rsidRPr="0023432F" w:rsidRDefault="002A5EB9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5.通信网络安全防护</w:t>
      </w:r>
    </w:p>
    <w:p w:rsidR="002A5EB9" w:rsidRPr="0023432F" w:rsidRDefault="002A5EB9" w:rsidP="0023432F">
      <w:pPr>
        <w:spacing w:line="580" w:lineRule="exact"/>
        <w:rPr>
          <w:rFonts w:ascii="黑体" w:eastAsia="黑体" w:hAnsi="黑体" w:hint="eastAsia"/>
          <w:sz w:val="32"/>
          <w:szCs w:val="32"/>
        </w:rPr>
      </w:pPr>
      <w:r w:rsidRPr="0023432F">
        <w:rPr>
          <w:rFonts w:ascii="黑体" w:eastAsia="黑体" w:hAnsi="黑体" w:hint="eastAsia"/>
          <w:sz w:val="32"/>
          <w:szCs w:val="32"/>
        </w:rPr>
        <w:t>三、量子技术</w:t>
      </w:r>
    </w:p>
    <w:p w:rsidR="00586D51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1.量子材料与器件</w:t>
      </w:r>
    </w:p>
    <w:p w:rsidR="00586D51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2.量子密码</w:t>
      </w:r>
    </w:p>
    <w:p w:rsidR="00586D51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3.量子计算</w:t>
      </w:r>
    </w:p>
    <w:p w:rsidR="00586D51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4.量子通信</w:t>
      </w:r>
    </w:p>
    <w:p w:rsidR="002A5EB9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5.量子测量</w:t>
      </w:r>
    </w:p>
    <w:p w:rsidR="00586D51" w:rsidRPr="0023432F" w:rsidRDefault="00586D51" w:rsidP="0023432F">
      <w:pPr>
        <w:spacing w:line="580" w:lineRule="exact"/>
        <w:rPr>
          <w:rFonts w:ascii="黑体" w:eastAsia="黑体" w:hAnsi="黑体" w:hint="eastAsia"/>
          <w:sz w:val="32"/>
          <w:szCs w:val="32"/>
        </w:rPr>
      </w:pPr>
      <w:r w:rsidRPr="0023432F">
        <w:rPr>
          <w:rFonts w:ascii="黑体" w:eastAsia="黑体" w:hAnsi="黑体" w:hint="eastAsia"/>
          <w:sz w:val="32"/>
          <w:szCs w:val="32"/>
        </w:rPr>
        <w:t>四、人工智能技术</w:t>
      </w:r>
    </w:p>
    <w:p w:rsidR="00586D51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1.智能感知</w:t>
      </w:r>
    </w:p>
    <w:p w:rsidR="00586D51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2.通用人工智能</w:t>
      </w:r>
    </w:p>
    <w:p w:rsidR="00586D51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3.类脑智能</w:t>
      </w:r>
    </w:p>
    <w:p w:rsidR="00586D51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lastRenderedPageBreak/>
        <w:t>4.多智能体</w:t>
      </w:r>
    </w:p>
    <w:p w:rsidR="00586D51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5.人工智能设备</w:t>
      </w:r>
    </w:p>
    <w:p w:rsidR="00586D51" w:rsidRPr="0023432F" w:rsidRDefault="00586D51" w:rsidP="0023432F">
      <w:pPr>
        <w:spacing w:line="580" w:lineRule="exact"/>
        <w:rPr>
          <w:rFonts w:ascii="黑体" w:eastAsia="黑体" w:hAnsi="黑体" w:hint="eastAsia"/>
          <w:sz w:val="32"/>
          <w:szCs w:val="32"/>
        </w:rPr>
      </w:pPr>
      <w:r w:rsidRPr="0023432F">
        <w:rPr>
          <w:rFonts w:ascii="黑体" w:eastAsia="黑体" w:hAnsi="黑体" w:hint="eastAsia"/>
          <w:sz w:val="32"/>
          <w:szCs w:val="32"/>
        </w:rPr>
        <w:t>五、大数据技术</w:t>
      </w:r>
    </w:p>
    <w:p w:rsidR="00586D51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1.大数据核心算法</w:t>
      </w:r>
    </w:p>
    <w:p w:rsidR="00586D51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2.数据发掘与知识发现</w:t>
      </w:r>
    </w:p>
    <w:p w:rsidR="00586D51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3.海量数据储存与管理</w:t>
      </w:r>
    </w:p>
    <w:p w:rsidR="00586D51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4.多源数据融合</w:t>
      </w:r>
    </w:p>
    <w:p w:rsidR="00586D51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5.区块链技术</w:t>
      </w:r>
    </w:p>
    <w:p w:rsidR="00586D51" w:rsidRPr="0023432F" w:rsidRDefault="00586D51" w:rsidP="0023432F">
      <w:pPr>
        <w:spacing w:line="580" w:lineRule="exact"/>
        <w:rPr>
          <w:rFonts w:ascii="黑体" w:eastAsia="黑体" w:hAnsi="黑体" w:hint="eastAsia"/>
          <w:sz w:val="32"/>
          <w:szCs w:val="32"/>
        </w:rPr>
      </w:pPr>
      <w:r w:rsidRPr="0023432F">
        <w:rPr>
          <w:rFonts w:ascii="黑体" w:eastAsia="黑体" w:hAnsi="黑体" w:hint="eastAsia"/>
          <w:sz w:val="32"/>
          <w:szCs w:val="32"/>
        </w:rPr>
        <w:t>六、智能制造</w:t>
      </w:r>
    </w:p>
    <w:p w:rsidR="00586D51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1.工业软件</w:t>
      </w:r>
    </w:p>
    <w:p w:rsidR="00586D51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2.智能制造设备</w:t>
      </w:r>
    </w:p>
    <w:p w:rsidR="00586D51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3.制造数字化</w:t>
      </w:r>
    </w:p>
    <w:p w:rsidR="00586D51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4.系统协同技术</w:t>
      </w:r>
    </w:p>
    <w:p w:rsidR="00586D51" w:rsidRPr="0023432F" w:rsidRDefault="00586D51" w:rsidP="0023432F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23432F">
        <w:rPr>
          <w:rFonts w:ascii="仿宋_GB2312" w:eastAsia="仿宋_GB2312" w:hint="eastAsia"/>
          <w:sz w:val="32"/>
          <w:szCs w:val="32"/>
        </w:rPr>
        <w:t>5.工业大数据</w:t>
      </w:r>
    </w:p>
    <w:sectPr w:rsidR="00586D51" w:rsidRPr="0023432F" w:rsidSect="0023432F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E6C" w:rsidRDefault="000D3E6C" w:rsidP="002A5EB9">
      <w:r>
        <w:separator/>
      </w:r>
    </w:p>
  </w:endnote>
  <w:endnote w:type="continuationSeparator" w:id="0">
    <w:p w:rsidR="000D3E6C" w:rsidRDefault="000D3E6C" w:rsidP="002A5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E6C" w:rsidRDefault="000D3E6C" w:rsidP="002A5EB9">
      <w:r>
        <w:separator/>
      </w:r>
    </w:p>
  </w:footnote>
  <w:footnote w:type="continuationSeparator" w:id="0">
    <w:p w:rsidR="000D3E6C" w:rsidRDefault="000D3E6C" w:rsidP="002A5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832"/>
    <w:rsid w:val="00001832"/>
    <w:rsid w:val="000D3E6C"/>
    <w:rsid w:val="001E7EB6"/>
    <w:rsid w:val="0023432F"/>
    <w:rsid w:val="002A5EB9"/>
    <w:rsid w:val="00474CBB"/>
    <w:rsid w:val="00586D51"/>
    <w:rsid w:val="008C5D35"/>
    <w:rsid w:val="00AB67BD"/>
    <w:rsid w:val="00FB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62F355-3E0F-46B0-9CD3-B983C5D4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5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5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5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5EB9"/>
    <w:rPr>
      <w:sz w:val="18"/>
      <w:szCs w:val="18"/>
    </w:rPr>
  </w:style>
  <w:style w:type="table" w:styleId="a5">
    <w:name w:val="Table Grid"/>
    <w:basedOn w:val="a1"/>
    <w:uiPriority w:val="39"/>
    <w:rsid w:val="002A5E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5EB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</Words>
  <Characters>295</Characters>
  <Application>Microsoft Office Word</Application>
  <DocSecurity>0</DocSecurity>
  <Lines>2</Lines>
  <Paragraphs>1</Paragraphs>
  <ScaleCrop>false</ScaleCrop>
  <Company>微软中国</Company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2021-01-26T03:58:00Z</dcterms:created>
  <dcterms:modified xsi:type="dcterms:W3CDTF">2021-01-26T04:15:00Z</dcterms:modified>
</cp:coreProperties>
</file>