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29D37">
      <w:pPr>
        <w:spacing w:line="7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大力弘扬教育家精神，共筑尊师重教风尚</w:t>
      </w:r>
    </w:p>
    <w:p w14:paraId="105022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哈尔滨工业大学202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年教师节表彰大会</w:t>
      </w:r>
    </w:p>
    <w:p w14:paraId="5BB070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700" w:lineRule="exact"/>
        <w:ind w:left="0" w:leftChars="0" w:firstLine="0" w:firstLineChars="0"/>
        <w:jc w:val="center"/>
        <w:textAlignment w:val="auto"/>
        <w:rPr>
          <w:rFonts w:hint="eastAsia" w:ascii="楷体" w:hAnsi="楷体" w:eastAsia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（预计</w:t>
      </w:r>
      <w:r>
        <w:rPr>
          <w:rFonts w:hint="eastAsia" w:ascii="楷体" w:hAnsi="楷体" w:eastAsia="楷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90分</w:t>
      </w:r>
      <w:r>
        <w:rPr>
          <w:rFonts w:hint="eastAsia" w:ascii="楷体" w:hAnsi="楷体" w:eastAsia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钟）</w:t>
      </w:r>
    </w:p>
    <w:p w14:paraId="48751A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Times New Roman" w:hAnsi="Times New Roman" w:eastAsia="方正仿宋简体"/>
          <w:b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  <w:lang w:val="en-US" w:eastAsia="zh-CN"/>
        </w:rPr>
        <w:t>大会主题：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</w:rPr>
        <w:t>贺信引领铸一流师资 使命驱动育杰出人才</w:t>
      </w:r>
    </w:p>
    <w:p w14:paraId="6DD5E2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default" w:ascii="Times New Roman" w:hAnsi="Times New Roman" w:eastAsia="方正仿宋简体"/>
          <w:b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会议时间：</w:t>
      </w:r>
      <w:r>
        <w:rPr>
          <w:rFonts w:ascii="Times New Roman" w:hAnsi="Times New Roman" w:eastAsia="方正仿宋简体"/>
          <w:b/>
          <w:color w:val="00000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highlight w:val="none"/>
        </w:rPr>
        <w:t>年</w:t>
      </w:r>
      <w:r>
        <w:rPr>
          <w:rFonts w:ascii="Times New Roman" w:hAnsi="Times New Roman" w:eastAsia="方正仿宋简体"/>
          <w:b/>
          <w:color w:val="000000"/>
          <w:sz w:val="32"/>
          <w:szCs w:val="32"/>
          <w:highlight w:val="none"/>
        </w:rPr>
        <w:t>9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周二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highlight w:val="none"/>
          <w:lang w:val="en-US" w:eastAsia="zh-CN"/>
        </w:rPr>
        <w:t>14:00</w:t>
      </w:r>
    </w:p>
    <w:p w14:paraId="28787E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default" w:ascii="Times New Roman" w:hAnsi="Times New Roman" w:eastAsia="黑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会议地点：</w:t>
      </w:r>
      <w:r>
        <w:rPr>
          <w:rFonts w:hint="eastAsia" w:ascii="Times New Roman" w:hAnsi="Times New Roman" w:eastAsia="方正仿宋简体"/>
          <w:b/>
          <w:color w:val="000000"/>
          <w:sz w:val="32"/>
          <w:szCs w:val="32"/>
          <w:lang w:val="en-US" w:eastAsia="zh-CN"/>
        </w:rPr>
        <w:t>主楼礼堂</w:t>
      </w:r>
    </w:p>
    <w:p w14:paraId="5DFA63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590" w:hanging="1590" w:hangingChars="495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32"/>
          <w:szCs w:val="32"/>
        </w:rPr>
        <w:t>会议议程：</w:t>
      </w:r>
    </w:p>
    <w:p w14:paraId="35160A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Times New Roman" w:hAnsi="Times New Roman" w:eastAsia="方正仿宋简体" w:cs="Times New Roman"/>
          <w:b/>
          <w:sz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lang w:val="en-US" w:eastAsia="zh-CN"/>
        </w:rPr>
        <w:t>一、开场</w:t>
      </w:r>
      <w:r>
        <w:rPr>
          <w:rFonts w:hint="eastAsia" w:ascii="Times New Roman" w:hAnsi="Times New Roman" w:eastAsia="方正仿宋简体" w:cs="Times New Roman"/>
          <w:b/>
          <w:sz w:val="32"/>
        </w:rPr>
        <w:t>视频</w:t>
      </w:r>
    </w:p>
    <w:p w14:paraId="38348F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方正仿宋简体" w:cs="Times New Roman"/>
          <w:b/>
          <w:sz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sz w:val="32"/>
          <w:lang w:val="en-US" w:eastAsia="zh-CN"/>
        </w:rPr>
        <w:t>二、</w:t>
      </w:r>
      <w:r>
        <w:rPr>
          <w:rFonts w:ascii="Times New Roman" w:hAnsi="Times New Roman" w:eastAsia="方正仿宋简体" w:cs="Times New Roman"/>
          <w:b/>
          <w:sz w:val="32"/>
        </w:rPr>
        <w:t>奏唱</w:t>
      </w:r>
      <w:r>
        <w:rPr>
          <w:rFonts w:hint="eastAsia" w:ascii="Times New Roman" w:hAnsi="Times New Roman" w:eastAsia="方正仿宋简体" w:cs="Times New Roman"/>
          <w:b/>
          <w:sz w:val="32"/>
        </w:rPr>
        <w:t>《中华人民共和国国歌》</w:t>
      </w:r>
    </w:p>
    <w:p w14:paraId="556AE1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方正仿宋简体" w:cs="Times New Roman"/>
          <w:b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sz w:val="32"/>
          <w:lang w:val="en-US" w:eastAsia="zh-CN"/>
        </w:rPr>
        <w:t>三、宣读《中共哈尔滨工业大学委员会关于表彰综合类“双先”的决定》</w:t>
      </w:r>
    </w:p>
    <w:p w14:paraId="72FC4E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/>
        <w:textAlignment w:val="auto"/>
        <w:rPr>
          <w:rFonts w:hint="eastAsia" w:ascii="Times New Roman" w:hAnsi="Times New Roman" w:eastAsia="方正仿宋简体" w:cs="Times New Roman"/>
          <w:b/>
          <w:sz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lang w:val="en-US" w:eastAsia="zh-CN"/>
        </w:rPr>
        <w:t>四</w:t>
      </w:r>
      <w:r>
        <w:rPr>
          <w:rFonts w:hint="eastAsia" w:ascii="Times New Roman" w:hAnsi="Times New Roman" w:eastAsia="方正仿宋简体" w:cs="Times New Roman"/>
          <w:b/>
          <w:sz w:val="32"/>
        </w:rPr>
        <w:t>、颁奖表彰</w:t>
      </w:r>
    </w:p>
    <w:p w14:paraId="7195E0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/>
        <w:textAlignment w:val="auto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</w:rPr>
        <w:t>1.颁发</w:t>
      </w:r>
      <w:r>
        <w:rPr>
          <w:rFonts w:hint="eastAsia" w:ascii="Times New Roman" w:hAnsi="Times New Roman" w:eastAsia="方正仿宋简体" w:cs="Times New Roman"/>
          <w:b/>
          <w:sz w:val="32"/>
        </w:rPr>
        <w:t>校“双先”</w:t>
      </w:r>
      <w:r>
        <w:rPr>
          <w:rFonts w:ascii="Times New Roman" w:hAnsi="Times New Roman" w:eastAsia="方正仿宋简体" w:cs="Times New Roman"/>
          <w:b/>
          <w:sz w:val="32"/>
        </w:rPr>
        <w:t>先进集体、先进个人奖项</w:t>
      </w:r>
    </w:p>
    <w:p w14:paraId="0E6BC7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799" w:leftChars="280" w:hanging="211" w:hangingChars="70"/>
        <w:textAlignment w:val="auto"/>
        <w:rPr>
          <w:rFonts w:ascii="楷体" w:hAnsi="楷体" w:eastAsia="楷体"/>
          <w:b/>
          <w:color w:val="000000"/>
          <w:sz w:val="30"/>
          <w:szCs w:val="30"/>
        </w:rPr>
      </w:pPr>
      <w:r>
        <w:rPr>
          <w:rFonts w:hint="eastAsia" w:ascii="楷体" w:hAnsi="楷体" w:eastAsia="楷体"/>
          <w:b/>
          <w:color w:val="000000"/>
          <w:sz w:val="30"/>
          <w:szCs w:val="30"/>
        </w:rPr>
        <w:t>（威海校区、深圳校区同步颁奖）</w:t>
      </w:r>
    </w:p>
    <w:p w14:paraId="5FCCE6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/>
        <w:textAlignment w:val="auto"/>
        <w:rPr>
          <w:rFonts w:ascii="Times New Roman" w:hAnsi="Times New Roman" w:eastAsia="方正仿宋简体" w:cs="Times New Roman"/>
          <w:b/>
          <w:sz w:val="32"/>
        </w:rPr>
      </w:pPr>
      <w:r>
        <w:rPr>
          <w:rFonts w:hint="eastAsia" w:ascii="Times New Roman" w:hAnsi="Times New Roman" w:eastAsia="方正仿宋简体" w:cs="Times New Roman"/>
          <w:b/>
          <w:sz w:val="32"/>
        </w:rPr>
        <w:t>2.</w:t>
      </w:r>
      <w:r>
        <w:rPr>
          <w:rFonts w:ascii="Times New Roman" w:hAnsi="Times New Roman" w:eastAsia="方正仿宋简体" w:cs="Times New Roman"/>
          <w:b/>
          <w:sz w:val="32"/>
        </w:rPr>
        <w:t>颁发</w:t>
      </w:r>
      <w:r>
        <w:rPr>
          <w:rFonts w:hint="eastAsia" w:ascii="Times New Roman" w:hAnsi="Times New Roman" w:eastAsia="方正仿宋简体" w:cs="Times New Roman"/>
          <w:b/>
          <w:sz w:val="32"/>
        </w:rPr>
        <w:t>本科人才选拔先进集体、先进个人奖项</w:t>
      </w:r>
    </w:p>
    <w:p w14:paraId="3B7EB7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799" w:leftChars="280" w:hanging="211" w:hangingChars="70"/>
        <w:textAlignment w:val="auto"/>
        <w:rPr>
          <w:rFonts w:ascii="楷体" w:hAnsi="楷体" w:eastAsia="楷体"/>
          <w:b/>
          <w:color w:val="000000"/>
          <w:sz w:val="30"/>
          <w:szCs w:val="30"/>
        </w:rPr>
      </w:pPr>
      <w:r>
        <w:rPr>
          <w:rFonts w:hint="eastAsia" w:ascii="楷体" w:hAnsi="楷体" w:eastAsia="楷体"/>
          <w:b/>
          <w:color w:val="000000"/>
          <w:sz w:val="30"/>
          <w:szCs w:val="30"/>
        </w:rPr>
        <w:t>（威海校区、深圳校区同步颁奖）</w:t>
      </w:r>
    </w:p>
    <w:p w14:paraId="1750F5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/>
        <w:textAlignment w:val="auto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</w:rPr>
        <w:t>3.颁发</w:t>
      </w:r>
      <w:r>
        <w:rPr>
          <w:rFonts w:ascii="Times New Roman" w:hAnsi="Times New Roman" w:eastAsia="方正仿宋简体" w:cs="Times New Roman"/>
          <w:b/>
          <w:sz w:val="32"/>
        </w:rPr>
        <w:t>一年来</w:t>
      </w:r>
      <w:r>
        <w:rPr>
          <w:rFonts w:hint="eastAsia" w:ascii="Times New Roman" w:hAnsi="Times New Roman" w:eastAsia="方正仿宋简体" w:cs="Times New Roman"/>
          <w:b/>
          <w:sz w:val="32"/>
        </w:rPr>
        <w:t>荣</w:t>
      </w:r>
      <w:r>
        <w:rPr>
          <w:rFonts w:ascii="Times New Roman" w:hAnsi="Times New Roman" w:eastAsia="方正仿宋简体" w:cs="Times New Roman"/>
          <w:b/>
          <w:sz w:val="32"/>
        </w:rPr>
        <w:t>获</w:t>
      </w:r>
      <w:r>
        <w:rPr>
          <w:rFonts w:hint="eastAsia" w:ascii="Times New Roman" w:hAnsi="Times New Roman" w:eastAsia="方正仿宋简体" w:cs="Times New Roman"/>
          <w:b/>
          <w:sz w:val="32"/>
        </w:rPr>
        <w:t>的</w:t>
      </w:r>
      <w:r>
        <w:rPr>
          <w:rFonts w:ascii="Times New Roman" w:hAnsi="Times New Roman" w:eastAsia="方正仿宋简体" w:cs="Times New Roman"/>
          <w:b/>
          <w:sz w:val="32"/>
        </w:rPr>
        <w:t>其他各类奖项</w:t>
      </w:r>
    </w:p>
    <w:p w14:paraId="50D1B8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799" w:leftChars="280" w:hanging="211" w:hangingChars="70"/>
        <w:textAlignment w:val="auto"/>
        <w:rPr>
          <w:rFonts w:ascii="楷体" w:hAnsi="楷体" w:eastAsia="楷体"/>
          <w:b/>
          <w:color w:val="000000"/>
          <w:sz w:val="30"/>
          <w:szCs w:val="30"/>
        </w:rPr>
      </w:pPr>
      <w:r>
        <w:rPr>
          <w:rFonts w:hint="eastAsia" w:ascii="楷体" w:hAnsi="楷体" w:eastAsia="楷体"/>
          <w:b/>
          <w:color w:val="000000"/>
          <w:sz w:val="30"/>
          <w:szCs w:val="30"/>
        </w:rPr>
        <w:t>（威海校区、深圳校区同步颁奖）</w:t>
      </w:r>
    </w:p>
    <w:p w14:paraId="17B4736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b/>
          <w:bCs w:val="0"/>
          <w:sz w:val="32"/>
        </w:rPr>
      </w:pP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五、集体和个人</w:t>
      </w:r>
      <w:r>
        <w:rPr>
          <w:rFonts w:ascii="Times New Roman" w:hAnsi="Times New Roman" w:eastAsia="方正仿宋简体" w:cs="Times New Roman"/>
          <w:b/>
          <w:bCs w:val="0"/>
          <w:sz w:val="32"/>
        </w:rPr>
        <w:t>代表发言</w:t>
      </w:r>
    </w:p>
    <w:p w14:paraId="3FAA51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1.集体代表数学研究院发言；</w:t>
      </w:r>
    </w:p>
    <w:p w14:paraId="7C01474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2.航天学院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lang w:val="en-US" w:eastAsia="zh-CN"/>
        </w:rPr>
        <w:t>朱嘉琦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发言；</w:t>
      </w:r>
    </w:p>
    <w:p w14:paraId="422D63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3.威海校区</w:t>
      </w:r>
      <w:r>
        <w:rPr>
          <w:rFonts w:hint="default" w:ascii="Times New Roman" w:hAnsi="Times New Roman" w:eastAsia="方正仿宋简体" w:cs="Times New Roman"/>
          <w:b/>
          <w:bCs w:val="0"/>
          <w:kern w:val="2"/>
          <w:sz w:val="32"/>
          <w:szCs w:val="22"/>
          <w:lang w:val="en-US" w:eastAsia="zh-CN" w:bidi="ar-SA"/>
        </w:rPr>
        <w:t>檀财旺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发言；</w:t>
      </w:r>
    </w:p>
    <w:p w14:paraId="73285EB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4.深圳校区</w:t>
      </w:r>
      <w:r>
        <w:rPr>
          <w:rFonts w:hint="default" w:ascii="Times New Roman" w:hAnsi="Times New Roman" w:eastAsia="方正仿宋简体" w:cs="Times New Roman"/>
          <w:b/>
          <w:bCs w:val="0"/>
          <w:kern w:val="2"/>
          <w:sz w:val="32"/>
          <w:szCs w:val="22"/>
          <w:lang w:val="en-US" w:eastAsia="zh-CN" w:bidi="ar-SA"/>
        </w:rPr>
        <w:t>郭湘闽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发言；</w:t>
      </w:r>
    </w:p>
    <w:p w14:paraId="491464B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/>
        <w:textAlignment w:val="auto"/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5.校本部外籍教师</w:t>
      </w:r>
      <w:r>
        <w:rPr>
          <w:rFonts w:hint="default" w:ascii="Times New Roman" w:hAnsi="Times New Roman" w:eastAsia="方正仿宋简体" w:cs="Times New Roman"/>
          <w:b w:val="0"/>
          <w:bCs/>
          <w:sz w:val="32"/>
          <w:lang w:val="en-US" w:eastAsia="zh-CN"/>
        </w:rPr>
        <w:t>Michael Havbro Nielsen</w:t>
      </w:r>
      <w:r>
        <w:rPr>
          <w:rFonts w:hint="eastAsia" w:eastAsia="仿宋"/>
          <w:b/>
          <w:bCs/>
          <w:kern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lang w:val="en-US" w:eastAsia="zh-CN"/>
        </w:rPr>
        <w:t>迈克尔·哈弗布罗·尼尔森</w:t>
      </w:r>
      <w:r>
        <w:rPr>
          <w:rFonts w:hint="eastAsia" w:eastAsia="仿宋"/>
          <w:b/>
          <w:bCs/>
          <w:kern w:val="0"/>
          <w:sz w:val="32"/>
          <w:szCs w:val="32"/>
          <w:lang w:val="en-US" w:eastAsia="zh-CN"/>
        </w:rPr>
        <w:t>）发言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。</w:t>
      </w:r>
    </w:p>
    <w:p w14:paraId="29483C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/>
        <w:textAlignment w:val="auto"/>
        <w:rPr>
          <w:rFonts w:hint="eastAsia" w:ascii="Times New Roman" w:hAnsi="Times New Roman" w:eastAsia="方正仿宋简体" w:cs="Times New Roman"/>
          <w:b/>
          <w:bCs w:val="0"/>
          <w:sz w:val="32"/>
        </w:rPr>
      </w:pP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六</w:t>
      </w:r>
      <w:r>
        <w:rPr>
          <w:rFonts w:hint="eastAsia" w:ascii="Times New Roman" w:hAnsi="Times New Roman" w:eastAsia="方正仿宋简体" w:cs="Times New Roman"/>
          <w:b/>
          <w:bCs w:val="0"/>
          <w:sz w:val="32"/>
        </w:rPr>
        <w:t>、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lang w:eastAsia="zh-CN"/>
        </w:rPr>
        <w:t>“</w:t>
      </w:r>
      <w:r>
        <w:rPr>
          <w:rFonts w:ascii="Times New Roman" w:hAnsi="Times New Roman" w:eastAsia="方正仿宋简体" w:cs="Times New Roman"/>
          <w:b/>
          <w:bCs w:val="0"/>
          <w:sz w:val="32"/>
        </w:rPr>
        <w:t>功夫锤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lang w:eastAsia="zh-CN"/>
        </w:rPr>
        <w:t>”</w:t>
      </w:r>
      <w:r>
        <w:rPr>
          <w:rFonts w:ascii="Times New Roman" w:hAnsi="Times New Roman" w:eastAsia="方正仿宋简体" w:cs="Times New Roman"/>
          <w:b/>
          <w:bCs w:val="0"/>
          <w:sz w:val="32"/>
        </w:rPr>
        <w:t>颁授</w:t>
      </w:r>
      <w:r>
        <w:rPr>
          <w:rFonts w:hint="eastAsia" w:ascii="Times New Roman" w:hAnsi="Times New Roman" w:eastAsia="方正仿宋简体" w:cs="Times New Roman"/>
          <w:b/>
          <w:bCs w:val="0"/>
          <w:sz w:val="32"/>
        </w:rPr>
        <w:t>仪式（</w:t>
      </w:r>
      <w:r>
        <w:rPr>
          <w:rFonts w:hint="eastAsia" w:ascii="Times New Roman" w:hAnsi="Times New Roman" w:eastAsia="方正仿宋简体" w:cs="Times New Roman"/>
          <w:b/>
          <w:sz w:val="32"/>
          <w:lang w:val="en-US" w:eastAsia="zh-CN"/>
        </w:rPr>
        <w:t>学校领导</w:t>
      </w:r>
      <w:r>
        <w:rPr>
          <w:rFonts w:hint="eastAsia" w:ascii="Times New Roman" w:hAnsi="Times New Roman" w:eastAsia="方正仿宋简体" w:cs="Times New Roman"/>
          <w:b/>
          <w:bCs w:val="0"/>
          <w:sz w:val="32"/>
        </w:rPr>
        <w:t>为来校工作满</w:t>
      </w:r>
      <w:r>
        <w:rPr>
          <w:rFonts w:ascii="Times New Roman" w:hAnsi="Times New Roman" w:eastAsia="方正仿宋简体" w:cs="Times New Roman"/>
          <w:b/>
          <w:bCs w:val="0"/>
          <w:sz w:val="32"/>
        </w:rPr>
        <w:t>30年和满50年的教职工颁授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lang w:eastAsia="zh-CN"/>
        </w:rPr>
        <w:t>“</w:t>
      </w:r>
      <w:r>
        <w:rPr>
          <w:rFonts w:ascii="Times New Roman" w:hAnsi="Times New Roman" w:eastAsia="方正仿宋简体" w:cs="Times New Roman"/>
          <w:b/>
          <w:bCs w:val="0"/>
          <w:sz w:val="32"/>
        </w:rPr>
        <w:t>功夫锤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lang w:eastAsia="zh-CN"/>
        </w:rPr>
        <w:t>”</w:t>
      </w:r>
      <w:r>
        <w:rPr>
          <w:rFonts w:hint="eastAsia" w:ascii="Times New Roman" w:hAnsi="Times New Roman" w:eastAsia="方正仿宋简体" w:cs="Times New Roman"/>
          <w:b/>
          <w:bCs w:val="0"/>
          <w:sz w:val="32"/>
        </w:rPr>
        <w:t>）</w:t>
      </w:r>
    </w:p>
    <w:p w14:paraId="5461DE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799" w:leftChars="280" w:hanging="211" w:hangingChars="70"/>
        <w:textAlignment w:val="auto"/>
        <w:rPr>
          <w:rFonts w:ascii="楷体" w:hAnsi="楷体" w:eastAsia="楷体"/>
          <w:b/>
          <w:color w:val="000000"/>
          <w:sz w:val="30"/>
          <w:szCs w:val="30"/>
        </w:rPr>
      </w:pPr>
      <w:r>
        <w:rPr>
          <w:rFonts w:hint="eastAsia" w:ascii="楷体" w:hAnsi="楷体" w:eastAsia="楷体"/>
          <w:b/>
          <w:color w:val="000000"/>
          <w:sz w:val="30"/>
          <w:szCs w:val="30"/>
        </w:rPr>
        <w:t>（威海校区、深圳校区同步进行）</w:t>
      </w:r>
    </w:p>
    <w:p w14:paraId="0392C2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/>
        <w:textAlignment w:val="auto"/>
        <w:rPr>
          <w:rFonts w:hint="eastAsia" w:ascii="Times New Roman" w:hAnsi="Times New Roman" w:eastAsia="方正仿宋简体" w:cs="Times New Roman"/>
          <w:b/>
          <w:bCs w:val="0"/>
          <w:sz w:val="32"/>
        </w:rPr>
      </w:pP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七</w:t>
      </w:r>
      <w:r>
        <w:rPr>
          <w:rFonts w:hint="eastAsia" w:ascii="Times New Roman" w:hAnsi="Times New Roman" w:eastAsia="方正仿宋简体" w:cs="Times New Roman"/>
          <w:b/>
          <w:bCs w:val="0"/>
          <w:sz w:val="32"/>
        </w:rPr>
        <w:t>、</w:t>
      </w:r>
      <w:r>
        <w:rPr>
          <w:rFonts w:ascii="Times New Roman" w:hAnsi="Times New Roman" w:eastAsia="方正仿宋简体" w:cs="Times New Roman"/>
          <w:b/>
          <w:bCs w:val="0"/>
          <w:sz w:val="32"/>
        </w:rPr>
        <w:t>退休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教</w:t>
      </w:r>
      <w:r>
        <w:rPr>
          <w:rFonts w:ascii="Times New Roman" w:hAnsi="Times New Roman" w:eastAsia="方正仿宋简体" w:cs="Times New Roman"/>
          <w:b/>
          <w:bCs w:val="0"/>
          <w:sz w:val="32"/>
        </w:rPr>
        <w:t>职工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荣休仪式</w:t>
      </w:r>
      <w:r>
        <w:rPr>
          <w:rFonts w:hint="eastAsia" w:ascii="Times New Roman" w:hAnsi="Times New Roman" w:eastAsia="方正仿宋简体" w:cs="Times New Roman"/>
          <w:b/>
          <w:bCs w:val="0"/>
          <w:sz w:val="32"/>
        </w:rPr>
        <w:t>（</w:t>
      </w:r>
      <w:r>
        <w:rPr>
          <w:rFonts w:hint="eastAsia" w:ascii="Times New Roman" w:hAnsi="Times New Roman" w:eastAsia="方正仿宋简体" w:cs="Times New Roman"/>
          <w:b/>
          <w:sz w:val="32"/>
          <w:lang w:val="en-US" w:eastAsia="zh-CN"/>
        </w:rPr>
        <w:t>学校领导</w:t>
      </w:r>
      <w:r>
        <w:rPr>
          <w:rFonts w:hint="eastAsia" w:ascii="Times New Roman" w:hAnsi="Times New Roman" w:eastAsia="方正仿宋简体" w:cs="Times New Roman"/>
          <w:b/>
          <w:bCs w:val="0"/>
          <w:sz w:val="32"/>
        </w:rPr>
        <w:t>为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退休教职工颁发荣休证、佩戴纪念围巾</w:t>
      </w:r>
      <w:r>
        <w:rPr>
          <w:rFonts w:hint="eastAsia" w:ascii="Times New Roman" w:hAnsi="Times New Roman" w:eastAsia="方正仿宋简体" w:cs="Times New Roman"/>
          <w:b/>
          <w:bCs w:val="0"/>
          <w:sz w:val="32"/>
        </w:rPr>
        <w:t>）</w:t>
      </w:r>
    </w:p>
    <w:p w14:paraId="52CAE6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/>
        <w:textAlignment w:val="auto"/>
        <w:rPr>
          <w:rFonts w:ascii="楷体" w:hAnsi="楷体" w:eastAsia="楷体"/>
          <w:b/>
          <w:color w:val="000000"/>
          <w:sz w:val="30"/>
          <w:szCs w:val="30"/>
        </w:rPr>
      </w:pPr>
      <w:r>
        <w:rPr>
          <w:rFonts w:hint="eastAsia" w:ascii="楷体" w:hAnsi="楷体" w:eastAsia="楷体"/>
          <w:b/>
          <w:color w:val="000000"/>
          <w:sz w:val="30"/>
          <w:szCs w:val="30"/>
        </w:rPr>
        <w:t>（威海校区、深圳校区同步进行）</w:t>
      </w:r>
    </w:p>
    <w:p w14:paraId="05A223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b/>
          <w:sz w:val="32"/>
        </w:rPr>
      </w:pP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八、</w:t>
      </w:r>
      <w:r>
        <w:rPr>
          <w:rFonts w:ascii="Times New Roman" w:hAnsi="Times New Roman" w:eastAsia="方正仿宋简体" w:cs="Times New Roman"/>
          <w:b/>
          <w:bCs w:val="0"/>
          <w:sz w:val="32"/>
        </w:rPr>
        <w:t>退休</w:t>
      </w:r>
      <w:r>
        <w:rPr>
          <w:rFonts w:hint="eastAsia" w:ascii="Times New Roman" w:hAnsi="Times New Roman" w:eastAsia="方正仿宋简体" w:cs="Times New Roman"/>
          <w:b/>
          <w:bCs w:val="0"/>
          <w:sz w:val="32"/>
        </w:rPr>
        <w:t>教</w:t>
      </w:r>
      <w:r>
        <w:rPr>
          <w:rFonts w:ascii="Times New Roman" w:hAnsi="Times New Roman" w:eastAsia="方正仿宋简体" w:cs="Times New Roman"/>
          <w:b/>
          <w:bCs w:val="0"/>
          <w:sz w:val="32"/>
        </w:rPr>
        <w:t>职工代表发言</w:t>
      </w:r>
    </w:p>
    <w:p w14:paraId="1253CA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/>
        <w:textAlignment w:val="auto"/>
        <w:rPr>
          <w:rFonts w:hint="eastAsia" w:ascii="Times New Roman" w:hAnsi="Times New Roman" w:eastAsia="方正仿宋简体" w:cs="Times New Roman"/>
          <w:b/>
          <w:sz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sz w:val="32"/>
          <w:lang w:val="en-US" w:eastAsia="zh-CN"/>
        </w:rPr>
        <w:t>九</w:t>
      </w:r>
      <w:r>
        <w:rPr>
          <w:rFonts w:hint="eastAsia" w:ascii="Times New Roman" w:hAnsi="Times New Roman" w:eastAsia="方正仿宋简体" w:cs="Times New Roman"/>
          <w:b/>
          <w:sz w:val="32"/>
        </w:rPr>
        <w:t>、</w:t>
      </w:r>
      <w:r>
        <w:rPr>
          <w:rFonts w:ascii="Times New Roman" w:hAnsi="Times New Roman" w:eastAsia="方正仿宋简体" w:cs="Times New Roman"/>
          <w:b/>
          <w:sz w:val="32"/>
        </w:rPr>
        <w:t>新入职</w:t>
      </w:r>
      <w:r>
        <w:rPr>
          <w:rFonts w:hint="eastAsia" w:ascii="Times New Roman" w:hAnsi="Times New Roman" w:eastAsia="方正仿宋简体" w:cs="Times New Roman"/>
          <w:b/>
          <w:sz w:val="32"/>
        </w:rPr>
        <w:t>教职工佩戴校徽</w:t>
      </w:r>
      <w:r>
        <w:rPr>
          <w:rFonts w:hint="eastAsia" w:ascii="Times New Roman" w:hAnsi="Times New Roman" w:eastAsia="方正仿宋简体" w:cs="Times New Roman"/>
          <w:b/>
          <w:sz w:val="32"/>
          <w:lang w:val="en-US" w:eastAsia="zh-CN"/>
        </w:rPr>
        <w:t>、</w:t>
      </w:r>
      <w:r>
        <w:rPr>
          <w:rFonts w:ascii="Times New Roman" w:hAnsi="Times New Roman" w:eastAsia="方正仿宋简体" w:cs="Times New Roman"/>
          <w:b/>
          <w:sz w:val="32"/>
        </w:rPr>
        <w:t>集体宣誓</w:t>
      </w:r>
      <w:r>
        <w:rPr>
          <w:rFonts w:hint="eastAsia" w:ascii="Times New Roman" w:hAnsi="Times New Roman" w:eastAsia="方正仿宋简体" w:cs="Times New Roman"/>
          <w:b/>
          <w:sz w:val="32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b/>
          <w:sz w:val="32"/>
          <w:lang w:val="en-US" w:eastAsia="zh-CN"/>
        </w:rPr>
        <w:t>学校领导</w:t>
      </w:r>
      <w:r>
        <w:rPr>
          <w:rFonts w:hint="eastAsia" w:ascii="Times New Roman" w:hAnsi="Times New Roman" w:eastAsia="方正仿宋简体" w:cs="Times New Roman"/>
          <w:b/>
          <w:bCs w:val="0"/>
          <w:sz w:val="32"/>
        </w:rPr>
        <w:t>为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新入职</w:t>
      </w:r>
      <w:r>
        <w:rPr>
          <w:rFonts w:ascii="Times New Roman" w:hAnsi="Times New Roman" w:eastAsia="方正仿宋简体" w:cs="Times New Roman"/>
          <w:b/>
          <w:bCs w:val="0"/>
          <w:sz w:val="32"/>
        </w:rPr>
        <w:t>教职工</w:t>
      </w:r>
      <w:r>
        <w:rPr>
          <w:rFonts w:hint="eastAsia" w:ascii="Times New Roman" w:hAnsi="Times New Roman" w:eastAsia="方正仿宋简体" w:cs="Times New Roman"/>
          <w:b/>
          <w:sz w:val="32"/>
        </w:rPr>
        <w:t>佩戴校徽</w:t>
      </w:r>
      <w:r>
        <w:rPr>
          <w:rFonts w:hint="eastAsia" w:ascii="Times New Roman" w:hAnsi="Times New Roman" w:eastAsia="方正仿宋简体" w:cs="Times New Roman"/>
          <w:b/>
          <w:bCs w:val="0"/>
          <w:sz w:val="32"/>
        </w:rPr>
        <w:t>）</w:t>
      </w:r>
    </w:p>
    <w:p w14:paraId="71F9DE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/>
        <w:textAlignment w:val="auto"/>
        <w:rPr>
          <w:rFonts w:ascii="楷体" w:hAnsi="楷体" w:eastAsia="楷体"/>
          <w:b/>
          <w:color w:val="000000"/>
          <w:sz w:val="30"/>
          <w:szCs w:val="30"/>
        </w:rPr>
      </w:pPr>
      <w:r>
        <w:rPr>
          <w:rFonts w:hint="eastAsia" w:ascii="楷体" w:hAnsi="楷体" w:eastAsia="楷体"/>
          <w:b/>
          <w:color w:val="000000"/>
          <w:sz w:val="30"/>
          <w:szCs w:val="30"/>
        </w:rPr>
        <w:t>（威海校区、深圳校区同步进行）</w:t>
      </w:r>
    </w:p>
    <w:p w14:paraId="0143E8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/>
        <w:textAlignment w:val="auto"/>
        <w:rPr>
          <w:rFonts w:ascii="Times New Roman" w:hAnsi="Times New Roman" w:eastAsia="方正仿宋简体" w:cs="Times New Roman"/>
          <w:b/>
          <w:sz w:val="32"/>
        </w:rPr>
      </w:pPr>
      <w:r>
        <w:rPr>
          <w:rFonts w:hint="eastAsia" w:ascii="Times New Roman" w:hAnsi="Times New Roman" w:eastAsia="方正仿宋简体" w:cs="Times New Roman"/>
          <w:b/>
          <w:sz w:val="32"/>
        </w:rPr>
        <w:t>十、学校主要领导</w:t>
      </w:r>
      <w:r>
        <w:rPr>
          <w:rFonts w:ascii="Times New Roman" w:hAnsi="Times New Roman" w:eastAsia="方正仿宋简体" w:cs="Times New Roman"/>
          <w:b/>
          <w:sz w:val="32"/>
        </w:rPr>
        <w:t>讲话</w:t>
      </w:r>
    </w:p>
    <w:p w14:paraId="03FC57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方正仿宋简体" w:cs="Times New Roman"/>
          <w:b/>
          <w:bCs w:val="0"/>
          <w:kern w:val="2"/>
          <w:sz w:val="32"/>
          <w:szCs w:val="22"/>
          <w:lang w:val="en-US" w:eastAsia="zh-CN" w:bidi="ar-SA"/>
        </w:rPr>
        <w:t>十一、</w:t>
      </w:r>
      <w:r>
        <w:rPr>
          <w:rFonts w:hint="eastAsia" w:ascii="Times New Roman" w:hAnsi="Times New Roman" w:eastAsia="方正仿宋简体" w:cs="Times New Roman"/>
          <w:b/>
          <w:bCs w:val="0"/>
          <w:sz w:val="32"/>
        </w:rPr>
        <w:t>奏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lang w:val="en-US" w:eastAsia="zh-CN"/>
        </w:rPr>
        <w:t>唱</w:t>
      </w:r>
      <w:r>
        <w:rPr>
          <w:rFonts w:hint="eastAsia" w:ascii="Times New Roman" w:hAnsi="Times New Roman" w:eastAsia="方正仿宋简体" w:cs="Times New Roman"/>
          <w:b/>
          <w:bCs w:val="0"/>
          <w:sz w:val="32"/>
        </w:rPr>
        <w:t>校歌、</w:t>
      </w:r>
      <w:r>
        <w:rPr>
          <w:rFonts w:ascii="Times New Roman" w:hAnsi="Times New Roman" w:eastAsia="方正仿宋简体" w:cs="Times New Roman"/>
          <w:b/>
          <w:bCs w:val="0"/>
          <w:sz w:val="32"/>
        </w:rPr>
        <w:t>大会闭幕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767A7FF-6D44-4AB9-8633-EBCF848F73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08915B8-A909-4C91-9B36-6D3492EFB955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CA7B738-8198-4DAA-9686-A97F3C0CF9A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6639428-6381-427C-8205-0FB745560A5E}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5" w:fontKey="{BBEE047A-CBD3-42B7-AD36-6856D5403641}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8F868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1C9E7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2FEBF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DE83B"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80087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923EA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5B"/>
    <w:rsid w:val="000206A2"/>
    <w:rsid w:val="000531F4"/>
    <w:rsid w:val="0009470D"/>
    <w:rsid w:val="000B3DA8"/>
    <w:rsid w:val="000B66FA"/>
    <w:rsid w:val="0012201D"/>
    <w:rsid w:val="00161F15"/>
    <w:rsid w:val="00190E94"/>
    <w:rsid w:val="001B243D"/>
    <w:rsid w:val="001B3247"/>
    <w:rsid w:val="001D4C01"/>
    <w:rsid w:val="0023673E"/>
    <w:rsid w:val="00246FC5"/>
    <w:rsid w:val="00263E67"/>
    <w:rsid w:val="00266E33"/>
    <w:rsid w:val="002D51B2"/>
    <w:rsid w:val="002F013E"/>
    <w:rsid w:val="00316368"/>
    <w:rsid w:val="00341696"/>
    <w:rsid w:val="003417F0"/>
    <w:rsid w:val="00365915"/>
    <w:rsid w:val="003A062E"/>
    <w:rsid w:val="003A3DC0"/>
    <w:rsid w:val="003B2691"/>
    <w:rsid w:val="003B73F9"/>
    <w:rsid w:val="003D5014"/>
    <w:rsid w:val="003E3B25"/>
    <w:rsid w:val="003E7946"/>
    <w:rsid w:val="004037CE"/>
    <w:rsid w:val="0043484B"/>
    <w:rsid w:val="0045514D"/>
    <w:rsid w:val="004618E1"/>
    <w:rsid w:val="0047238E"/>
    <w:rsid w:val="00476228"/>
    <w:rsid w:val="004868CD"/>
    <w:rsid w:val="004928CA"/>
    <w:rsid w:val="00494633"/>
    <w:rsid w:val="004A3942"/>
    <w:rsid w:val="004B1173"/>
    <w:rsid w:val="004D6BA6"/>
    <w:rsid w:val="004F18E6"/>
    <w:rsid w:val="00502F6F"/>
    <w:rsid w:val="005035AE"/>
    <w:rsid w:val="0052525B"/>
    <w:rsid w:val="00537A3D"/>
    <w:rsid w:val="00541C59"/>
    <w:rsid w:val="00545A1D"/>
    <w:rsid w:val="00564008"/>
    <w:rsid w:val="00575DC4"/>
    <w:rsid w:val="005D30CC"/>
    <w:rsid w:val="00617050"/>
    <w:rsid w:val="00635889"/>
    <w:rsid w:val="00670780"/>
    <w:rsid w:val="006858D6"/>
    <w:rsid w:val="007110AA"/>
    <w:rsid w:val="007540B0"/>
    <w:rsid w:val="00754FF8"/>
    <w:rsid w:val="00781927"/>
    <w:rsid w:val="0078665F"/>
    <w:rsid w:val="0079030D"/>
    <w:rsid w:val="007D4AE8"/>
    <w:rsid w:val="007F4165"/>
    <w:rsid w:val="007F7FB9"/>
    <w:rsid w:val="00823452"/>
    <w:rsid w:val="008251F5"/>
    <w:rsid w:val="00830B26"/>
    <w:rsid w:val="008369AC"/>
    <w:rsid w:val="00870E79"/>
    <w:rsid w:val="008833F7"/>
    <w:rsid w:val="00894591"/>
    <w:rsid w:val="008B5DA5"/>
    <w:rsid w:val="008D3494"/>
    <w:rsid w:val="008F4A2D"/>
    <w:rsid w:val="009256C5"/>
    <w:rsid w:val="00933EAA"/>
    <w:rsid w:val="0094281E"/>
    <w:rsid w:val="0094347F"/>
    <w:rsid w:val="00965742"/>
    <w:rsid w:val="00965885"/>
    <w:rsid w:val="00986915"/>
    <w:rsid w:val="009B5803"/>
    <w:rsid w:val="009D5300"/>
    <w:rsid w:val="009D5611"/>
    <w:rsid w:val="009F3929"/>
    <w:rsid w:val="00A0670C"/>
    <w:rsid w:val="00A107D7"/>
    <w:rsid w:val="00A340CF"/>
    <w:rsid w:val="00A572F1"/>
    <w:rsid w:val="00A6300D"/>
    <w:rsid w:val="00A76AC4"/>
    <w:rsid w:val="00A81054"/>
    <w:rsid w:val="00A84BEF"/>
    <w:rsid w:val="00A87499"/>
    <w:rsid w:val="00AA3DD2"/>
    <w:rsid w:val="00AB0983"/>
    <w:rsid w:val="00AD270F"/>
    <w:rsid w:val="00AE1CC5"/>
    <w:rsid w:val="00B40EC8"/>
    <w:rsid w:val="00B9171A"/>
    <w:rsid w:val="00B91931"/>
    <w:rsid w:val="00BE3E5A"/>
    <w:rsid w:val="00C05038"/>
    <w:rsid w:val="00C06465"/>
    <w:rsid w:val="00C14F57"/>
    <w:rsid w:val="00C3456F"/>
    <w:rsid w:val="00C92BC5"/>
    <w:rsid w:val="00C93E3A"/>
    <w:rsid w:val="00CC2C97"/>
    <w:rsid w:val="00CE2DCB"/>
    <w:rsid w:val="00CF4DE3"/>
    <w:rsid w:val="00D451F9"/>
    <w:rsid w:val="00D45B9C"/>
    <w:rsid w:val="00D56AD4"/>
    <w:rsid w:val="00D87EAD"/>
    <w:rsid w:val="00DA477B"/>
    <w:rsid w:val="00E002D9"/>
    <w:rsid w:val="00E16DC0"/>
    <w:rsid w:val="00E467D1"/>
    <w:rsid w:val="00E46D27"/>
    <w:rsid w:val="00E610E5"/>
    <w:rsid w:val="00E73935"/>
    <w:rsid w:val="00E84872"/>
    <w:rsid w:val="00EA2AF0"/>
    <w:rsid w:val="00EA31C1"/>
    <w:rsid w:val="00EB0BF6"/>
    <w:rsid w:val="00EC2AAB"/>
    <w:rsid w:val="00EF1BBE"/>
    <w:rsid w:val="00F01018"/>
    <w:rsid w:val="00F23DDD"/>
    <w:rsid w:val="00F41393"/>
    <w:rsid w:val="00F61375"/>
    <w:rsid w:val="00F8246E"/>
    <w:rsid w:val="00F85708"/>
    <w:rsid w:val="00FA054E"/>
    <w:rsid w:val="00FB1A82"/>
    <w:rsid w:val="00FB7329"/>
    <w:rsid w:val="00FC20D7"/>
    <w:rsid w:val="00FD0E5F"/>
    <w:rsid w:val="00FD1218"/>
    <w:rsid w:val="01110250"/>
    <w:rsid w:val="032D29B2"/>
    <w:rsid w:val="05BC010B"/>
    <w:rsid w:val="05DA5784"/>
    <w:rsid w:val="05DE49D1"/>
    <w:rsid w:val="05ED13C7"/>
    <w:rsid w:val="086C26E6"/>
    <w:rsid w:val="0BCE3AE3"/>
    <w:rsid w:val="0D2E7A52"/>
    <w:rsid w:val="0D7731A8"/>
    <w:rsid w:val="0F4069F5"/>
    <w:rsid w:val="1073533F"/>
    <w:rsid w:val="10C32225"/>
    <w:rsid w:val="1145536B"/>
    <w:rsid w:val="128B6F50"/>
    <w:rsid w:val="12ED7A32"/>
    <w:rsid w:val="13555AB2"/>
    <w:rsid w:val="178405EA"/>
    <w:rsid w:val="17DD62FD"/>
    <w:rsid w:val="1AFF29CD"/>
    <w:rsid w:val="1B357564"/>
    <w:rsid w:val="1C035108"/>
    <w:rsid w:val="1E483A69"/>
    <w:rsid w:val="1EB421AC"/>
    <w:rsid w:val="20041672"/>
    <w:rsid w:val="203C6187"/>
    <w:rsid w:val="20B971DB"/>
    <w:rsid w:val="220821C8"/>
    <w:rsid w:val="237251E6"/>
    <w:rsid w:val="24D00CAF"/>
    <w:rsid w:val="25C40AFC"/>
    <w:rsid w:val="261D2DC8"/>
    <w:rsid w:val="27F9412C"/>
    <w:rsid w:val="284B1E7F"/>
    <w:rsid w:val="2B1011C6"/>
    <w:rsid w:val="2DAF5BEE"/>
    <w:rsid w:val="2DC648BC"/>
    <w:rsid w:val="2F6D3426"/>
    <w:rsid w:val="32810BBB"/>
    <w:rsid w:val="341449D6"/>
    <w:rsid w:val="343F4552"/>
    <w:rsid w:val="34A61300"/>
    <w:rsid w:val="34A915E9"/>
    <w:rsid w:val="353758FE"/>
    <w:rsid w:val="36EF39B0"/>
    <w:rsid w:val="3709636F"/>
    <w:rsid w:val="38991CE9"/>
    <w:rsid w:val="38CC79B5"/>
    <w:rsid w:val="392E1787"/>
    <w:rsid w:val="3A097244"/>
    <w:rsid w:val="3B8C0DAE"/>
    <w:rsid w:val="3C9506A5"/>
    <w:rsid w:val="3C9B3F0D"/>
    <w:rsid w:val="3E007464"/>
    <w:rsid w:val="3E276284"/>
    <w:rsid w:val="3EA00F89"/>
    <w:rsid w:val="3FD12164"/>
    <w:rsid w:val="3FF36EC0"/>
    <w:rsid w:val="409C790E"/>
    <w:rsid w:val="41100491"/>
    <w:rsid w:val="440542A7"/>
    <w:rsid w:val="450F66E5"/>
    <w:rsid w:val="45525E36"/>
    <w:rsid w:val="4685178A"/>
    <w:rsid w:val="470D1EAB"/>
    <w:rsid w:val="4A8108C4"/>
    <w:rsid w:val="4AC85FE1"/>
    <w:rsid w:val="4B3A2B43"/>
    <w:rsid w:val="4BC6165C"/>
    <w:rsid w:val="4E9439FE"/>
    <w:rsid w:val="4EE334F2"/>
    <w:rsid w:val="4EEA045F"/>
    <w:rsid w:val="50005423"/>
    <w:rsid w:val="51C53181"/>
    <w:rsid w:val="52712E74"/>
    <w:rsid w:val="54201B9F"/>
    <w:rsid w:val="54D17DAF"/>
    <w:rsid w:val="5648112A"/>
    <w:rsid w:val="576672AA"/>
    <w:rsid w:val="57AF13C0"/>
    <w:rsid w:val="590E2DAA"/>
    <w:rsid w:val="5E015742"/>
    <w:rsid w:val="60F86F16"/>
    <w:rsid w:val="63776102"/>
    <w:rsid w:val="644B50A3"/>
    <w:rsid w:val="648C3D06"/>
    <w:rsid w:val="66EA6429"/>
    <w:rsid w:val="679A6427"/>
    <w:rsid w:val="691617FA"/>
    <w:rsid w:val="6A7C687C"/>
    <w:rsid w:val="6C534E9B"/>
    <w:rsid w:val="6CBC40B1"/>
    <w:rsid w:val="6E0B1426"/>
    <w:rsid w:val="6F085097"/>
    <w:rsid w:val="70BB3ACB"/>
    <w:rsid w:val="710E1089"/>
    <w:rsid w:val="735D2FC3"/>
    <w:rsid w:val="74792F43"/>
    <w:rsid w:val="753C5586"/>
    <w:rsid w:val="75D63D9B"/>
    <w:rsid w:val="764B7AB6"/>
    <w:rsid w:val="790F1948"/>
    <w:rsid w:val="79523554"/>
    <w:rsid w:val="7A9E69CC"/>
    <w:rsid w:val="7AE3667B"/>
    <w:rsid w:val="7AE70BAE"/>
    <w:rsid w:val="7B004236"/>
    <w:rsid w:val="7C762799"/>
    <w:rsid w:val="7D032E2D"/>
    <w:rsid w:val="7F32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00" w:lineRule="exact"/>
      <w:ind w:firstLine="200" w:firstLineChars="20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eastAsia="en-US"/>
    </w:rPr>
  </w:style>
  <w:style w:type="paragraph" w:styleId="3">
    <w:name w:val="Balloon Text"/>
    <w:basedOn w:val="1"/>
    <w:link w:val="1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customStyle="1" w:styleId="12">
    <w:name w:val="正文_0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804</Words>
  <Characters>845</Characters>
  <Lines>23</Lines>
  <Paragraphs>6</Paragraphs>
  <TotalTime>7</TotalTime>
  <ScaleCrop>false</ScaleCrop>
  <LinksUpToDate>false</LinksUpToDate>
  <CharactersWithSpaces>850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2024-09-02T13:30:00Z</dcterms:created>
  <dc:creator>PC</dc:creator>
  <cp:lastModifiedBy>刘群HIT</cp:lastModifiedBy>
  <cp:lastPrinted>2026-09-07T00:37:17Z</cp:lastPrinted>
  <dcterms:modified xsi:type="dcterms:W3CDTF">2026-09-07T00:43:30Z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eyJoZGlkIjoiZGI3NDdhOTY5NTg2N2RlYTNjZWJkZTY4NmMyMTUzYjQiLCJ1c2VySWQiOiIzMzc2MDA4MTUifQ==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14E4575F9367473D847191CD6CDE4F16_13</vt:lpwstr>
  </property>
</Properties>
</file>