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87EF5">
      <w:pPr>
        <w:spacing w:line="276" w:lineRule="auto"/>
        <w:jc w:val="center"/>
        <w:rPr>
          <w:rFonts w:hint="eastAsia" w:ascii="黑体" w:hAnsi="黑体" w:eastAsia="黑体" w:cs="黑体"/>
          <w:b/>
          <w:sz w:val="30"/>
          <w:szCs w:val="30"/>
          <w:lang w:val="en-US" w:eastAsia="zh-CN"/>
        </w:rPr>
      </w:pPr>
      <w:r>
        <w:rPr>
          <w:rFonts w:hint="eastAsia" w:ascii="黑体" w:hAnsi="黑体" w:eastAsia="黑体" w:cs="黑体"/>
          <w:b/>
          <w:sz w:val="30"/>
          <w:szCs w:val="30"/>
        </w:rPr>
        <w:t>20</w:t>
      </w:r>
      <w:r>
        <w:rPr>
          <w:rFonts w:hint="eastAsia" w:ascii="黑体" w:hAnsi="黑体" w:eastAsia="黑体" w:cs="黑体"/>
          <w:b/>
          <w:sz w:val="30"/>
          <w:szCs w:val="30"/>
        </w:rPr>
        <w:t>2</w:t>
      </w:r>
      <w:r>
        <w:rPr>
          <w:rFonts w:hint="eastAsia" w:ascii="黑体" w:hAnsi="黑体" w:eastAsia="黑体" w:cs="黑体"/>
          <w:b/>
          <w:sz w:val="30"/>
          <w:szCs w:val="30"/>
          <w:lang w:val="en-US" w:eastAsia="zh-CN"/>
        </w:rPr>
        <w:t>5</w:t>
      </w:r>
      <w:r>
        <w:rPr>
          <w:rFonts w:hint="eastAsia" w:ascii="黑体" w:hAnsi="黑体" w:eastAsia="黑体" w:cs="黑体"/>
          <w:b/>
          <w:sz w:val="30"/>
          <w:szCs w:val="30"/>
        </w:rPr>
        <w:t>“外研社·国才杯”</w:t>
      </w:r>
      <w:r>
        <w:rPr>
          <w:rFonts w:hint="eastAsia" w:ascii="黑体" w:hAnsi="黑体" w:eastAsia="黑体" w:cs="黑体"/>
          <w:b/>
          <w:sz w:val="30"/>
          <w:szCs w:val="30"/>
          <w:lang w:eastAsia="zh-CN"/>
        </w:rPr>
        <w:t>“</w:t>
      </w:r>
      <w:r>
        <w:rPr>
          <w:rFonts w:hint="eastAsia" w:ascii="黑体" w:hAnsi="黑体" w:eastAsia="黑体" w:cs="黑体"/>
          <w:b/>
          <w:sz w:val="30"/>
          <w:szCs w:val="30"/>
          <w:lang w:val="en-US" w:eastAsia="zh-CN"/>
        </w:rPr>
        <w:t>理解当代中国</w:t>
      </w:r>
      <w:r>
        <w:rPr>
          <w:rFonts w:hint="eastAsia" w:ascii="黑体" w:hAnsi="黑体" w:eastAsia="黑体" w:cs="黑体"/>
          <w:b/>
          <w:sz w:val="30"/>
          <w:szCs w:val="30"/>
          <w:lang w:eastAsia="zh-CN"/>
        </w:rPr>
        <w:t>”</w:t>
      </w:r>
      <w:r>
        <w:rPr>
          <w:rFonts w:hint="eastAsia" w:ascii="黑体" w:hAnsi="黑体" w:eastAsia="黑体" w:cs="黑体"/>
          <w:b/>
          <w:sz w:val="30"/>
          <w:szCs w:val="30"/>
        </w:rPr>
        <w:t>全国大学生外语能力大赛</w:t>
      </w:r>
      <w:r>
        <w:rPr>
          <w:rFonts w:hint="eastAsia" w:ascii="黑体" w:hAnsi="黑体" w:eastAsia="黑体" w:cs="黑体"/>
          <w:b/>
          <w:bCs w:val="0"/>
          <w:sz w:val="30"/>
          <w:szCs w:val="30"/>
        </w:rPr>
        <w:t>英语</w:t>
      </w:r>
      <w:r>
        <w:rPr>
          <w:rFonts w:hint="eastAsia" w:ascii="黑体" w:hAnsi="黑体" w:eastAsia="黑体" w:cs="黑体"/>
          <w:b/>
          <w:bCs w:val="0"/>
          <w:sz w:val="30"/>
          <w:szCs w:val="30"/>
          <w:lang w:val="en-US" w:eastAsia="zh-CN"/>
        </w:rPr>
        <w:t>笔译</w:t>
      </w:r>
      <w:r>
        <w:rPr>
          <w:rFonts w:hint="eastAsia" w:ascii="黑体" w:hAnsi="黑体" w:eastAsia="黑体" w:cs="黑体"/>
          <w:b/>
          <w:sz w:val="30"/>
          <w:szCs w:val="30"/>
          <w:lang w:val="en-US" w:eastAsia="zh-CN"/>
        </w:rPr>
        <w:t xml:space="preserve">大赛 报名通知 </w:t>
      </w:r>
    </w:p>
    <w:p w14:paraId="1479B3A2">
      <w:pPr>
        <w:spacing w:line="276" w:lineRule="auto"/>
        <w:jc w:val="right"/>
        <w:rPr>
          <w:rFonts w:hint="eastAsia" w:ascii="黑体" w:hAnsi="黑体" w:eastAsia="黑体" w:cs="黑体"/>
          <w:b/>
          <w:sz w:val="30"/>
          <w:szCs w:val="30"/>
          <w:lang w:val="en-US" w:eastAsia="zh-CN"/>
        </w:rPr>
      </w:pPr>
      <w:r>
        <w:rPr>
          <w:rFonts w:hint="eastAsia" w:ascii="黑体" w:hAnsi="黑体" w:eastAsia="黑体" w:cs="黑体"/>
          <w:b/>
          <w:sz w:val="30"/>
          <w:szCs w:val="30"/>
          <w:lang w:val="en-US" w:eastAsia="zh-CN"/>
        </w:rPr>
        <w:t xml:space="preserve">          </w:t>
      </w:r>
    </w:p>
    <w:p w14:paraId="3A5B53EC">
      <w:pPr>
        <w:ind w:firstLine="482" w:firstLineChars="200"/>
        <w:rPr>
          <w:rFonts w:hint="eastAsia" w:ascii="宋体" w:hAnsi="宋体" w:eastAsia="宋体" w:cs="宋体"/>
          <w:b/>
          <w:sz w:val="24"/>
          <w:szCs w:val="24"/>
        </w:rPr>
      </w:pPr>
      <w:r>
        <w:rPr>
          <w:rFonts w:hint="eastAsia" w:ascii="宋体" w:hAnsi="宋体" w:eastAsia="宋体" w:cs="宋体"/>
          <w:b/>
          <w:sz w:val="24"/>
          <w:szCs w:val="24"/>
        </w:rPr>
        <w:t>一、大赛宗旨</w:t>
      </w:r>
    </w:p>
    <w:p w14:paraId="4ACD3502">
      <w:pPr>
        <w:ind w:firstLine="480" w:firstLineChars="200"/>
        <w:rPr>
          <w:rFonts w:hint="eastAsia" w:ascii="宋体" w:hAnsi="宋体" w:eastAsia="宋体" w:cs="宋体"/>
          <w:b/>
          <w:sz w:val="24"/>
          <w:szCs w:val="24"/>
        </w:rPr>
      </w:pPr>
      <w:r>
        <w:rPr>
          <w:rFonts w:hint="eastAsia" w:ascii="宋体" w:hAnsi="宋体" w:eastAsia="宋体" w:cs="宋体"/>
          <w:b w:val="0"/>
          <w:bCs/>
          <w:sz w:val="24"/>
          <w:szCs w:val="24"/>
        </w:rPr>
        <w:t>引导当代大学生理解当代中国，将习近平新时代中国特色社会主义思想的学习与高阶翻译能力培养有机融合，通过考查对习近平新时代中国特色社会主义思想关键术语和中华思想文化术语的翻译及阐释、对不同文体语篇特点的把握、对相关翻译策略及原则的运用，增强学生国际传播意识，增进对</w:t>
      </w:r>
      <w:r>
        <w:rPr>
          <w:rFonts w:hint="eastAsia" w:ascii="宋体" w:hAnsi="宋体" w:eastAsia="宋体" w:cs="宋体"/>
          <w:b w:val="0"/>
          <w:bCs/>
          <w:sz w:val="24"/>
          <w:szCs w:val="24"/>
          <w:lang w:val="en-US" w:eastAsia="zh-CN"/>
        </w:rPr>
        <w:t>其</w:t>
      </w:r>
      <w:r>
        <w:rPr>
          <w:rFonts w:hint="eastAsia" w:ascii="宋体" w:hAnsi="宋体" w:eastAsia="宋体" w:cs="宋体"/>
          <w:b w:val="0"/>
          <w:bCs/>
          <w:sz w:val="24"/>
          <w:szCs w:val="24"/>
        </w:rPr>
        <w:t>基本规律的理解，进一步提升外译能力，助力构建中国特色话语体系，为培养胸怀祖国、政治坚定、业务精湛、融通中外、甘于奉献的高端“中译外”翻译人才作出贡献。</w:t>
      </w:r>
    </w:p>
    <w:p w14:paraId="5BF943C3">
      <w:pPr>
        <w:ind w:firstLine="482" w:firstLineChars="200"/>
        <w:rPr>
          <w:rFonts w:hint="eastAsia" w:ascii="宋体" w:hAnsi="宋体" w:eastAsia="宋体" w:cs="宋体"/>
          <w:b/>
          <w:sz w:val="24"/>
          <w:szCs w:val="24"/>
        </w:rPr>
      </w:pPr>
      <w:r>
        <w:rPr>
          <w:rFonts w:hint="eastAsia" w:ascii="宋体" w:hAnsi="宋体" w:eastAsia="宋体" w:cs="宋体"/>
          <w:b/>
          <w:sz w:val="24"/>
          <w:szCs w:val="24"/>
        </w:rPr>
        <w:t>二、大赛内容</w:t>
      </w:r>
    </w:p>
    <w:p w14:paraId="327AB48A">
      <w:pPr>
        <w:ind w:firstLine="480" w:firstLineChars="200"/>
        <w:rPr>
          <w:rFonts w:hint="eastAsia" w:ascii="宋体" w:hAnsi="宋体" w:eastAsia="宋体" w:cs="宋体"/>
          <w:b/>
          <w:sz w:val="24"/>
          <w:szCs w:val="24"/>
        </w:rPr>
      </w:pPr>
      <w:r>
        <w:rPr>
          <w:rFonts w:hint="eastAsia" w:ascii="宋体" w:hAnsi="宋体" w:eastAsia="宋体" w:cs="宋体"/>
          <w:b w:val="0"/>
          <w:bCs/>
          <w:sz w:val="24"/>
          <w:szCs w:val="24"/>
        </w:rPr>
        <w:t>笔译赛题考查汉英互译能力，涉及经济建设、政治建设、社会建设、文化建设、生态文明建设等领域的重要话题，涵盖习近平新时代中国特色社会主义思想核心内容，包括语言基本能力考查、习近平新时代中国特色社会主义思想关键术语和中华思想文化术语的翻译及阐释、中国时政文献语篇翻译、文学作品选篇翻译、译后编辑、新闻编译等。部分赛题素材选自《习近平谈治国理政》第一卷、第二卷、第三卷、第四卷，《习近平总书记教育重要论述讲义》、党的二十大报告、《理解当代中国》多语种系列教材、《理解当代中国</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大学英语综合教程》和《理解当代中国</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核心术语学习手册》（汉英对照）等。</w:t>
      </w:r>
    </w:p>
    <w:p w14:paraId="5CFE1F9A">
      <w:pPr>
        <w:ind w:firstLine="482" w:firstLineChars="200"/>
        <w:rPr>
          <w:rFonts w:hint="eastAsia" w:ascii="宋体" w:hAnsi="宋体" w:eastAsia="宋体" w:cs="宋体"/>
          <w:b w:val="0"/>
          <w:bCs/>
          <w:sz w:val="24"/>
          <w:szCs w:val="24"/>
          <w:lang w:val="en-US" w:eastAsia="zh-CN"/>
        </w:rPr>
      </w:pPr>
      <w:r>
        <w:rPr>
          <w:rFonts w:hint="eastAsia" w:ascii="宋体" w:hAnsi="宋体" w:eastAsia="宋体" w:cs="宋体"/>
          <w:b/>
          <w:sz w:val="24"/>
          <w:szCs w:val="24"/>
        </w:rPr>
        <w:t>三、</w:t>
      </w:r>
      <w:r>
        <w:rPr>
          <w:rFonts w:hint="eastAsia" w:ascii="宋体" w:hAnsi="宋体" w:eastAsia="宋体" w:cs="宋体"/>
          <w:b/>
          <w:bCs w:val="0"/>
          <w:sz w:val="24"/>
          <w:szCs w:val="24"/>
        </w:rPr>
        <w:t>校赛</w:t>
      </w:r>
      <w:r>
        <w:rPr>
          <w:rFonts w:hint="eastAsia" w:ascii="宋体" w:hAnsi="宋体" w:eastAsia="宋体" w:cs="宋体"/>
          <w:b/>
          <w:bCs w:val="0"/>
          <w:sz w:val="24"/>
          <w:szCs w:val="24"/>
          <w:lang w:val="en-US" w:eastAsia="zh-CN"/>
        </w:rPr>
        <w:t>安排</w:t>
      </w:r>
    </w:p>
    <w:p w14:paraId="7353B123">
      <w:pPr>
        <w:spacing w:line="276" w:lineRule="auto"/>
        <w:ind w:firstLine="487" w:firstLineChars="202"/>
        <w:rPr>
          <w:rFonts w:hint="eastAsia" w:ascii="宋体" w:hAnsi="宋体" w:eastAsia="宋体" w:cs="宋体"/>
          <w:b/>
          <w:sz w:val="24"/>
          <w:szCs w:val="24"/>
        </w:rPr>
      </w:pPr>
      <w:r>
        <w:rPr>
          <w:rFonts w:hint="eastAsia" w:ascii="宋体" w:hAnsi="宋体" w:eastAsia="宋体" w:cs="宋体"/>
          <w:b/>
          <w:sz w:val="24"/>
          <w:szCs w:val="24"/>
        </w:rPr>
        <w:t>1. 报名方式（选手必须完成以下两步才能参赛）：</w:t>
      </w:r>
    </w:p>
    <w:p w14:paraId="41E7E4A7">
      <w:pPr>
        <w:spacing w:line="276" w:lineRule="auto"/>
        <w:ind w:firstLine="487" w:firstLineChars="202"/>
        <w:rPr>
          <w:rFonts w:hint="eastAsia" w:ascii="宋体" w:hAnsi="宋体" w:eastAsia="宋体" w:cs="宋体"/>
          <w:b/>
          <w:sz w:val="24"/>
          <w:szCs w:val="24"/>
        </w:rPr>
      </w:pPr>
      <w:r>
        <w:rPr>
          <w:rFonts w:hint="eastAsia" w:ascii="宋体" w:hAnsi="宋体" w:eastAsia="宋体" w:cs="宋体"/>
          <w:b/>
          <w:sz w:val="24"/>
          <w:szCs w:val="24"/>
        </w:rPr>
        <w:t>第一步：大赛官网“选手自主报名”：</w:t>
      </w:r>
    </w:p>
    <w:p w14:paraId="14A02E68">
      <w:pPr>
        <w:spacing w:line="276" w:lineRule="auto"/>
        <w:ind w:firstLine="484" w:firstLineChars="202"/>
        <w:rPr>
          <w:rFonts w:hint="eastAsia" w:ascii="宋体" w:hAnsi="宋体" w:eastAsia="宋体" w:cs="宋体"/>
          <w:sz w:val="24"/>
          <w:szCs w:val="24"/>
        </w:rPr>
      </w:pPr>
      <w:r>
        <w:rPr>
          <w:rFonts w:hint="eastAsia" w:ascii="宋体" w:hAnsi="宋体" w:eastAsia="宋体" w:cs="宋体"/>
          <w:sz w:val="24"/>
          <w:szCs w:val="24"/>
        </w:rPr>
        <w:t>请前往大赛官网（https://ucc.fltrp.com/）</w:t>
      </w:r>
      <w:r>
        <w:rPr>
          <w:rFonts w:hint="eastAsia" w:ascii="宋体" w:hAnsi="宋体" w:eastAsia="宋体" w:cs="宋体"/>
          <w:b/>
          <w:bCs/>
          <w:sz w:val="24"/>
          <w:szCs w:val="24"/>
        </w:rPr>
        <w:t>“选手报名/参赛”</w:t>
      </w:r>
      <w:r>
        <w:rPr>
          <w:rFonts w:hint="eastAsia" w:ascii="宋体" w:hAnsi="宋体" w:eastAsia="宋体" w:cs="宋体"/>
          <w:sz w:val="24"/>
          <w:szCs w:val="24"/>
        </w:rPr>
        <w:t>页面进行注册报名</w:t>
      </w:r>
    </w:p>
    <w:p w14:paraId="5589E120">
      <w:pPr>
        <w:spacing w:line="276" w:lineRule="auto"/>
        <w:ind w:firstLine="484" w:firstLineChars="202"/>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882140" cy="604520"/>
            <wp:effectExtent l="0" t="0" r="2286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1882140" cy="604520"/>
                    </a:xfrm>
                    <a:prstGeom prst="rect">
                      <a:avLst/>
                    </a:prstGeom>
                    <a:noFill/>
                    <a:ln>
                      <a:noFill/>
                    </a:ln>
                  </pic:spPr>
                </pic:pic>
              </a:graphicData>
            </a:graphic>
          </wp:inline>
        </w:drawing>
      </w:r>
    </w:p>
    <w:p w14:paraId="5BC2494F">
      <w:pPr>
        <w:spacing w:line="276" w:lineRule="auto"/>
        <w:ind w:firstLine="484" w:firstLineChars="20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再点击</w:t>
      </w:r>
      <w:r>
        <w:rPr>
          <w:rFonts w:hint="eastAsia" w:ascii="宋体" w:hAnsi="宋体" w:eastAsia="宋体" w:cs="宋体"/>
          <w:b/>
          <w:bCs/>
          <w:sz w:val="24"/>
          <w:szCs w:val="24"/>
          <w:lang w:val="en-US" w:eastAsia="zh-CN"/>
        </w:rPr>
        <w:t>“笔译赛项”</w:t>
      </w:r>
      <w:r>
        <w:rPr>
          <w:rFonts w:hint="eastAsia" w:ascii="宋体" w:hAnsi="宋体" w:eastAsia="宋体" w:cs="宋体"/>
          <w:sz w:val="24"/>
          <w:szCs w:val="24"/>
          <w:lang w:val="en-US" w:eastAsia="zh-CN"/>
        </w:rPr>
        <w:t>进行报名</w:t>
      </w:r>
    </w:p>
    <w:p w14:paraId="28C200E1">
      <w:pPr>
        <w:spacing w:line="276" w:lineRule="auto"/>
        <w:ind w:firstLine="484" w:firstLineChars="202"/>
        <w:jc w:val="center"/>
        <w:rPr>
          <w:rFonts w:hint="eastAsia" w:ascii="宋体" w:hAnsi="宋体" w:eastAsia="宋体" w:cs="宋体"/>
          <w:sz w:val="24"/>
          <w:szCs w:val="24"/>
          <w:lang w:val="en-US" w:eastAsia="zh-CN"/>
        </w:rPr>
      </w:pPr>
      <w:r>
        <w:rPr>
          <w:rFonts w:hint="eastAsia" w:ascii="宋体" w:hAnsi="宋体" w:eastAsia="宋体" w:cs="宋体"/>
          <w:sz w:val="24"/>
          <w:szCs w:val="24"/>
        </w:rPr>
        <w:drawing>
          <wp:inline distT="0" distB="0" distL="114300" distR="114300">
            <wp:extent cx="5265420" cy="1277620"/>
            <wp:effectExtent l="0" t="0" r="1778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65420" cy="1277620"/>
                    </a:xfrm>
                    <a:prstGeom prst="rect">
                      <a:avLst/>
                    </a:prstGeom>
                    <a:noFill/>
                    <a:ln>
                      <a:noFill/>
                    </a:ln>
                  </pic:spPr>
                </pic:pic>
              </a:graphicData>
            </a:graphic>
          </wp:inline>
        </w:drawing>
      </w:r>
    </w:p>
    <w:p w14:paraId="66BF6B30">
      <w:pPr>
        <w:spacing w:line="276" w:lineRule="auto"/>
        <w:ind w:firstLine="487" w:firstLineChars="202"/>
        <w:rPr>
          <w:rFonts w:hint="eastAsia" w:ascii="宋体" w:hAnsi="宋体" w:eastAsia="宋体" w:cs="宋体"/>
          <w:sz w:val="24"/>
          <w:szCs w:val="24"/>
          <w:lang w:val="en-US" w:eastAsia="zh-CN"/>
        </w:rPr>
      </w:pPr>
      <w:r>
        <w:rPr>
          <w:rFonts w:hint="eastAsia" w:ascii="宋体" w:hAnsi="宋体" w:eastAsia="宋体" w:cs="宋体"/>
          <w:b/>
          <w:sz w:val="24"/>
          <w:szCs w:val="24"/>
        </w:rPr>
        <w:t>第二步：</w:t>
      </w:r>
      <w:r>
        <w:rPr>
          <w:rFonts w:hint="eastAsia" w:ascii="宋体" w:hAnsi="宋体" w:eastAsia="宋体" w:cs="宋体"/>
          <w:b/>
          <w:sz w:val="24"/>
          <w:szCs w:val="24"/>
          <w:u w:val="single"/>
        </w:rPr>
        <w:t>加入我校</w:t>
      </w:r>
      <w:r>
        <w:rPr>
          <w:rFonts w:hint="eastAsia" w:ascii="宋体" w:hAnsi="宋体" w:eastAsia="宋体" w:cs="宋体"/>
          <w:b/>
          <w:sz w:val="24"/>
          <w:szCs w:val="24"/>
          <w:u w:val="single"/>
          <w:lang w:val="en-US" w:eastAsia="zh-CN"/>
        </w:rPr>
        <w:t>赛事</w:t>
      </w:r>
      <w:r>
        <w:rPr>
          <w:rFonts w:hint="eastAsia" w:ascii="宋体" w:hAnsi="宋体" w:eastAsia="宋体" w:cs="宋体"/>
          <w:b/>
          <w:sz w:val="24"/>
          <w:szCs w:val="24"/>
          <w:u w:val="single"/>
        </w:rPr>
        <w:t>QQ群</w:t>
      </w:r>
      <w:r>
        <w:rPr>
          <w:rFonts w:hint="eastAsia" w:ascii="宋体" w:hAnsi="宋体" w:eastAsia="宋体" w:cs="宋体"/>
          <w:b/>
          <w:sz w:val="24"/>
          <w:szCs w:val="24"/>
          <w:highlight w:val="none"/>
          <w:u w:val="single"/>
          <w:lang w:val="en-US" w:eastAsia="zh-CN"/>
        </w:rPr>
        <w:t>587086131</w:t>
      </w:r>
      <w:r>
        <w:rPr>
          <w:rFonts w:hint="eastAsia" w:ascii="宋体" w:hAnsi="宋体" w:eastAsia="宋体" w:cs="宋体"/>
          <w:b/>
          <w:sz w:val="24"/>
          <w:szCs w:val="24"/>
          <w:lang w:eastAsia="zh-CN"/>
        </w:rPr>
        <w:t>，</w:t>
      </w:r>
      <w:r>
        <w:rPr>
          <w:rFonts w:hint="eastAsia" w:ascii="宋体" w:hAnsi="宋体" w:eastAsia="宋体" w:cs="宋体"/>
          <w:sz w:val="24"/>
          <w:szCs w:val="24"/>
          <w:lang w:val="en-US" w:eastAsia="zh-CN"/>
        </w:rPr>
        <w:t>群内</w:t>
      </w:r>
      <w:r>
        <w:rPr>
          <w:rFonts w:hint="eastAsia" w:ascii="宋体" w:hAnsi="宋体" w:eastAsia="宋体" w:cs="宋体"/>
          <w:sz w:val="24"/>
          <w:szCs w:val="24"/>
        </w:rPr>
        <w:t>随时</w:t>
      </w:r>
      <w:r>
        <w:rPr>
          <w:rFonts w:hint="eastAsia" w:ascii="宋体" w:hAnsi="宋体" w:eastAsia="宋体" w:cs="宋体"/>
          <w:sz w:val="24"/>
          <w:szCs w:val="24"/>
          <w:lang w:val="en-US" w:eastAsia="zh-CN"/>
        </w:rPr>
        <w:t>发布</w:t>
      </w:r>
      <w:r>
        <w:rPr>
          <w:rFonts w:hint="eastAsia" w:ascii="宋体" w:hAnsi="宋体" w:eastAsia="宋体" w:cs="宋体"/>
          <w:sz w:val="24"/>
          <w:szCs w:val="24"/>
        </w:rPr>
        <w:t>比赛</w:t>
      </w:r>
      <w:r>
        <w:rPr>
          <w:rFonts w:hint="eastAsia" w:ascii="宋体" w:hAnsi="宋体" w:eastAsia="宋体" w:cs="宋体"/>
          <w:sz w:val="24"/>
          <w:szCs w:val="24"/>
          <w:lang w:val="en-US" w:eastAsia="zh-CN"/>
        </w:rPr>
        <w:t>相关资</w:t>
      </w:r>
      <w:bookmarkStart w:id="0" w:name="_GoBack"/>
      <w:bookmarkEnd w:id="0"/>
      <w:r>
        <w:rPr>
          <w:rFonts w:hint="eastAsia" w:ascii="宋体" w:hAnsi="宋体" w:eastAsia="宋体" w:cs="宋体"/>
          <w:sz w:val="24"/>
          <w:szCs w:val="24"/>
          <w:lang w:val="en-US" w:eastAsia="zh-CN"/>
        </w:rPr>
        <w:t>息</w:t>
      </w:r>
    </w:p>
    <w:p w14:paraId="046B27F7">
      <w:pPr>
        <w:spacing w:line="276" w:lineRule="auto"/>
        <w:ind w:firstLine="484" w:firstLineChars="202"/>
        <w:rPr>
          <w:rFonts w:hint="eastAsia" w:ascii="宋体" w:hAnsi="宋体" w:eastAsia="宋体" w:cs="宋体"/>
          <w:sz w:val="24"/>
          <w:szCs w:val="24"/>
          <w:lang w:val="en-US" w:eastAsia="zh-CN"/>
        </w:rPr>
      </w:pPr>
    </w:p>
    <w:p w14:paraId="384205E7">
      <w:pPr>
        <w:spacing w:line="276"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 报名时间：</w:t>
      </w:r>
    </w:p>
    <w:p w14:paraId="3750F4DC">
      <w:pPr>
        <w:spacing w:line="276" w:lineRule="auto"/>
        <w:ind w:firstLine="484" w:firstLineChars="202"/>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即日起至</w:t>
      </w:r>
      <w:r>
        <w:rPr>
          <w:rFonts w:hint="eastAsia" w:ascii="宋体" w:hAnsi="宋体" w:eastAsia="宋体" w:cs="宋体"/>
          <w:b/>
          <w:bCs/>
          <w:color w:val="000000" w:themeColor="text1"/>
          <w:sz w:val="24"/>
          <w:szCs w:val="24"/>
          <w:highlight w:val="none"/>
          <w:u w:val="single"/>
          <w14:textFill>
            <w14:solidFill>
              <w14:schemeClr w14:val="tx1"/>
            </w14:solidFill>
          </w14:textFill>
        </w:rPr>
        <w:t>20</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25</w:t>
      </w:r>
      <w:r>
        <w:rPr>
          <w:rFonts w:hint="eastAsia" w:ascii="宋体" w:hAnsi="宋体" w:eastAsia="宋体" w:cs="宋体"/>
          <w:b/>
          <w:bCs/>
          <w:color w:val="auto"/>
          <w:sz w:val="24"/>
          <w:szCs w:val="24"/>
          <w:highlight w:val="none"/>
          <w:u w:val="single"/>
        </w:rPr>
        <w:t>年</w:t>
      </w:r>
      <w:r>
        <w:rPr>
          <w:rFonts w:hint="eastAsia" w:ascii="宋体" w:hAnsi="宋体" w:eastAsia="宋体" w:cs="宋体"/>
          <w:b/>
          <w:bCs/>
          <w:color w:val="auto"/>
          <w:sz w:val="24"/>
          <w:szCs w:val="24"/>
          <w:highlight w:val="none"/>
          <w:u w:val="single"/>
          <w:lang w:val="en-US" w:eastAsia="zh-CN"/>
        </w:rPr>
        <w:t>10</w:t>
      </w:r>
      <w:r>
        <w:rPr>
          <w:rFonts w:hint="eastAsia" w:ascii="宋体" w:hAnsi="宋体" w:eastAsia="宋体" w:cs="宋体"/>
          <w:b/>
          <w:bCs/>
          <w:color w:val="auto"/>
          <w:sz w:val="24"/>
          <w:szCs w:val="24"/>
          <w:highlight w:val="none"/>
          <w:u w:val="single"/>
        </w:rPr>
        <w:t>月</w:t>
      </w:r>
      <w:r>
        <w:rPr>
          <w:rFonts w:hint="eastAsia" w:ascii="宋体" w:hAnsi="宋体" w:eastAsia="宋体" w:cs="宋体"/>
          <w:b/>
          <w:bCs/>
          <w:color w:val="auto"/>
          <w:sz w:val="24"/>
          <w:szCs w:val="24"/>
          <w:highlight w:val="none"/>
          <w:u w:val="single"/>
          <w:lang w:val="en-US" w:eastAsia="zh-CN"/>
        </w:rPr>
        <w:t>5日截止</w:t>
      </w:r>
      <w:r>
        <w:rPr>
          <w:rFonts w:hint="eastAsia" w:ascii="宋体" w:hAnsi="宋体" w:eastAsia="宋体" w:cs="宋体"/>
          <w:b/>
          <w:color w:val="000000" w:themeColor="text1"/>
          <w:sz w:val="24"/>
          <w:szCs w:val="24"/>
          <w14:textFill>
            <w14:solidFill>
              <w14:schemeClr w14:val="tx1"/>
            </w14:solidFill>
          </w14:textFill>
        </w:rPr>
        <w:t>（选手必须完成</w:t>
      </w:r>
      <w:r>
        <w:rPr>
          <w:rFonts w:hint="eastAsia" w:ascii="宋体" w:hAnsi="宋体" w:eastAsia="宋体" w:cs="宋体"/>
          <w:b/>
          <w:color w:val="000000" w:themeColor="text1"/>
          <w:sz w:val="24"/>
          <w:szCs w:val="24"/>
          <w:lang w:val="en-US" w:eastAsia="zh-CN"/>
          <w14:textFill>
            <w14:solidFill>
              <w14:schemeClr w14:val="tx1"/>
            </w14:solidFill>
          </w14:textFill>
        </w:rPr>
        <w:t>上述</w:t>
      </w:r>
      <w:r>
        <w:rPr>
          <w:rFonts w:hint="eastAsia" w:ascii="宋体" w:hAnsi="宋体" w:eastAsia="宋体" w:cs="宋体"/>
          <w:b/>
          <w:color w:val="000000" w:themeColor="text1"/>
          <w:sz w:val="24"/>
          <w:szCs w:val="24"/>
          <w14:textFill>
            <w14:solidFill>
              <w14:schemeClr w14:val="tx1"/>
            </w14:solidFill>
          </w14:textFill>
        </w:rPr>
        <w:t>两步才能</w:t>
      </w:r>
      <w:r>
        <w:rPr>
          <w:rFonts w:hint="eastAsia" w:ascii="宋体" w:hAnsi="宋体" w:eastAsia="宋体" w:cs="宋体"/>
          <w:b/>
          <w:color w:val="000000" w:themeColor="text1"/>
          <w:sz w:val="24"/>
          <w:szCs w:val="24"/>
          <w:lang w:val="en-US" w:eastAsia="zh-CN"/>
          <w14:textFill>
            <w14:solidFill>
              <w14:schemeClr w14:val="tx1"/>
            </w14:solidFill>
          </w14:textFill>
        </w:rPr>
        <w:t>参加比赛</w:t>
      </w:r>
      <w:r>
        <w:rPr>
          <w:rFonts w:hint="eastAsia" w:ascii="宋体" w:hAnsi="宋体" w:eastAsia="宋体" w:cs="宋体"/>
          <w:b/>
          <w:color w:val="000000" w:themeColor="text1"/>
          <w:sz w:val="24"/>
          <w:szCs w:val="24"/>
          <w14:textFill>
            <w14:solidFill>
              <w14:schemeClr w14:val="tx1"/>
            </w14:solidFill>
          </w14:textFill>
        </w:rPr>
        <w:t>）</w:t>
      </w:r>
    </w:p>
    <w:p w14:paraId="101DFB86">
      <w:pPr>
        <w:spacing w:line="276" w:lineRule="auto"/>
        <w:ind w:firstLine="487" w:firstLineChars="202"/>
        <w:rPr>
          <w:rFonts w:hint="eastAsia" w:ascii="宋体" w:hAnsi="宋体" w:eastAsia="宋体" w:cs="宋体"/>
          <w:b/>
          <w:sz w:val="24"/>
          <w:szCs w:val="24"/>
        </w:rPr>
      </w:pPr>
      <w:r>
        <w:rPr>
          <w:rFonts w:hint="eastAsia" w:ascii="宋体" w:hAnsi="宋体" w:eastAsia="宋体" w:cs="宋体"/>
          <w:b/>
          <w:sz w:val="24"/>
          <w:szCs w:val="24"/>
        </w:rPr>
        <w:t>3. 比赛时间：</w:t>
      </w:r>
    </w:p>
    <w:p w14:paraId="2FA5027B">
      <w:pPr>
        <w:spacing w:line="276" w:lineRule="auto"/>
        <w:ind w:firstLine="722" w:firstLineChars="301"/>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校赛</w:t>
      </w:r>
      <w:r>
        <w:rPr>
          <w:rFonts w:hint="eastAsia" w:ascii="宋体" w:hAnsi="宋体" w:eastAsia="宋体" w:cs="宋体"/>
          <w:color w:val="000000" w:themeColor="text1"/>
          <w:sz w:val="24"/>
          <w:szCs w:val="24"/>
          <w14:textFill>
            <w14:solidFill>
              <w14:schemeClr w14:val="tx1"/>
            </w14:solidFill>
          </w14:textFill>
        </w:rPr>
        <w:t>时间：</w:t>
      </w:r>
      <w:r>
        <w:rPr>
          <w:rFonts w:hint="eastAsia" w:ascii="宋体" w:hAnsi="宋体" w:eastAsia="宋体" w:cs="宋体"/>
          <w:color w:val="000000" w:themeColor="text1"/>
          <w:sz w:val="24"/>
          <w:szCs w:val="24"/>
          <w:lang w:val="en-US" w:eastAsia="zh-CN"/>
          <w14:textFill>
            <w14:solidFill>
              <w14:schemeClr w14:val="tx1"/>
            </w14:solidFill>
          </w14:textFill>
        </w:rPr>
        <w:t>2025年10月12日</w:t>
      </w:r>
    </w:p>
    <w:p w14:paraId="6DA48170">
      <w:pPr>
        <w:spacing w:line="276" w:lineRule="auto"/>
        <w:ind w:firstLine="487" w:firstLineChars="202"/>
        <w:rPr>
          <w:rFonts w:hint="eastAsia" w:ascii="宋体" w:hAnsi="宋体" w:eastAsia="宋体" w:cs="宋体"/>
          <w:color w:val="FF0000"/>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（校赛、省赛具体地点确定后，QQ群内通知）</w:t>
      </w:r>
    </w:p>
    <w:p w14:paraId="26509D52">
      <w:pPr>
        <w:numPr>
          <w:ilvl w:val="0"/>
          <w:numId w:val="1"/>
        </w:numPr>
        <w:spacing w:line="276" w:lineRule="auto"/>
        <w:ind w:firstLine="487" w:firstLineChars="202"/>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校</w:t>
      </w:r>
      <w:r>
        <w:rPr>
          <w:rFonts w:hint="eastAsia" w:ascii="宋体" w:hAnsi="宋体" w:eastAsia="宋体" w:cs="宋体"/>
          <w:b/>
          <w:bCs w:val="0"/>
          <w:sz w:val="24"/>
          <w:szCs w:val="24"/>
        </w:rPr>
        <w:t>赛</w:t>
      </w:r>
      <w:r>
        <w:rPr>
          <w:rFonts w:hint="eastAsia" w:ascii="宋体" w:hAnsi="宋体" w:eastAsia="宋体" w:cs="宋体"/>
          <w:b/>
          <w:bCs w:val="0"/>
          <w:sz w:val="24"/>
          <w:szCs w:val="24"/>
          <w:lang w:val="en-US" w:eastAsia="zh-CN"/>
        </w:rPr>
        <w:t>题目</w:t>
      </w:r>
      <w:r>
        <w:rPr>
          <w:rFonts w:hint="eastAsia" w:ascii="宋体" w:hAnsi="宋体" w:eastAsia="宋体" w:cs="宋体"/>
          <w:b/>
          <w:bCs w:val="0"/>
          <w:sz w:val="24"/>
          <w:szCs w:val="24"/>
        </w:rPr>
        <w:t>：</w:t>
      </w:r>
    </w:p>
    <w:p w14:paraId="2641DDAC">
      <w:pPr>
        <w:pStyle w:val="12"/>
        <w:numPr>
          <w:ilvl w:val="0"/>
          <w:numId w:val="0"/>
        </w:numPr>
        <w:spacing w:line="276" w:lineRule="auto"/>
        <w:ind w:firstLine="720" w:firstLineChars="3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客观题若干篇、英译汉（非文学翻译）1篇、汉译英（非文学翻译）1篇。</w:t>
      </w:r>
    </w:p>
    <w:p w14:paraId="3DA476B4">
      <w:pPr>
        <w:pStyle w:val="12"/>
        <w:numPr>
          <w:ilvl w:val="0"/>
          <w:numId w:val="0"/>
        </w:numPr>
        <w:spacing w:line="276" w:lineRule="auto"/>
        <w:ind w:firstLine="720" w:firstLineChars="3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全国统一线上初赛赛题由大赛组委会提供。</w:t>
      </w:r>
    </w:p>
    <w:p w14:paraId="79C38FF2">
      <w:pPr>
        <w:pStyle w:val="12"/>
        <w:numPr>
          <w:ilvl w:val="0"/>
          <w:numId w:val="0"/>
        </w:numPr>
        <w:spacing w:line="276" w:lineRule="auto"/>
        <w:ind w:firstLine="723" w:firstLineChars="3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省赛题目：</w:t>
      </w:r>
    </w:p>
    <w:p w14:paraId="3AC22146">
      <w:pPr>
        <w:pStyle w:val="12"/>
        <w:numPr>
          <w:ilvl w:val="0"/>
          <w:numId w:val="0"/>
        </w:numPr>
        <w:spacing w:line="276" w:lineRule="auto"/>
        <w:ind w:left="630" w:leftChars="30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习近平新时代中国特色社会主义思想关键术语和中华思想文化术语翻译及阐释若干道、英译汉（非文学翻译）1篇、汉译英（非文学翻译）1篇。</w:t>
      </w:r>
    </w:p>
    <w:p w14:paraId="61F6752A">
      <w:pPr>
        <w:pStyle w:val="12"/>
        <w:numPr>
          <w:ilvl w:val="0"/>
          <w:numId w:val="0"/>
        </w:numPr>
        <w:spacing w:line="276" w:lineRule="auto"/>
        <w:ind w:firstLine="720" w:firstLineChars="3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赛题由大赛组委会提供</w:t>
      </w:r>
      <w:r>
        <w:rPr>
          <w:rFonts w:hint="eastAsia" w:ascii="宋体" w:hAnsi="宋体" w:eastAsia="宋体" w:cs="宋体"/>
          <w:b w:val="0"/>
          <w:bCs w:val="0"/>
          <w:sz w:val="24"/>
          <w:szCs w:val="24"/>
          <w:lang w:val="en-US" w:eastAsia="zh-CN"/>
        </w:rPr>
        <w:t>。</w:t>
      </w:r>
    </w:p>
    <w:p w14:paraId="5BD3C737">
      <w:pPr>
        <w:pStyle w:val="12"/>
        <w:numPr>
          <w:ilvl w:val="0"/>
          <w:numId w:val="1"/>
        </w:numPr>
        <w:spacing w:line="276" w:lineRule="auto"/>
        <w:ind w:left="0" w:leftChars="0" w:firstLine="487" w:firstLineChars="202"/>
        <w:rPr>
          <w:rFonts w:hint="eastAsia" w:ascii="宋体" w:hAnsi="宋体" w:eastAsia="宋体" w:cs="宋体"/>
          <w:b/>
          <w:bCs w:val="0"/>
          <w:sz w:val="24"/>
          <w:szCs w:val="24"/>
        </w:rPr>
      </w:pPr>
      <w:r>
        <w:rPr>
          <w:rFonts w:hint="eastAsia" w:ascii="宋体" w:hAnsi="宋体" w:eastAsia="宋体" w:cs="宋体"/>
          <w:b/>
          <w:bCs w:val="0"/>
          <w:sz w:val="24"/>
          <w:szCs w:val="24"/>
        </w:rPr>
        <w:t>奖项设置：</w:t>
      </w:r>
    </w:p>
    <w:p w14:paraId="716F83DE">
      <w:pPr>
        <w:spacing w:line="276" w:lineRule="auto"/>
        <w:ind w:left="630" w:leftChars="300" w:firstLine="0" w:firstLineChars="0"/>
        <w:rPr>
          <w:rFonts w:hint="eastAsia" w:ascii="宋体" w:hAnsi="宋体" w:eastAsia="宋体" w:cs="宋体"/>
          <w:sz w:val="24"/>
          <w:szCs w:val="24"/>
        </w:rPr>
      </w:pPr>
      <w:r>
        <w:rPr>
          <w:rFonts w:hint="eastAsia" w:ascii="宋体" w:hAnsi="宋体" w:eastAsia="宋体" w:cs="宋体"/>
          <w:b w:val="0"/>
          <w:bCs w:val="0"/>
          <w:sz w:val="24"/>
          <w:szCs w:val="24"/>
          <w:highlight w:val="none"/>
          <w:lang w:val="en-US" w:eastAsia="zh-CN"/>
        </w:rPr>
        <w:t>校赛设置校级金、银、铜奖；</w:t>
      </w:r>
      <w:r>
        <w:rPr>
          <w:rFonts w:hint="eastAsia" w:ascii="宋体" w:hAnsi="宋体" w:eastAsia="宋体" w:cs="宋体"/>
          <w:b w:val="0"/>
          <w:bCs w:val="0"/>
          <w:sz w:val="24"/>
          <w:szCs w:val="24"/>
          <w:highlight w:val="none"/>
        </w:rPr>
        <w:t>成绩优异的</w:t>
      </w:r>
      <w:r>
        <w:rPr>
          <w:rFonts w:hint="eastAsia" w:ascii="宋体" w:hAnsi="宋体" w:eastAsia="宋体" w:cs="宋体"/>
          <w:b w:val="0"/>
          <w:bCs w:val="0"/>
          <w:sz w:val="24"/>
          <w:szCs w:val="24"/>
          <w:highlight w:val="none"/>
          <w:lang w:val="en-US" w:eastAsia="zh-CN"/>
        </w:rPr>
        <w:t>选手</w:t>
      </w:r>
      <w:r>
        <w:rPr>
          <w:rFonts w:hint="eastAsia" w:ascii="宋体" w:hAnsi="宋体" w:eastAsia="宋体" w:cs="宋体"/>
          <w:b w:val="0"/>
          <w:bCs w:val="0"/>
          <w:sz w:val="24"/>
          <w:szCs w:val="24"/>
          <w:highlight w:val="none"/>
        </w:rPr>
        <w:t>经指导教师团队培训、选拔，有机会代表我校参加</w:t>
      </w:r>
      <w:r>
        <w:rPr>
          <w:rFonts w:hint="eastAsia" w:ascii="宋体" w:hAnsi="宋体" w:eastAsia="宋体" w:cs="宋体"/>
          <w:b w:val="0"/>
          <w:bCs w:val="0"/>
          <w:sz w:val="24"/>
          <w:szCs w:val="24"/>
          <w:highlight w:val="none"/>
          <w:lang w:val="en-US" w:eastAsia="zh-CN"/>
        </w:rPr>
        <w:t>2025年该赛事</w:t>
      </w:r>
      <w:r>
        <w:rPr>
          <w:rFonts w:hint="eastAsia" w:ascii="宋体" w:hAnsi="宋体" w:eastAsia="宋体" w:cs="宋体"/>
          <w:b w:val="0"/>
          <w:bCs w:val="0"/>
          <w:sz w:val="24"/>
          <w:szCs w:val="24"/>
          <w:highlight w:val="none"/>
        </w:rPr>
        <w:t>山东省复赛。</w:t>
      </w:r>
    </w:p>
    <w:p w14:paraId="14632ADD">
      <w:pPr>
        <w:spacing w:line="276" w:lineRule="auto"/>
        <w:ind w:firstLine="484" w:firstLineChars="202"/>
        <w:rPr>
          <w:rFonts w:hint="eastAsia" w:ascii="宋体" w:hAnsi="宋体" w:eastAsia="宋体" w:cs="宋体"/>
          <w:sz w:val="24"/>
          <w:szCs w:val="24"/>
        </w:rPr>
      </w:pPr>
    </w:p>
    <w:p w14:paraId="2C087F06">
      <w:pPr>
        <w:spacing w:line="276" w:lineRule="auto"/>
        <w:ind w:firstLine="484" w:firstLineChars="202"/>
        <w:rPr>
          <w:rFonts w:hint="eastAsia" w:ascii="宋体" w:hAnsi="宋体" w:eastAsia="宋体" w:cs="宋体"/>
          <w:sz w:val="24"/>
          <w:szCs w:val="24"/>
        </w:rPr>
      </w:pPr>
    </w:p>
    <w:p w14:paraId="1138E2B7">
      <w:pPr>
        <w:spacing w:line="276" w:lineRule="auto"/>
        <w:ind w:firstLine="484" w:firstLineChars="202"/>
        <w:rPr>
          <w:rFonts w:hint="eastAsia" w:ascii="宋体" w:hAnsi="宋体" w:eastAsia="宋体" w:cs="宋体"/>
          <w:sz w:val="24"/>
          <w:szCs w:val="24"/>
        </w:rPr>
      </w:pPr>
    </w:p>
    <w:p w14:paraId="6854C02C">
      <w:pPr>
        <w:spacing w:line="276" w:lineRule="auto"/>
        <w:ind w:firstLine="484" w:firstLineChars="202"/>
        <w:rPr>
          <w:rFonts w:hint="eastAsia" w:ascii="宋体" w:hAnsi="宋体" w:eastAsia="宋体" w:cs="宋体"/>
          <w:sz w:val="24"/>
          <w:szCs w:val="24"/>
        </w:rPr>
      </w:pPr>
    </w:p>
    <w:p w14:paraId="1401EF00">
      <w:pPr>
        <w:spacing w:line="276" w:lineRule="auto"/>
        <w:ind w:firstLine="1205" w:firstLineChars="500"/>
        <w:jc w:val="both"/>
        <w:rPr>
          <w:rFonts w:hint="eastAsia" w:ascii="宋体" w:hAnsi="宋体" w:eastAsia="宋体" w:cs="宋体"/>
          <w:sz w:val="24"/>
          <w:szCs w:val="24"/>
        </w:rPr>
      </w:pPr>
      <w:r>
        <w:rPr>
          <w:rFonts w:hint="eastAsia" w:ascii="宋体" w:hAnsi="宋体" w:eastAsia="宋体" w:cs="宋体"/>
          <w:b/>
          <w:sz w:val="24"/>
          <w:szCs w:val="24"/>
          <w:lang w:val="en-US" w:eastAsia="zh-CN"/>
        </w:rPr>
        <w:t>欢迎同学们积极踊跃报名参赛！</w:t>
      </w:r>
    </w:p>
    <w:p w14:paraId="3C904B06">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14:paraId="4A7B6FC9">
      <w:pPr>
        <w:ind w:firstLine="480" w:firstLineChars="200"/>
        <w:rPr>
          <w:rFonts w:hint="eastAsia" w:ascii="宋体" w:hAnsi="宋体" w:eastAsia="宋体" w:cs="宋体"/>
          <w:sz w:val="24"/>
          <w:szCs w:val="24"/>
        </w:rPr>
      </w:pPr>
    </w:p>
    <w:p w14:paraId="711CC33D">
      <w:pPr>
        <w:ind w:firstLine="480" w:firstLineChars="200"/>
        <w:rPr>
          <w:rFonts w:hint="eastAsia" w:ascii="宋体" w:hAnsi="宋体" w:eastAsia="宋体" w:cs="宋体"/>
          <w:sz w:val="24"/>
          <w:szCs w:val="24"/>
        </w:rPr>
      </w:pPr>
    </w:p>
    <w:p w14:paraId="7A160932">
      <w:pPr>
        <w:jc w:val="righ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基础教学部</w:t>
      </w:r>
    </w:p>
    <w:p w14:paraId="3553525C">
      <w:pPr>
        <w:jc w:val="right"/>
        <w:rPr>
          <w:rFonts w:hint="eastAsia" w:ascii="宋体" w:hAnsi="宋体" w:eastAsia="宋体" w:cs="宋体"/>
          <w:sz w:val="24"/>
          <w:szCs w:val="24"/>
        </w:rPr>
      </w:pPr>
      <w:r>
        <w:rPr>
          <w:rFonts w:hint="eastAsia" w:ascii="宋体" w:hAnsi="宋体" w:eastAsia="宋体" w:cs="宋体"/>
          <w:b/>
          <w:sz w:val="24"/>
          <w:szCs w:val="24"/>
        </w:rPr>
        <w:t>20</w:t>
      </w:r>
      <w:r>
        <w:rPr>
          <w:rFonts w:hint="eastAsia" w:ascii="宋体" w:hAnsi="宋体" w:eastAsia="宋体" w:cs="宋体"/>
          <w:b/>
          <w:sz w:val="24"/>
          <w:szCs w:val="24"/>
          <w:lang w:val="en-US" w:eastAsia="zh-CN"/>
        </w:rPr>
        <w:t>25</w:t>
      </w:r>
      <w:r>
        <w:rPr>
          <w:rFonts w:hint="eastAsia" w:ascii="宋体" w:hAnsi="宋体" w:eastAsia="宋体" w:cs="宋体"/>
          <w:b/>
          <w:sz w:val="24"/>
          <w:szCs w:val="24"/>
        </w:rPr>
        <w:t>年</w:t>
      </w:r>
      <w:r>
        <w:rPr>
          <w:rFonts w:hint="eastAsia" w:ascii="宋体" w:hAnsi="宋体" w:eastAsia="宋体" w:cs="宋体"/>
          <w:b/>
          <w:sz w:val="24"/>
          <w:szCs w:val="24"/>
          <w:lang w:val="en-US" w:eastAsia="zh-CN"/>
        </w:rPr>
        <w:t>7</w:t>
      </w:r>
      <w:r>
        <w:rPr>
          <w:rFonts w:hint="eastAsia" w:ascii="宋体" w:hAnsi="宋体" w:eastAsia="宋体" w:cs="宋体"/>
          <w:b/>
          <w:sz w:val="24"/>
          <w:szCs w:val="24"/>
        </w:rPr>
        <w:t>月</w:t>
      </w:r>
      <w:r>
        <w:rPr>
          <w:rFonts w:hint="eastAsia" w:ascii="宋体" w:hAnsi="宋体" w:eastAsia="宋体" w:cs="宋体"/>
          <w:b/>
          <w:sz w:val="24"/>
          <w:szCs w:val="24"/>
          <w:lang w:val="en-US" w:eastAsia="zh-CN"/>
        </w:rPr>
        <w:t>16</w:t>
      </w:r>
      <w:r>
        <w:rPr>
          <w:rFonts w:hint="eastAsia" w:ascii="宋体" w:hAnsi="宋体" w:eastAsia="宋体" w:cs="宋体"/>
          <w:b/>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859BE5"/>
    <w:multiLevelType w:val="singleLevel"/>
    <w:tmpl w:val="77859BE5"/>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2U0NTE2ZWZjNGNkOGYwMTY5ODIwZjEyYjUxNGMifQ=="/>
  </w:docVars>
  <w:rsids>
    <w:rsidRoot w:val="001E5D10"/>
    <w:rsid w:val="000520E3"/>
    <w:rsid w:val="00084B61"/>
    <w:rsid w:val="001632C5"/>
    <w:rsid w:val="00166E5B"/>
    <w:rsid w:val="001A77CE"/>
    <w:rsid w:val="001E5D10"/>
    <w:rsid w:val="002207B5"/>
    <w:rsid w:val="002338DA"/>
    <w:rsid w:val="00275F9E"/>
    <w:rsid w:val="002B1604"/>
    <w:rsid w:val="002C647D"/>
    <w:rsid w:val="003C3BDA"/>
    <w:rsid w:val="004244CA"/>
    <w:rsid w:val="0046786A"/>
    <w:rsid w:val="00490A5B"/>
    <w:rsid w:val="004924CB"/>
    <w:rsid w:val="004B09E9"/>
    <w:rsid w:val="004B3CF1"/>
    <w:rsid w:val="004C073E"/>
    <w:rsid w:val="004C48D3"/>
    <w:rsid w:val="005244F1"/>
    <w:rsid w:val="00591993"/>
    <w:rsid w:val="0059316B"/>
    <w:rsid w:val="005B3357"/>
    <w:rsid w:val="00672928"/>
    <w:rsid w:val="0069297B"/>
    <w:rsid w:val="006C5B78"/>
    <w:rsid w:val="006E100E"/>
    <w:rsid w:val="00773154"/>
    <w:rsid w:val="008578EA"/>
    <w:rsid w:val="008771E4"/>
    <w:rsid w:val="008F44D0"/>
    <w:rsid w:val="009374D7"/>
    <w:rsid w:val="00A12741"/>
    <w:rsid w:val="00A347D8"/>
    <w:rsid w:val="00A80BDA"/>
    <w:rsid w:val="00A910C2"/>
    <w:rsid w:val="00A95BD9"/>
    <w:rsid w:val="00AC3E5E"/>
    <w:rsid w:val="00AF1D0D"/>
    <w:rsid w:val="00B23E06"/>
    <w:rsid w:val="00B331E3"/>
    <w:rsid w:val="00B7243C"/>
    <w:rsid w:val="00B849ED"/>
    <w:rsid w:val="00BC4D93"/>
    <w:rsid w:val="00BE096A"/>
    <w:rsid w:val="00C1665B"/>
    <w:rsid w:val="00C302C6"/>
    <w:rsid w:val="00C46D90"/>
    <w:rsid w:val="00C501E1"/>
    <w:rsid w:val="00C854ED"/>
    <w:rsid w:val="00CA0367"/>
    <w:rsid w:val="00D47175"/>
    <w:rsid w:val="00D630CD"/>
    <w:rsid w:val="00DE278D"/>
    <w:rsid w:val="00DE4190"/>
    <w:rsid w:val="00E50CAC"/>
    <w:rsid w:val="00EB4016"/>
    <w:rsid w:val="00EC58B9"/>
    <w:rsid w:val="00ED4A5D"/>
    <w:rsid w:val="00F56D7E"/>
    <w:rsid w:val="00F91545"/>
    <w:rsid w:val="00FE6A9C"/>
    <w:rsid w:val="01922772"/>
    <w:rsid w:val="020F624C"/>
    <w:rsid w:val="022F06D1"/>
    <w:rsid w:val="023F57F9"/>
    <w:rsid w:val="03EE1888"/>
    <w:rsid w:val="03F82BAE"/>
    <w:rsid w:val="04655792"/>
    <w:rsid w:val="0485444F"/>
    <w:rsid w:val="05E732EC"/>
    <w:rsid w:val="06640E4B"/>
    <w:rsid w:val="06856991"/>
    <w:rsid w:val="06BF1EFD"/>
    <w:rsid w:val="07146FDE"/>
    <w:rsid w:val="07F86FE2"/>
    <w:rsid w:val="08001D55"/>
    <w:rsid w:val="083245C7"/>
    <w:rsid w:val="097C7C73"/>
    <w:rsid w:val="09A775EB"/>
    <w:rsid w:val="09BC403A"/>
    <w:rsid w:val="0A0C1804"/>
    <w:rsid w:val="0A715DA8"/>
    <w:rsid w:val="0B2E3EA0"/>
    <w:rsid w:val="0B9445B1"/>
    <w:rsid w:val="0BEF2D31"/>
    <w:rsid w:val="0C3631EF"/>
    <w:rsid w:val="0C595EDE"/>
    <w:rsid w:val="0C8E6B49"/>
    <w:rsid w:val="0D784CF7"/>
    <w:rsid w:val="0DCB75FB"/>
    <w:rsid w:val="0EC248F6"/>
    <w:rsid w:val="0F612F75"/>
    <w:rsid w:val="0FB21073"/>
    <w:rsid w:val="1026710D"/>
    <w:rsid w:val="13545D39"/>
    <w:rsid w:val="136E5A07"/>
    <w:rsid w:val="13766FCC"/>
    <w:rsid w:val="14CD0E67"/>
    <w:rsid w:val="15015A4D"/>
    <w:rsid w:val="16EB1A56"/>
    <w:rsid w:val="170F5373"/>
    <w:rsid w:val="18CC726F"/>
    <w:rsid w:val="19002CF5"/>
    <w:rsid w:val="197E7329"/>
    <w:rsid w:val="1AC05403"/>
    <w:rsid w:val="1AD871F4"/>
    <w:rsid w:val="1B101192"/>
    <w:rsid w:val="1B835034"/>
    <w:rsid w:val="1CB4616C"/>
    <w:rsid w:val="1D4A4435"/>
    <w:rsid w:val="1D79224A"/>
    <w:rsid w:val="1DA653E3"/>
    <w:rsid w:val="1EF45600"/>
    <w:rsid w:val="1F904E2B"/>
    <w:rsid w:val="1FDA3B1B"/>
    <w:rsid w:val="1FFD3AC9"/>
    <w:rsid w:val="1FFD6406"/>
    <w:rsid w:val="21AA36F4"/>
    <w:rsid w:val="22683BB7"/>
    <w:rsid w:val="23923FA1"/>
    <w:rsid w:val="23AB5501"/>
    <w:rsid w:val="24236DB6"/>
    <w:rsid w:val="247A607A"/>
    <w:rsid w:val="271C689A"/>
    <w:rsid w:val="27624129"/>
    <w:rsid w:val="293B7327"/>
    <w:rsid w:val="29772328"/>
    <w:rsid w:val="29951F37"/>
    <w:rsid w:val="29E4176D"/>
    <w:rsid w:val="2A1D662B"/>
    <w:rsid w:val="2AF44BE0"/>
    <w:rsid w:val="2BA957EC"/>
    <w:rsid w:val="2BE865A6"/>
    <w:rsid w:val="2CB17A9D"/>
    <w:rsid w:val="2CF66790"/>
    <w:rsid w:val="2D11260D"/>
    <w:rsid w:val="2FBE7E66"/>
    <w:rsid w:val="2FEF2C1A"/>
    <w:rsid w:val="311F308B"/>
    <w:rsid w:val="3232497F"/>
    <w:rsid w:val="32565463"/>
    <w:rsid w:val="32F01183"/>
    <w:rsid w:val="333F449E"/>
    <w:rsid w:val="33AA1848"/>
    <w:rsid w:val="34DB48B8"/>
    <w:rsid w:val="358950B3"/>
    <w:rsid w:val="35B25F63"/>
    <w:rsid w:val="361D028D"/>
    <w:rsid w:val="363A715E"/>
    <w:rsid w:val="363C7B3F"/>
    <w:rsid w:val="365732C7"/>
    <w:rsid w:val="367F3736"/>
    <w:rsid w:val="388D1222"/>
    <w:rsid w:val="3B0E664A"/>
    <w:rsid w:val="3B4A2ABB"/>
    <w:rsid w:val="3B984165"/>
    <w:rsid w:val="3BC431AC"/>
    <w:rsid w:val="3C0F1987"/>
    <w:rsid w:val="3C15616D"/>
    <w:rsid w:val="3CD478A5"/>
    <w:rsid w:val="3D001CFF"/>
    <w:rsid w:val="3DF95AD6"/>
    <w:rsid w:val="3E0638B3"/>
    <w:rsid w:val="3E575982"/>
    <w:rsid w:val="3ED63A27"/>
    <w:rsid w:val="3EF604D7"/>
    <w:rsid w:val="3F982B21"/>
    <w:rsid w:val="40E80405"/>
    <w:rsid w:val="417C3700"/>
    <w:rsid w:val="41BD0482"/>
    <w:rsid w:val="433E7E99"/>
    <w:rsid w:val="43AD11C4"/>
    <w:rsid w:val="44501DE9"/>
    <w:rsid w:val="445C3475"/>
    <w:rsid w:val="45ED50AE"/>
    <w:rsid w:val="46257D3F"/>
    <w:rsid w:val="46FF22C7"/>
    <w:rsid w:val="474C292D"/>
    <w:rsid w:val="47FB2089"/>
    <w:rsid w:val="48B0793A"/>
    <w:rsid w:val="48C503A4"/>
    <w:rsid w:val="49B03B73"/>
    <w:rsid w:val="4A4D0328"/>
    <w:rsid w:val="4BBE19C6"/>
    <w:rsid w:val="4C3262BB"/>
    <w:rsid w:val="4D2927E2"/>
    <w:rsid w:val="4D8F1F37"/>
    <w:rsid w:val="4D8F6BD6"/>
    <w:rsid w:val="4E195B16"/>
    <w:rsid w:val="4E1A1B86"/>
    <w:rsid w:val="4E6C7126"/>
    <w:rsid w:val="4F2A7C49"/>
    <w:rsid w:val="4FE356D4"/>
    <w:rsid w:val="50E517A3"/>
    <w:rsid w:val="51AE0601"/>
    <w:rsid w:val="51CB6BEB"/>
    <w:rsid w:val="520703E3"/>
    <w:rsid w:val="52876454"/>
    <w:rsid w:val="537806AC"/>
    <w:rsid w:val="53A65037"/>
    <w:rsid w:val="53AE3BE9"/>
    <w:rsid w:val="53D92067"/>
    <w:rsid w:val="53DD482A"/>
    <w:rsid w:val="54A84FC1"/>
    <w:rsid w:val="55231325"/>
    <w:rsid w:val="56784682"/>
    <w:rsid w:val="56B215B3"/>
    <w:rsid w:val="57685B11"/>
    <w:rsid w:val="57F21C6F"/>
    <w:rsid w:val="587972C4"/>
    <w:rsid w:val="590E2F7E"/>
    <w:rsid w:val="59BF1361"/>
    <w:rsid w:val="5A4F0EF0"/>
    <w:rsid w:val="5A705017"/>
    <w:rsid w:val="5A9470AD"/>
    <w:rsid w:val="5AA77AC9"/>
    <w:rsid w:val="5B366C10"/>
    <w:rsid w:val="5CAD22D7"/>
    <w:rsid w:val="5CBD6243"/>
    <w:rsid w:val="5CCF6B23"/>
    <w:rsid w:val="5F356097"/>
    <w:rsid w:val="5FB31BF0"/>
    <w:rsid w:val="60F96EBF"/>
    <w:rsid w:val="61544424"/>
    <w:rsid w:val="621517BC"/>
    <w:rsid w:val="624423E0"/>
    <w:rsid w:val="62706B71"/>
    <w:rsid w:val="628C5F22"/>
    <w:rsid w:val="63C07DBD"/>
    <w:rsid w:val="64D911C7"/>
    <w:rsid w:val="65770314"/>
    <w:rsid w:val="66DA34D0"/>
    <w:rsid w:val="67470DA9"/>
    <w:rsid w:val="67985DD5"/>
    <w:rsid w:val="67F51D64"/>
    <w:rsid w:val="68A75E75"/>
    <w:rsid w:val="68AD468C"/>
    <w:rsid w:val="69962953"/>
    <w:rsid w:val="6A6C3CBB"/>
    <w:rsid w:val="6B3453A9"/>
    <w:rsid w:val="6B730A4C"/>
    <w:rsid w:val="6BAD788A"/>
    <w:rsid w:val="6BB80C23"/>
    <w:rsid w:val="6BD85254"/>
    <w:rsid w:val="6C872CD4"/>
    <w:rsid w:val="6D361F7A"/>
    <w:rsid w:val="6F877D85"/>
    <w:rsid w:val="716C0CE1"/>
    <w:rsid w:val="72075ED9"/>
    <w:rsid w:val="7250388B"/>
    <w:rsid w:val="72CE7F48"/>
    <w:rsid w:val="72D37256"/>
    <w:rsid w:val="74806F69"/>
    <w:rsid w:val="74FE2452"/>
    <w:rsid w:val="75404062"/>
    <w:rsid w:val="76900CD3"/>
    <w:rsid w:val="76FB3B07"/>
    <w:rsid w:val="77450296"/>
    <w:rsid w:val="77A35D55"/>
    <w:rsid w:val="78D4405C"/>
    <w:rsid w:val="79DA5446"/>
    <w:rsid w:val="79E5570C"/>
    <w:rsid w:val="7A036672"/>
    <w:rsid w:val="7A8B0908"/>
    <w:rsid w:val="7B154535"/>
    <w:rsid w:val="7B2A54C6"/>
    <w:rsid w:val="7BB340C8"/>
    <w:rsid w:val="7C8B6043"/>
    <w:rsid w:val="7CDF282B"/>
    <w:rsid w:val="7CF06D37"/>
    <w:rsid w:val="7D1E1A15"/>
    <w:rsid w:val="7DA243F4"/>
    <w:rsid w:val="7DCA11BC"/>
    <w:rsid w:val="7DED1AC8"/>
    <w:rsid w:val="7E847CE3"/>
    <w:rsid w:val="7EF70C3A"/>
    <w:rsid w:val="7F7F1DE7"/>
    <w:rsid w:val="7F814053"/>
    <w:rsid w:val="7F902DA4"/>
    <w:rsid w:val="7FA03E0D"/>
    <w:rsid w:val="D5DD41DE"/>
    <w:rsid w:val="F8939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FollowedHyperlink"/>
    <w:basedOn w:val="6"/>
    <w:semiHidden/>
    <w:unhideWhenUsed/>
    <w:qFormat/>
    <w:uiPriority w:val="99"/>
    <w:rPr>
      <w:color w:val="800080"/>
      <w:u w:val="single"/>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character" w:customStyle="1" w:styleId="10">
    <w:name w:val="页眉 Char"/>
    <w:basedOn w:val="6"/>
    <w:link w:val="3"/>
    <w:qFormat/>
    <w:uiPriority w:val="99"/>
    <w:rPr>
      <w:sz w:val="18"/>
      <w:szCs w:val="18"/>
    </w:rPr>
  </w:style>
  <w:style w:type="character" w:customStyle="1" w:styleId="11">
    <w:name w:val="页脚 Char"/>
    <w:basedOn w:val="6"/>
    <w:link w:val="2"/>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5D546-C721-4713-8E3B-3C48B71185F4}">
  <ds:schemaRefs/>
</ds:datastoreItem>
</file>

<file path=docProps/app.xml><?xml version="1.0" encoding="utf-8"?>
<Properties xmlns="http://schemas.openxmlformats.org/officeDocument/2006/extended-properties" xmlns:vt="http://schemas.openxmlformats.org/officeDocument/2006/docPropsVTypes">
  <Template>Normal</Template>
  <Pages>2</Pages>
  <Words>937</Words>
  <Characters>990</Characters>
  <Lines>14</Lines>
  <Paragraphs>4</Paragraphs>
  <TotalTime>14</TotalTime>
  <ScaleCrop>false</ScaleCrop>
  <LinksUpToDate>false</LinksUpToDate>
  <CharactersWithSpaces>1011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2018-07-19T10:47:00Z</dcterms:created>
  <dc:creator>asus</dc:creator>
  <cp:lastModifiedBy>曹菁</cp:lastModifiedBy>
  <dcterms:modified xsi:type="dcterms:W3CDTF">2025-07-18T07:37:01Z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8A1213663C6E433FB3BC3B9C43FE2511_13</vt:lpwstr>
  </property>
  <property fmtid="{D5CDD505-2E9C-101B-9397-08002B2CF9AE}" pid="4" name="KSOTemplateDocerSaveRecord">
    <vt:lpwstr>eyJoZGlkIjoiNzc0ODgwYmFmZTI2M2VkOTlhMGViNmQwMzlkNjA0OWQiLCJ1c2VySWQiOiI1Nzg2MjYzOTMifQ==</vt:lpwstr>
  </property>
</Properties>
</file>