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7BF59">
      <w:pPr>
        <w:autoSpaceDE w:val="0"/>
        <w:autoSpaceDN w:val="0"/>
        <w:adjustRightInd w:val="0"/>
        <w:jc w:val="left"/>
        <w:rPr>
          <w:rFonts w:hint="eastAsia" w:ascii="仿宋_GB2312" w:hAnsi="华文中宋" w:eastAsia="仿宋_GB2312" w:cs="FZXBSK--GBK1-0"/>
          <w:kern w:val="0"/>
          <w:sz w:val="30"/>
          <w:szCs w:val="30"/>
          <w:u w:val="single"/>
        </w:rPr>
      </w:pPr>
      <w:r>
        <w:rPr>
          <w:rFonts w:hint="eastAsia" w:ascii="华文仿宋" w:hAnsi="华文仿宋" w:eastAsia="华文仿宋"/>
          <w:b/>
          <w:sz w:val="30"/>
          <w:szCs w:val="24"/>
        </w:rPr>
        <w:t>职工统一号：</w:t>
      </w:r>
    </w:p>
    <w:p w14:paraId="130EDC2B">
      <w:pPr>
        <w:autoSpaceDE w:val="0"/>
        <w:autoSpaceDN w:val="0"/>
        <w:adjustRightInd w:val="0"/>
        <w:rPr>
          <w:rFonts w:hint="eastAsia" w:ascii="仿宋_GB2312" w:hAnsi="华文中宋" w:eastAsia="仿宋_GB2312" w:cs="FZXBSK--GBK1-0"/>
          <w:b/>
          <w:kern w:val="0"/>
          <w:sz w:val="30"/>
          <w:szCs w:val="30"/>
        </w:rPr>
      </w:pPr>
    </w:p>
    <w:p w14:paraId="0DB1BE5E">
      <w:pPr>
        <w:spacing w:line="360" w:lineRule="auto"/>
        <w:jc w:val="center"/>
        <w:rPr>
          <w:rFonts w:hint="eastAsia" w:ascii="黑体" w:eastAsia="黑体"/>
          <w:b/>
          <w:sz w:val="52"/>
          <w:szCs w:val="52"/>
        </w:rPr>
      </w:pPr>
      <w:r>
        <w:drawing>
          <wp:inline distT="0" distB="0" distL="0" distR="0">
            <wp:extent cx="2632075" cy="492760"/>
            <wp:effectExtent l="0" t="0" r="0" b="25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  <w:sz w:val="52"/>
          <w:szCs w:val="52"/>
        </w:rPr>
        <w:t>（威海）</w:t>
      </w:r>
    </w:p>
    <w:p w14:paraId="1616AE0D">
      <w:pPr>
        <w:autoSpaceDE w:val="0"/>
        <w:autoSpaceDN w:val="0"/>
        <w:adjustRightInd w:val="0"/>
        <w:snapToGrid w:val="0"/>
        <w:spacing w:before="468" w:beforeLines="150"/>
        <w:jc w:val="center"/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教师</w:t>
      </w: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  <w:lang w:val="en-US" w:eastAsia="zh-CN"/>
        </w:rPr>
        <w:t>准</w:t>
      </w: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聘岗位聘期考核表</w:t>
      </w:r>
    </w:p>
    <w:p w14:paraId="578D6A02">
      <w:pPr>
        <w:autoSpaceDE w:val="0"/>
        <w:autoSpaceDN w:val="0"/>
        <w:adjustRightInd w:val="0"/>
        <w:jc w:val="center"/>
        <w:rPr>
          <w:rFonts w:hint="eastAsia" w:ascii="仿宋_GB2312" w:hAnsi="华文中宋" w:eastAsia="仿宋_GB2312" w:cs="FZXBSK--GBK1-0"/>
          <w:b/>
          <w:kern w:val="0"/>
          <w:sz w:val="52"/>
          <w:szCs w:val="52"/>
        </w:rPr>
      </w:pPr>
    </w:p>
    <w:p w14:paraId="0F82F79D">
      <w:pPr>
        <w:autoSpaceDE w:val="0"/>
        <w:autoSpaceDN w:val="0"/>
        <w:adjustRightInd w:val="0"/>
        <w:rPr>
          <w:rFonts w:hint="eastAsia" w:ascii="仿宋_GB2312" w:hAnsi="华文中宋" w:eastAsia="仿宋_GB2312" w:cs="FZXBSK--GBK1-0"/>
          <w:b/>
          <w:kern w:val="0"/>
          <w:sz w:val="52"/>
          <w:szCs w:val="52"/>
        </w:rPr>
      </w:pPr>
    </w:p>
    <w:p w14:paraId="54F9690E">
      <w:pPr>
        <w:autoSpaceDE w:val="0"/>
        <w:autoSpaceDN w:val="0"/>
        <w:adjustRightInd w:val="0"/>
        <w:rPr>
          <w:rFonts w:hint="eastAsia" w:ascii="仿宋_GB2312" w:hAnsi="华文中宋" w:eastAsia="仿宋_GB2312" w:cs="FZXBSK--GBK1-0"/>
          <w:b/>
          <w:kern w:val="0"/>
          <w:sz w:val="52"/>
          <w:szCs w:val="52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5260"/>
      </w:tblGrid>
      <w:tr w14:paraId="66C60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287ED730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岗位层次：</w:t>
            </w:r>
          </w:p>
        </w:tc>
        <w:sdt>
          <w:sdtPr>
            <w:rPr>
              <w:rFonts w:hint="eastAsia" w:ascii="华文中宋" w:hAnsi="华文中宋" w:eastAsia="华文中宋" w:cs="楷体_GB2312"/>
              <w:kern w:val="0"/>
              <w:sz w:val="36"/>
              <w:szCs w:val="36"/>
            </w:rPr>
            <w:id w:val="-622930811"/>
            <w:placeholder>
              <w:docPart w:val="{ece841bc-b7d0-4842-b099-d04ef8ff2b2c}"/>
            </w:placeholder>
            <w:showingPlcHdr/>
            <w:comboBox>
              <w:listItem w:value="选择一项。"/>
              <w:listItem w:displayText="准聘教授" w:value="准聘教授"/>
              <w:listItem w:displayText="准聘副教授" w:value="准聘副教授"/>
            </w:comboBox>
          </w:sdtPr>
          <w:sdtEndPr>
            <w:rPr>
              <w:rFonts w:hint="eastAsia" w:ascii="华文中宋" w:hAnsi="华文中宋" w:eastAsia="华文中宋" w:cs="楷体_GB2312"/>
              <w:kern w:val="0"/>
              <w:sz w:val="36"/>
              <w:szCs w:val="36"/>
            </w:rPr>
          </w:sdtEndPr>
          <w:sdtContent>
            <w:tc>
              <w:tcPr>
                <w:tcW w:w="5260" w:type="dxa"/>
                <w:tcBorders>
                  <w:bottom w:val="single" w:color="auto" w:sz="4" w:space="0"/>
                </w:tcBorders>
              </w:tcPr>
              <w:p w14:paraId="0223E69B">
                <w:pPr>
                  <w:autoSpaceDE w:val="0"/>
                  <w:autoSpaceDN w:val="0"/>
                  <w:adjustRightInd w:val="0"/>
                  <w:spacing w:line="600" w:lineRule="exact"/>
                  <w:rPr>
                    <w:rFonts w:hint="eastAsia" w:ascii="华文中宋" w:hAnsi="华文中宋" w:eastAsia="华文中宋" w:cs="楷体_GB2312"/>
                    <w:kern w:val="0"/>
                    <w:sz w:val="36"/>
                    <w:szCs w:val="36"/>
                  </w:rPr>
                </w:pPr>
                <w:r>
                  <w:rPr>
                    <w:rStyle w:val="19"/>
                    <w:rFonts w:hint="eastAsia"/>
                  </w:rPr>
                  <w:t>选择一项。</w:t>
                </w:r>
              </w:p>
            </w:tc>
          </w:sdtContent>
        </w:sdt>
      </w:tr>
      <w:tr w14:paraId="7F303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5B2309EB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姓    名：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2EA062D5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612FE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7BEF7D54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2B04DCC7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60256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6EECC419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所在单位：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15C39A2F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1B191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34CA5AA8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  <w:lang w:val="en-US" w:eastAsia="zh-CN"/>
              </w:rPr>
              <w:t>考核期限：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DB363F8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年1月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1日</w:t>
            </w: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至202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年12月</w:t>
            </w:r>
            <w:r>
              <w:rPr>
                <w:rFonts w:hint="eastAsia" w:ascii="Times New Roman" w:hAnsi="Times New Roman" w:eastAsia="华文中宋" w:cs="Times New Roman"/>
                <w:kern w:val="0"/>
                <w:sz w:val="36"/>
                <w:szCs w:val="36"/>
                <w:lang w:val="en-US" w:eastAsia="zh-CN"/>
              </w:rPr>
              <w:t>31日</w:t>
            </w:r>
          </w:p>
        </w:tc>
      </w:tr>
      <w:tr w14:paraId="4A4E8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5AF866EC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下一聘期：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sdt>
            <w:sdtP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id w:val="-1414471007"/>
              <w:placeholder>
                <w:docPart w:val="{3543cfc3-1ff4-47aa-8627-1f61e34b77e8}"/>
              </w:placeholder>
              <w:showingPlcHdr/>
              <w:comboBox>
                <w:listItem w:displayText="选择一项。" w:value="选择一项。"/>
                <w:listItem w:displayText="2023-2025聘期申请续聘" w:value="2023-2025聘期申请续聘"/>
                <w:listItem w:displayText="2023-2025聘期不申请续聘" w:value="2023-2025聘期不申请续聘"/>
              </w:comboBox>
            </w:sdtPr>
            <w:sdtEndP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sdtEndPr>
            <w:sdtContent>
              <w:p w14:paraId="36F492BA">
                <w:pPr>
                  <w:autoSpaceDE w:val="0"/>
                  <w:autoSpaceDN w:val="0"/>
                  <w:adjustRightInd w:val="0"/>
                  <w:spacing w:line="600" w:lineRule="exact"/>
                  <w:rPr>
                    <w:rFonts w:hint="eastAsia" w:ascii="华文中宋" w:hAnsi="华文中宋" w:eastAsia="华文中宋" w:cs="楷体_GB2312"/>
                    <w:kern w:val="0"/>
                    <w:sz w:val="36"/>
                    <w:szCs w:val="36"/>
                  </w:rPr>
                </w:pPr>
                <w:r>
                  <w:rPr>
                    <w:rStyle w:val="19"/>
                    <w:rFonts w:hint="eastAsia"/>
                  </w:rPr>
                  <w:t>选择一项。</w:t>
                </w:r>
              </w:p>
            </w:sdtContent>
          </w:sdt>
        </w:tc>
      </w:tr>
      <w:tr w14:paraId="3592A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20890E8D">
            <w:pPr>
              <w:wordWrap w:val="0"/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0A934FEC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 w14:paraId="1D5F2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8" w:type="dxa"/>
            <w:vAlign w:val="center"/>
          </w:tcPr>
          <w:p w14:paraId="41862907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260" w:type="dxa"/>
            <w:tcBorders>
              <w:top w:val="single" w:color="auto" w:sz="4" w:space="0"/>
              <w:bottom w:val="single" w:color="auto" w:sz="4" w:space="0"/>
            </w:tcBorders>
          </w:tcPr>
          <w:p w14:paraId="20BDFA6A">
            <w:pPr>
              <w:autoSpaceDE w:val="0"/>
              <w:autoSpaceDN w:val="0"/>
              <w:adjustRightInd w:val="0"/>
              <w:spacing w:line="600" w:lineRule="exact"/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</w:tbl>
    <w:p w14:paraId="66A7815F">
      <w:pPr>
        <w:autoSpaceDE w:val="0"/>
        <w:autoSpaceDN w:val="0"/>
        <w:adjustRightInd w:val="0"/>
        <w:spacing w:line="600" w:lineRule="exact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</w:p>
    <w:p w14:paraId="4B627ACB">
      <w:pPr>
        <w:autoSpaceDE w:val="0"/>
        <w:autoSpaceDN w:val="0"/>
        <w:adjustRightInd w:val="0"/>
        <w:snapToGrid w:val="0"/>
        <w:spacing w:after="312" w:afterLines="100" w:line="600" w:lineRule="exact"/>
        <w:jc w:val="center"/>
        <w:rPr>
          <w:rFonts w:hint="eastAsia" w:eastAsia="仿宋_GB2312"/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哈尔滨工业大学（威海）制</w:t>
      </w:r>
    </w:p>
    <w:p w14:paraId="73E080E0">
      <w:pPr>
        <w:autoSpaceDE w:val="0"/>
        <w:autoSpaceDN w:val="0"/>
        <w:adjustRightInd w:val="0"/>
        <w:spacing w:line="600" w:lineRule="exact"/>
        <w:jc w:val="center"/>
        <w:rPr>
          <w:rFonts w:hint="eastAsia" w:ascii="华文中宋" w:hAnsi="华文中宋" w:eastAsia="华文中宋" w:cs="仿宋_GB2312"/>
          <w:kern w:val="0"/>
          <w:sz w:val="36"/>
          <w:szCs w:val="36"/>
        </w:rPr>
      </w:pPr>
      <w:r>
        <w:rPr>
          <w:rFonts w:eastAsia="仿宋_GB2312"/>
          <w:b/>
          <w:sz w:val="28"/>
          <w:szCs w:val="28"/>
        </w:rPr>
        <w:t>二Ｏ</w:t>
      </w:r>
      <w:r>
        <w:rPr>
          <w:rFonts w:hint="eastAsia" w:eastAsia="仿宋_GB2312"/>
          <w:b/>
          <w:sz w:val="28"/>
          <w:szCs w:val="28"/>
          <w:lang w:eastAsia="zh-CN"/>
        </w:rPr>
        <w:t>二二</w:t>
      </w:r>
      <w:r>
        <w:rPr>
          <w:rFonts w:eastAsia="仿宋_GB2312"/>
          <w:b/>
          <w:sz w:val="28"/>
          <w:szCs w:val="28"/>
        </w:rPr>
        <w:t>年制</w:t>
      </w:r>
    </w:p>
    <w:p w14:paraId="0D37EFEF">
      <w:pPr>
        <w:adjustRightInd w:val="0"/>
        <w:snapToGrid w:val="0"/>
        <w:spacing w:before="624" w:beforeLines="200" w:after="312" w:afterLines="100"/>
        <w:rPr>
          <w:rFonts w:hint="eastAsia" w:ascii="仿宋_GB2312" w:eastAsia="仿宋_GB2312" w:cs="FZFSK--GBK1-0"/>
          <w:b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30"/>
          <w:szCs w:val="30"/>
        </w:rPr>
        <w:br w:type="page"/>
      </w: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一、聘期内</w:t>
      </w: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工作业绩概述</w:t>
      </w:r>
    </w:p>
    <w:tbl>
      <w:tblPr>
        <w:tblStyle w:val="8"/>
        <w:tblW w:w="907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0120FF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</w:tblPrEx>
        <w:trPr>
          <w:trHeight w:val="633" w:hRule="atLeast"/>
          <w:jc w:val="center"/>
        </w:trPr>
        <w:tc>
          <w:tcPr>
            <w:tcW w:w="9038" w:type="dxa"/>
            <w:tcBorders>
              <w:bottom w:val="single" w:color="auto" w:sz="4" w:space="0"/>
            </w:tcBorders>
            <w:shd w:val="clear" w:color="auto" w:fill="auto"/>
          </w:tcPr>
          <w:p w14:paraId="1CA44FF5">
            <w:pPr>
              <w:adjustRightInd w:val="0"/>
              <w:snapToGrid w:val="0"/>
              <w:spacing w:before="62" w:beforeLines="20" w:after="62" w:afterLines="20"/>
              <w:ind w:firstLine="442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概述聘期内，考核对象在人才培养、科学研究、师资队伍建设、国际化建设、公共事务等方面的代表性业绩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重点阐述基于岗位约定书中关键业绩职责完成情况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/>
                <w:szCs w:val="24"/>
              </w:rPr>
              <w:t>(采用宋体、小四号字、单倍行距，限1页)</w:t>
            </w:r>
          </w:p>
        </w:tc>
      </w:tr>
      <w:tr w14:paraId="636EF9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5" w:hRule="atLeast"/>
          <w:jc w:val="center"/>
        </w:trPr>
        <w:tc>
          <w:tcPr>
            <w:tcW w:w="9038" w:type="dxa"/>
            <w:tcBorders>
              <w:top w:val="single" w:color="auto" w:sz="4" w:space="0"/>
            </w:tcBorders>
            <w:shd w:val="clear" w:color="auto" w:fill="auto"/>
          </w:tcPr>
          <w:p w14:paraId="3C207F04">
            <w:pPr>
              <w:adjustRightInd w:val="0"/>
              <w:snapToGrid w:val="0"/>
              <w:rPr>
                <w:rFonts w:hint="eastAsia"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  <w:p w14:paraId="4E9C3F83">
            <w:pPr>
              <w:adjustRightInd w:val="0"/>
              <w:snapToGrid w:val="0"/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 w:val="24"/>
                <w:szCs w:val="24"/>
              </w:rPr>
            </w:pPr>
          </w:p>
          <w:p w14:paraId="42729A21">
            <w:pPr>
              <w:adjustRightInd w:val="0"/>
              <w:snapToGrid w:val="0"/>
              <w:rPr>
                <w:rFonts w:hint="eastAsia" w:ascii="仿宋_GB2312" w:eastAsia="仿宋_GB2312" w:cs="FZFSK--GBK1-0"/>
                <w:color w:val="FF0000"/>
                <w:spacing w:val="-10"/>
                <w:kern w:val="0"/>
                <w:sz w:val="24"/>
                <w:szCs w:val="24"/>
              </w:rPr>
            </w:pPr>
          </w:p>
        </w:tc>
      </w:tr>
    </w:tbl>
    <w:p w14:paraId="56353C15">
      <w:pPr>
        <w:autoSpaceDE w:val="0"/>
        <w:autoSpaceDN w:val="0"/>
        <w:adjustRightInd w:val="0"/>
        <w:snapToGrid w:val="0"/>
        <w:rPr>
          <w:rFonts w:hint="eastAsia" w:ascii="黑体" w:hAnsi="黑体" w:eastAsia="黑体" w:cs="FZFSK--GBK1-0"/>
          <w:b/>
          <w:spacing w:val="-10"/>
          <w:kern w:val="0"/>
          <w:sz w:val="20"/>
          <w:szCs w:val="28"/>
        </w:rPr>
      </w:pPr>
    </w:p>
    <w:p w14:paraId="1B8E545C"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0"/>
          <w:szCs w:val="28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 w14:paraId="048545C9">
      <w:pPr>
        <w:autoSpaceDE w:val="0"/>
        <w:autoSpaceDN w:val="0"/>
        <w:adjustRightInd w:val="0"/>
        <w:snapToGrid w:val="0"/>
        <w:spacing w:after="156" w:afterLines="50" w:line="600" w:lineRule="exact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二、主要学术研究</w:t>
      </w:r>
    </w:p>
    <w:tbl>
      <w:tblPr>
        <w:tblStyle w:val="8"/>
        <w:tblW w:w="89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998"/>
        <w:gridCol w:w="1701"/>
        <w:gridCol w:w="1406"/>
        <w:gridCol w:w="1288"/>
        <w:gridCol w:w="830"/>
      </w:tblGrid>
      <w:tr w14:paraId="1F9C7D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3" w:type="dxa"/>
            <w:gridSpan w:val="6"/>
            <w:vAlign w:val="center"/>
          </w:tcPr>
          <w:p w14:paraId="0243A110">
            <w:pPr>
              <w:snapToGrid w:val="0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2.1聘期内，考核对象承担的代表性科研项目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限填10项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)</w:t>
            </w:r>
          </w:p>
        </w:tc>
      </w:tr>
      <w:tr w14:paraId="5B3F54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720" w:type="dxa"/>
            <w:vAlign w:val="center"/>
          </w:tcPr>
          <w:p w14:paraId="5CD4F6E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2998" w:type="dxa"/>
            <w:vAlign w:val="center"/>
          </w:tcPr>
          <w:p w14:paraId="2C56F69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3D1E1C4B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项目性质及</w:t>
            </w:r>
          </w:p>
          <w:p w14:paraId="2D85C0AD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来源</w:t>
            </w:r>
          </w:p>
        </w:tc>
        <w:tc>
          <w:tcPr>
            <w:tcW w:w="1406" w:type="dxa"/>
            <w:vAlign w:val="center"/>
          </w:tcPr>
          <w:p w14:paraId="27E19C85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项目经费</w:t>
            </w:r>
            <w:r>
              <w:rPr>
                <w:rFonts w:hint="eastAsia" w:ascii="仿宋_GB2312" w:hAnsi="华文仿宋" w:eastAsia="仿宋_GB2312"/>
                <w:sz w:val="24"/>
                <w:szCs w:val="24"/>
                <w:lang w:val="en-US" w:eastAsia="zh-CN"/>
              </w:rPr>
              <w:t>/到账经费</w:t>
            </w:r>
          </w:p>
          <w:p w14:paraId="6FCCA6A7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288" w:type="dxa"/>
            <w:vAlign w:val="center"/>
          </w:tcPr>
          <w:p w14:paraId="6519A52D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起止时间</w:t>
            </w:r>
          </w:p>
        </w:tc>
        <w:tc>
          <w:tcPr>
            <w:tcW w:w="830" w:type="dxa"/>
            <w:vAlign w:val="center"/>
          </w:tcPr>
          <w:p w14:paraId="595CC79F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 w14:paraId="6C3091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20" w:type="dxa"/>
            <w:vAlign w:val="center"/>
          </w:tcPr>
          <w:p w14:paraId="2F047AB6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</w:t>
            </w:r>
          </w:p>
        </w:tc>
        <w:tc>
          <w:tcPr>
            <w:tcW w:w="2998" w:type="dxa"/>
            <w:vAlign w:val="center"/>
          </w:tcPr>
          <w:p w14:paraId="2C9F5BE4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4F349F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5D57471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5D429967">
            <w:pPr>
              <w:snapToGrid w:val="0"/>
              <w:jc w:val="center"/>
              <w:rPr>
                <w:rFonts w:hint="eastAsia" w:ascii="仿宋_GB2312" w:hAnsi="华文仿宋" w:eastAsia="仿宋_GB2312"/>
                <w:color w:val="FF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09CB6F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7CBA44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0" w:type="dxa"/>
            <w:vAlign w:val="center"/>
          </w:tcPr>
          <w:p w14:paraId="11D07FB6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2</w:t>
            </w:r>
          </w:p>
        </w:tc>
        <w:tc>
          <w:tcPr>
            <w:tcW w:w="2998" w:type="dxa"/>
            <w:vAlign w:val="center"/>
          </w:tcPr>
          <w:p w14:paraId="1EA4C05C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66B66D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3DD5B96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3836641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116F3E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6BE410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720" w:type="dxa"/>
            <w:vAlign w:val="center"/>
          </w:tcPr>
          <w:p w14:paraId="15981F93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3</w:t>
            </w:r>
          </w:p>
        </w:tc>
        <w:tc>
          <w:tcPr>
            <w:tcW w:w="2998" w:type="dxa"/>
            <w:vAlign w:val="center"/>
          </w:tcPr>
          <w:p w14:paraId="7177C4FB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5FC901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7F87C7F1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123488A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3DEA17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1D369D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20" w:type="dxa"/>
            <w:vAlign w:val="center"/>
          </w:tcPr>
          <w:p w14:paraId="7666F38E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4</w:t>
            </w:r>
          </w:p>
        </w:tc>
        <w:tc>
          <w:tcPr>
            <w:tcW w:w="2998" w:type="dxa"/>
            <w:vAlign w:val="center"/>
          </w:tcPr>
          <w:p w14:paraId="7F8B84B7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A929B3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0B95BF68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47A0169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2A24F6C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6EEDB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720" w:type="dxa"/>
            <w:vAlign w:val="center"/>
          </w:tcPr>
          <w:p w14:paraId="28D9EA0E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5</w:t>
            </w:r>
          </w:p>
        </w:tc>
        <w:tc>
          <w:tcPr>
            <w:tcW w:w="2998" w:type="dxa"/>
            <w:vAlign w:val="center"/>
          </w:tcPr>
          <w:p w14:paraId="12EC12CE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A6633D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43A1265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5098585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90A98A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35893D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20" w:type="dxa"/>
            <w:vAlign w:val="center"/>
          </w:tcPr>
          <w:p w14:paraId="5155947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6</w:t>
            </w:r>
          </w:p>
        </w:tc>
        <w:tc>
          <w:tcPr>
            <w:tcW w:w="2998" w:type="dxa"/>
            <w:vAlign w:val="center"/>
          </w:tcPr>
          <w:p w14:paraId="734DDC40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FC786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3A85D1A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159D6D8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63EC7F91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66DB26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720" w:type="dxa"/>
            <w:vAlign w:val="center"/>
          </w:tcPr>
          <w:p w14:paraId="163608F4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7</w:t>
            </w:r>
          </w:p>
        </w:tc>
        <w:tc>
          <w:tcPr>
            <w:tcW w:w="2998" w:type="dxa"/>
            <w:vAlign w:val="center"/>
          </w:tcPr>
          <w:p w14:paraId="0DBE0164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2067D8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416D05D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70CE5B6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77C6A3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5B9791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720" w:type="dxa"/>
            <w:vAlign w:val="center"/>
          </w:tcPr>
          <w:p w14:paraId="44BB2C28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8</w:t>
            </w:r>
          </w:p>
        </w:tc>
        <w:tc>
          <w:tcPr>
            <w:tcW w:w="2998" w:type="dxa"/>
            <w:vAlign w:val="center"/>
          </w:tcPr>
          <w:p w14:paraId="4201E874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2A4C0D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3B3B23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250995E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180E65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61FA3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20" w:type="dxa"/>
            <w:vAlign w:val="center"/>
          </w:tcPr>
          <w:p w14:paraId="5023C04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9</w:t>
            </w:r>
          </w:p>
        </w:tc>
        <w:tc>
          <w:tcPr>
            <w:tcW w:w="2998" w:type="dxa"/>
            <w:vAlign w:val="center"/>
          </w:tcPr>
          <w:p w14:paraId="48B8957F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C1304C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00E105D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689F564E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016261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33BE67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20" w:type="dxa"/>
            <w:vAlign w:val="center"/>
          </w:tcPr>
          <w:p w14:paraId="5E8B4444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10</w:t>
            </w:r>
          </w:p>
        </w:tc>
        <w:tc>
          <w:tcPr>
            <w:tcW w:w="2998" w:type="dxa"/>
            <w:vAlign w:val="center"/>
          </w:tcPr>
          <w:p w14:paraId="138CBD3E">
            <w:pPr>
              <w:snapToGrid w:val="0"/>
              <w:jc w:val="left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F0D02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237EA699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88" w:type="dxa"/>
            <w:vAlign w:val="center"/>
          </w:tcPr>
          <w:p w14:paraId="6247D4E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2A01CCFF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</w:tbl>
    <w:p w14:paraId="67E7092D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Cs w:val="21"/>
        </w:rPr>
      </w:pPr>
      <w:r>
        <w:rPr>
          <w:rFonts w:hint="eastAsia" w:ascii="仿宋_GB2312" w:eastAsia="仿宋_GB2312" w:cs="FZFSK--GBK1-0"/>
          <w:kern w:val="0"/>
          <w:szCs w:val="21"/>
        </w:rPr>
        <w:t>注：“项目性质及来源”请填写项目的具体性质，如“国家杰出青年科学基金”、“国家自然科学基金重点项目”、“863项目子课题”、“国家社会科学基金项目”、“国家重点研发计划项目”等</w:t>
      </w:r>
    </w:p>
    <w:p w14:paraId="562F2ED7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Cs w:val="21"/>
        </w:rPr>
      </w:pPr>
    </w:p>
    <w:p w14:paraId="518C358A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Cs w:val="21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89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90"/>
        <w:gridCol w:w="1984"/>
        <w:gridCol w:w="851"/>
        <w:gridCol w:w="1559"/>
        <w:gridCol w:w="709"/>
        <w:gridCol w:w="830"/>
      </w:tblGrid>
      <w:tr w14:paraId="276B4B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3" w:type="dxa"/>
            <w:gridSpan w:val="7"/>
            <w:vAlign w:val="center"/>
          </w:tcPr>
          <w:p w14:paraId="2D85DB66">
            <w:pPr>
              <w:snapToGrid w:val="0"/>
              <w:jc w:val="left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ascii="仿宋_GB2312" w:eastAsia="仿宋_GB2312" w:cs="FZFSK--GBK1-0"/>
                <w:kern w:val="0"/>
                <w:sz w:val="18"/>
                <w:szCs w:val="18"/>
              </w:rPr>
              <w:br w:type="page"/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2.2聘期内，考核对象获得的代表性科研奖励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限填10项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)</w:t>
            </w:r>
          </w:p>
        </w:tc>
      </w:tr>
      <w:tr w14:paraId="4078F9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0" w:type="dxa"/>
            <w:vAlign w:val="center"/>
          </w:tcPr>
          <w:p w14:paraId="7233C345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序号</w:t>
            </w:r>
          </w:p>
        </w:tc>
        <w:tc>
          <w:tcPr>
            <w:tcW w:w="2290" w:type="dxa"/>
            <w:vAlign w:val="center"/>
          </w:tcPr>
          <w:p w14:paraId="55AE2B9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获奖项目名称</w:t>
            </w:r>
          </w:p>
        </w:tc>
        <w:tc>
          <w:tcPr>
            <w:tcW w:w="1984" w:type="dxa"/>
            <w:vAlign w:val="center"/>
          </w:tcPr>
          <w:p w14:paraId="14C4F8EC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奖励名称</w:t>
            </w:r>
          </w:p>
        </w:tc>
        <w:tc>
          <w:tcPr>
            <w:tcW w:w="851" w:type="dxa"/>
            <w:vAlign w:val="center"/>
          </w:tcPr>
          <w:p w14:paraId="2D985766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奖励等级</w:t>
            </w:r>
          </w:p>
        </w:tc>
        <w:tc>
          <w:tcPr>
            <w:tcW w:w="1559" w:type="dxa"/>
            <w:vAlign w:val="center"/>
          </w:tcPr>
          <w:p w14:paraId="12E67981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授奖单位及国别</w:t>
            </w:r>
          </w:p>
        </w:tc>
        <w:tc>
          <w:tcPr>
            <w:tcW w:w="709" w:type="dxa"/>
            <w:vAlign w:val="center"/>
          </w:tcPr>
          <w:p w14:paraId="51A29D18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获奖年度</w:t>
            </w:r>
          </w:p>
        </w:tc>
        <w:tc>
          <w:tcPr>
            <w:tcW w:w="830" w:type="dxa"/>
            <w:vAlign w:val="center"/>
          </w:tcPr>
          <w:p w14:paraId="71B1550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 w14:paraId="2222EC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720" w:type="dxa"/>
            <w:vAlign w:val="center"/>
          </w:tcPr>
          <w:p w14:paraId="2C5C0311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</w:t>
            </w:r>
          </w:p>
        </w:tc>
        <w:tc>
          <w:tcPr>
            <w:tcW w:w="2290" w:type="dxa"/>
            <w:vAlign w:val="center"/>
          </w:tcPr>
          <w:p w14:paraId="23F532E6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FAFF40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672AE04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7234BD7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964CED1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79BC24DC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02C620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20" w:type="dxa"/>
            <w:vAlign w:val="center"/>
          </w:tcPr>
          <w:p w14:paraId="3F2945B6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2</w:t>
            </w:r>
          </w:p>
        </w:tc>
        <w:tc>
          <w:tcPr>
            <w:tcW w:w="2290" w:type="dxa"/>
            <w:vAlign w:val="center"/>
          </w:tcPr>
          <w:p w14:paraId="393B6D77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307443F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F20140F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6601E09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450A416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910C3FD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3F66D2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720" w:type="dxa"/>
            <w:vAlign w:val="center"/>
          </w:tcPr>
          <w:p w14:paraId="2033627E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3</w:t>
            </w:r>
          </w:p>
        </w:tc>
        <w:tc>
          <w:tcPr>
            <w:tcW w:w="2290" w:type="dxa"/>
            <w:vAlign w:val="center"/>
          </w:tcPr>
          <w:p w14:paraId="5196891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3263D54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28A6C30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4FA2B18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71B6653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D5CF883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6311A6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720" w:type="dxa"/>
            <w:vAlign w:val="center"/>
          </w:tcPr>
          <w:p w14:paraId="7802FBC4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4</w:t>
            </w:r>
          </w:p>
        </w:tc>
        <w:tc>
          <w:tcPr>
            <w:tcW w:w="2290" w:type="dxa"/>
            <w:vAlign w:val="center"/>
          </w:tcPr>
          <w:p w14:paraId="66E05048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4E00461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E11AEEA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5C44B17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60BF86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7CFABB3">
            <w:pPr>
              <w:snapToGrid w:val="0"/>
              <w:jc w:val="center"/>
              <w:rPr>
                <w:rFonts w:hint="eastAsia" w:ascii="仿宋_GB2312" w:hAnsi="华文仿宋" w:eastAsia="仿宋_GB2312"/>
                <w:color w:val="000000"/>
                <w:szCs w:val="21"/>
              </w:rPr>
            </w:pPr>
          </w:p>
        </w:tc>
      </w:tr>
      <w:tr w14:paraId="48B128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7" w:hRule="atLeast"/>
          <w:jc w:val="center"/>
        </w:trPr>
        <w:tc>
          <w:tcPr>
            <w:tcW w:w="720" w:type="dxa"/>
            <w:vAlign w:val="center"/>
          </w:tcPr>
          <w:p w14:paraId="25BACA36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5</w:t>
            </w:r>
          </w:p>
        </w:tc>
        <w:tc>
          <w:tcPr>
            <w:tcW w:w="2290" w:type="dxa"/>
            <w:vAlign w:val="center"/>
          </w:tcPr>
          <w:p w14:paraId="03E487D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2EC20C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9105751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81FEC7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DD0D55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D05119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53813F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720" w:type="dxa"/>
            <w:vAlign w:val="center"/>
          </w:tcPr>
          <w:p w14:paraId="08BFDB17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6</w:t>
            </w:r>
          </w:p>
        </w:tc>
        <w:tc>
          <w:tcPr>
            <w:tcW w:w="2290" w:type="dxa"/>
            <w:vAlign w:val="center"/>
          </w:tcPr>
          <w:p w14:paraId="2B296AB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E9A6AB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82D71E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4CA705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D3E08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13E9DE7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44DE55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720" w:type="dxa"/>
            <w:vAlign w:val="center"/>
          </w:tcPr>
          <w:p w14:paraId="2F0F68DA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7</w:t>
            </w:r>
          </w:p>
        </w:tc>
        <w:tc>
          <w:tcPr>
            <w:tcW w:w="2290" w:type="dxa"/>
            <w:vAlign w:val="center"/>
          </w:tcPr>
          <w:p w14:paraId="5DA3F69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976F615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680E2D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019858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F192423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3DF118A1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1A4134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20" w:type="dxa"/>
            <w:vAlign w:val="center"/>
          </w:tcPr>
          <w:p w14:paraId="1204DC56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8</w:t>
            </w:r>
          </w:p>
        </w:tc>
        <w:tc>
          <w:tcPr>
            <w:tcW w:w="2290" w:type="dxa"/>
            <w:vAlign w:val="center"/>
          </w:tcPr>
          <w:p w14:paraId="77C437D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B73400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A0807A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8947030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63A6FA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2F2FC84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4BBDB8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3" w:hRule="atLeast"/>
          <w:jc w:val="center"/>
        </w:trPr>
        <w:tc>
          <w:tcPr>
            <w:tcW w:w="720" w:type="dxa"/>
            <w:vAlign w:val="center"/>
          </w:tcPr>
          <w:p w14:paraId="6485153D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9</w:t>
            </w:r>
          </w:p>
        </w:tc>
        <w:tc>
          <w:tcPr>
            <w:tcW w:w="2290" w:type="dxa"/>
            <w:vAlign w:val="center"/>
          </w:tcPr>
          <w:p w14:paraId="3A31A54D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08726FA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84C599B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2EFF83B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3A6252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CF4A407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78D408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  <w:jc w:val="center"/>
        </w:trPr>
        <w:tc>
          <w:tcPr>
            <w:tcW w:w="720" w:type="dxa"/>
            <w:vAlign w:val="center"/>
          </w:tcPr>
          <w:p w14:paraId="04F795F0">
            <w:pPr>
              <w:snapToGrid w:val="0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10</w:t>
            </w:r>
          </w:p>
        </w:tc>
        <w:tc>
          <w:tcPr>
            <w:tcW w:w="2290" w:type="dxa"/>
            <w:vAlign w:val="center"/>
          </w:tcPr>
          <w:p w14:paraId="2EFCB18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8F42B3C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8122944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60102B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C3EAB8B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830" w:type="dxa"/>
            <w:vAlign w:val="center"/>
          </w:tcPr>
          <w:p w14:paraId="0DACFFC6">
            <w:pPr>
              <w:snapToGrid w:val="0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</w:tbl>
    <w:p w14:paraId="7484E4BE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Cs w:val="21"/>
        </w:rPr>
      </w:pPr>
      <w:r>
        <w:rPr>
          <w:rFonts w:hint="eastAsia" w:ascii="仿宋_GB2312" w:eastAsia="仿宋_GB2312" w:cs="FZFSK--GBK1-0"/>
          <w:kern w:val="0"/>
          <w:szCs w:val="21"/>
        </w:rPr>
        <w:t>注：“获奖项目名称”请填写国家级科技奖励、省部级科技奖励、国际学术性奖励、各类全国性的基金奖等。</w:t>
      </w:r>
    </w:p>
    <w:p w14:paraId="299A985F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Cs w:val="21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1460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09"/>
        <w:gridCol w:w="3402"/>
        <w:gridCol w:w="3402"/>
        <w:gridCol w:w="2411"/>
        <w:gridCol w:w="992"/>
        <w:gridCol w:w="992"/>
        <w:gridCol w:w="992"/>
        <w:gridCol w:w="958"/>
      </w:tblGrid>
      <w:tr w14:paraId="57C364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1" w:type="dxa"/>
            <w:gridSpan w:val="9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67FCF73F">
            <w:pPr>
              <w:jc w:val="left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2.3聘期内，考核对象公开发表的代表性论文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(限填10篇，按重要性先后填写，论文全部作者按实际排序填写，且所有通讯作者标*，共同第一作者标#，第一作者为本人指导学生标@)</w:t>
            </w:r>
          </w:p>
        </w:tc>
      </w:tr>
      <w:tr w14:paraId="2B567E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3" w:type="dxa"/>
            <w:tcBorders>
              <w:top w:val="single" w:color="auto" w:sz="4" w:space="0"/>
            </w:tcBorders>
            <w:vAlign w:val="center"/>
          </w:tcPr>
          <w:p w14:paraId="69A5EF2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6FD2939C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类别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402DF393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论文题目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270DCF27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全部作者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 w14:paraId="4627B647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期刊名称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0D3ADF32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发表</w:t>
            </w:r>
          </w:p>
          <w:p w14:paraId="372CE59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年月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05DB9C3E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最新影</w:t>
            </w:r>
          </w:p>
          <w:p w14:paraId="01A3FA0F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响因子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4A1F4BE3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收录</w:t>
            </w:r>
          </w:p>
          <w:p w14:paraId="48A4B283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情况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57166B74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高水平</w:t>
            </w:r>
          </w:p>
          <w:p w14:paraId="4E2B468C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论文</w:t>
            </w:r>
          </w:p>
        </w:tc>
      </w:tr>
      <w:tr w14:paraId="5406FC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400B2F94">
            <w:pPr>
              <w:jc w:val="center"/>
              <w:rPr>
                <w:rFonts w:ascii="Times New Roman" w:hAnsi="Times New Roman" w:eastAsia="仿宋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1F8C90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72E8AADA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5513ADF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C10A078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4A2B47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E98A6F8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C96624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6FF328">
            <w:pPr>
              <w:jc w:val="center"/>
              <w:rPr>
                <w:rFonts w:hint="default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是</w:t>
            </w:r>
          </w:p>
        </w:tc>
      </w:tr>
      <w:tr w14:paraId="620CBE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6EAD6A21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B6DCD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5AB2B788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E95196C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1645073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12C2D2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A1BC1B9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E72BC3B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</w:tcBorders>
            <w:vAlign w:val="center"/>
          </w:tcPr>
          <w:p w14:paraId="78B2D3CD">
            <w:pPr>
              <w:jc w:val="center"/>
              <w:rPr>
                <w:rFonts w:hint="eastAsia" w:ascii="Times New Roman" w:hAnsi="Times New Roman" w:eastAsia="仿宋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Cs w:val="21"/>
                <w:lang w:val="en-US" w:eastAsia="zh-CN"/>
              </w:rPr>
              <w:t>否</w:t>
            </w:r>
          </w:p>
        </w:tc>
      </w:tr>
      <w:tr w14:paraId="78E33A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04876F07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7D9EAFF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3D0895A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67CF099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1F8F294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45AF267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F62F941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63B2A8A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7370985B">
            <w:pPr>
              <w:jc w:val="center"/>
              <w:rPr>
                <w:rFonts w:ascii="Times New Roman" w:hAnsi="Times New Roman"/>
              </w:rPr>
            </w:pPr>
          </w:p>
        </w:tc>
      </w:tr>
      <w:tr w14:paraId="7BF65A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024F1E32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43DD4B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5C4293A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4CE315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24F9FF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6C8F85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D264F48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081A4F1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40E3BC56">
            <w:pPr>
              <w:jc w:val="center"/>
              <w:rPr>
                <w:rFonts w:ascii="Times New Roman" w:hAnsi="Times New Roman"/>
              </w:rPr>
            </w:pPr>
          </w:p>
        </w:tc>
      </w:tr>
      <w:tr w14:paraId="232CFD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469529D3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5F4FB1C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45131DE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D4978E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03AD2FD2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3BE45D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EE706F2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DF12E09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689C4CD3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</w:tr>
    </w:tbl>
    <w:p w14:paraId="52E7D9CF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 w:val="18"/>
          <w:szCs w:val="18"/>
        </w:rPr>
      </w:pPr>
    </w:p>
    <w:tbl>
      <w:tblPr>
        <w:tblStyle w:val="8"/>
        <w:tblW w:w="1460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709"/>
        <w:gridCol w:w="3402"/>
        <w:gridCol w:w="3402"/>
        <w:gridCol w:w="2411"/>
        <w:gridCol w:w="992"/>
        <w:gridCol w:w="992"/>
        <w:gridCol w:w="992"/>
        <w:gridCol w:w="958"/>
      </w:tblGrid>
      <w:tr w14:paraId="508D78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01" w:type="dxa"/>
            <w:gridSpan w:val="9"/>
            <w:tcBorders>
              <w:top w:val="double" w:color="auto" w:sz="4" w:space="0"/>
              <w:bottom w:val="single" w:color="auto" w:sz="4" w:space="0"/>
            </w:tcBorders>
            <w:vAlign w:val="center"/>
          </w:tcPr>
          <w:p w14:paraId="52DB2303">
            <w:pPr>
              <w:jc w:val="left"/>
              <w:rPr>
                <w:rFonts w:ascii="Times New Roman" w:hAnsi="Times New Roman" w:eastAsia="黑体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2.3聘期内，考核对象公开发表的代表性论文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(限填10篇，按重要性先后填写，论文全部作者按实际排序填写，且所有通讯作者标*，共同第一作者标#，第一作者为本人指导学生标@)</w:t>
            </w:r>
          </w:p>
        </w:tc>
      </w:tr>
      <w:tr w14:paraId="1A5A29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743" w:type="dxa"/>
            <w:tcBorders>
              <w:top w:val="single" w:color="auto" w:sz="4" w:space="0"/>
            </w:tcBorders>
            <w:vAlign w:val="center"/>
          </w:tcPr>
          <w:p w14:paraId="3CCA5E2D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序号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3241F141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类别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2E877B77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论文题目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 w14:paraId="6B7C7DCA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全部作者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 w14:paraId="10D187AE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期刊名称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08AADE2A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发表</w:t>
            </w:r>
          </w:p>
          <w:p w14:paraId="24557917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年月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31C20EE9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最新影</w:t>
            </w:r>
          </w:p>
          <w:p w14:paraId="457F6D7B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响因子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 w14:paraId="0902EF6F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收录</w:t>
            </w:r>
          </w:p>
          <w:p w14:paraId="7FC58FC2">
            <w:pPr>
              <w:jc w:val="center"/>
              <w:rPr>
                <w:rFonts w:ascii="Times New Roman" w:hAnsi="Times New Roman" w:eastAsia="仿宋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z w:val="24"/>
                <w:szCs w:val="24"/>
              </w:rPr>
              <w:t>情况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 w14:paraId="42869FF8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高水平</w:t>
            </w:r>
          </w:p>
          <w:p w14:paraId="60FE9A56">
            <w:pPr>
              <w:jc w:val="center"/>
              <w:rPr>
                <w:rFonts w:ascii="Times New Roman" w:hAnsi="Times New Roman" w:eastAsia="仿宋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pacing w:val="-20"/>
                <w:sz w:val="24"/>
                <w:szCs w:val="24"/>
              </w:rPr>
              <w:t>论文</w:t>
            </w:r>
          </w:p>
        </w:tc>
      </w:tr>
      <w:tr w14:paraId="22343F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0627281A">
            <w:pPr>
              <w:jc w:val="center"/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09" w:type="dxa"/>
            <w:vAlign w:val="center"/>
          </w:tcPr>
          <w:p w14:paraId="6106A617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06F66B5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6A8D9D8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02A71806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1FA003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03F455E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BD006A8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DD6C4A">
            <w:pPr>
              <w:jc w:val="center"/>
              <w:rPr>
                <w:rFonts w:ascii="Times New Roman" w:hAnsi="Times New Roman"/>
              </w:rPr>
            </w:pPr>
          </w:p>
        </w:tc>
      </w:tr>
      <w:tr w14:paraId="11BABE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6DD19969">
            <w:pPr>
              <w:jc w:val="center"/>
              <w:rPr>
                <w:rFonts w:hint="eastAsia" w:ascii="Times New Roman" w:hAns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09" w:type="dxa"/>
            <w:vAlign w:val="center"/>
          </w:tcPr>
          <w:p w14:paraId="35201E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6E2BBC4B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1DB9E05B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189B6AAD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604D1C6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0806653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3E6A53A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tcBorders>
              <w:top w:val="single" w:color="auto" w:sz="4" w:space="0"/>
            </w:tcBorders>
            <w:vAlign w:val="center"/>
          </w:tcPr>
          <w:p w14:paraId="19D9FE22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</w:tr>
      <w:tr w14:paraId="2BAC6D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7A9B95FB">
            <w:pPr>
              <w:jc w:val="center"/>
              <w:rPr>
                <w:rFonts w:hint="eastAsia" w:ascii="Times New Roman" w:hAns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09" w:type="dxa"/>
            <w:vAlign w:val="center"/>
          </w:tcPr>
          <w:p w14:paraId="61DA45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1853885B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52CACAE9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6E2F5BF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855397A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1C9201B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52DB91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664A2FD7">
            <w:pPr>
              <w:jc w:val="center"/>
              <w:rPr>
                <w:rFonts w:ascii="Times New Roman" w:hAnsi="Times New Roman"/>
              </w:rPr>
            </w:pPr>
          </w:p>
        </w:tc>
      </w:tr>
      <w:tr w14:paraId="4E9102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67C813C1">
            <w:pPr>
              <w:jc w:val="center"/>
              <w:rPr>
                <w:rFonts w:hint="eastAsia" w:ascii="Times New Roman" w:hAns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09" w:type="dxa"/>
            <w:vAlign w:val="center"/>
          </w:tcPr>
          <w:p w14:paraId="188F07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10695324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3AE2DE30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B0120B1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DCE09FA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30A3D0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3EF38EA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43543194">
            <w:pPr>
              <w:jc w:val="center"/>
              <w:rPr>
                <w:rFonts w:ascii="Times New Roman" w:hAnsi="Times New Roman"/>
              </w:rPr>
            </w:pPr>
          </w:p>
        </w:tc>
      </w:tr>
      <w:tr w14:paraId="1D79A4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743" w:type="dxa"/>
            <w:vAlign w:val="center"/>
          </w:tcPr>
          <w:p w14:paraId="4B50AAB9">
            <w:pPr>
              <w:jc w:val="center"/>
              <w:rPr>
                <w:rFonts w:hint="default" w:ascii="Times New Roman" w:hAnsi="Times New Roman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709" w:type="dxa"/>
            <w:vAlign w:val="center"/>
          </w:tcPr>
          <w:p w14:paraId="1A8EAE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0092D214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3402" w:type="dxa"/>
            <w:vAlign w:val="center"/>
          </w:tcPr>
          <w:p w14:paraId="450C388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2BE5B93C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34ACB28">
            <w:pPr>
              <w:jc w:val="center"/>
              <w:rPr>
                <w:rFonts w:ascii="Times New Roman" w:hAnsi="Times New Roman"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8886AD3">
            <w:pPr>
              <w:jc w:val="center"/>
              <w:rPr>
                <w:rFonts w:ascii="Times New Roman" w:hAnsi="Times New Roman" w:eastAsia="仿宋"/>
                <w:color w:val="FF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814416D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  <w:tc>
          <w:tcPr>
            <w:tcW w:w="958" w:type="dxa"/>
            <w:vAlign w:val="center"/>
          </w:tcPr>
          <w:p w14:paraId="27C62A70">
            <w:pPr>
              <w:jc w:val="center"/>
              <w:rPr>
                <w:rFonts w:ascii="Times New Roman" w:hAnsi="Times New Roman" w:eastAsia="仿宋"/>
                <w:color w:val="000000"/>
                <w:szCs w:val="21"/>
              </w:rPr>
            </w:pPr>
          </w:p>
        </w:tc>
      </w:tr>
    </w:tbl>
    <w:p w14:paraId="318E4ADC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 w:val="18"/>
          <w:szCs w:val="18"/>
        </w:rPr>
      </w:pPr>
    </w:p>
    <w:p w14:paraId="257B86B1">
      <w:pPr>
        <w:autoSpaceDE w:val="0"/>
        <w:autoSpaceDN w:val="0"/>
        <w:adjustRightInd w:val="0"/>
        <w:spacing w:line="360" w:lineRule="exact"/>
        <w:rPr>
          <w:rFonts w:ascii="仿宋_GB2312" w:eastAsia="仿宋_GB2312" w:cs="FZFSK--GBK1-0"/>
          <w:kern w:val="0"/>
          <w:sz w:val="18"/>
          <w:szCs w:val="1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tbl>
      <w:tblPr>
        <w:tblStyle w:val="8"/>
        <w:tblW w:w="1460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199"/>
        <w:gridCol w:w="3402"/>
        <w:gridCol w:w="2127"/>
        <w:gridCol w:w="1417"/>
      </w:tblGrid>
      <w:tr w14:paraId="2DA932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01" w:type="dxa"/>
            <w:gridSpan w:val="5"/>
            <w:shd w:val="clear" w:color="auto" w:fill="auto"/>
            <w:vAlign w:val="center"/>
          </w:tcPr>
          <w:p w14:paraId="237C5703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2.4聘期内，考核对象公开出版的著作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华文仿宋" w:eastAsia="仿宋_GB2312"/>
                <w:b/>
                <w:sz w:val="24"/>
                <w:szCs w:val="24"/>
                <w:lang w:val="en-US" w:eastAsia="zh-CN"/>
              </w:rPr>
              <w:t>教材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(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1"/>
              </w:rPr>
              <w:t>限填5部</w:t>
            </w:r>
            <w:r>
              <w:rPr>
                <w:rFonts w:hint="eastAsia" w:ascii="仿宋_GB2312" w:hAnsi="华文仿宋" w:eastAsia="仿宋_GB2312"/>
                <w:color w:val="000000"/>
                <w:szCs w:val="21"/>
              </w:rPr>
              <w:t>)</w:t>
            </w:r>
          </w:p>
        </w:tc>
      </w:tr>
      <w:tr w14:paraId="691DC1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" w:type="dxa"/>
            <w:shd w:val="clear" w:color="auto" w:fill="auto"/>
            <w:vAlign w:val="center"/>
          </w:tcPr>
          <w:p w14:paraId="7CF09D53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39F9C398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著作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教材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5EA55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全部作者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0C0DC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出版单位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D566D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出版时间</w:t>
            </w:r>
          </w:p>
        </w:tc>
      </w:tr>
      <w:tr w14:paraId="0EDE74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51F9ABCC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32A09911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9C8E0EE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B2A4F3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462EAB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361092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3F44954F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75E3A37C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A470455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50F3E7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0C4F9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2993E9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0D89C75B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64E816FE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1419E06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C359B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8811EBD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7EBB08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3F50B481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5B9FCDA5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9AE5026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14271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7F2F93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39EFE5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456" w:type="dxa"/>
            <w:shd w:val="clear" w:color="auto" w:fill="auto"/>
            <w:vAlign w:val="center"/>
          </w:tcPr>
          <w:p w14:paraId="74F67490">
            <w:pPr>
              <w:spacing w:line="36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7199" w:type="dxa"/>
            <w:shd w:val="clear" w:color="auto" w:fill="auto"/>
            <w:vAlign w:val="center"/>
          </w:tcPr>
          <w:p w14:paraId="38715975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635431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B142FDF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B5BCE7"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</w:tbl>
    <w:p w14:paraId="1BAE939D">
      <w:pPr>
        <w:autoSpaceDE w:val="0"/>
        <w:autoSpaceDN w:val="0"/>
        <w:adjustRightInd w:val="0"/>
        <w:spacing w:line="360" w:lineRule="exact"/>
        <w:rPr>
          <w:rFonts w:hint="eastAsia" w:ascii="仿宋_GB2312" w:eastAsia="仿宋_GB2312" w:cs="FZFSK--GBK1-0"/>
          <w:kern w:val="0"/>
          <w:sz w:val="18"/>
          <w:szCs w:val="18"/>
        </w:rPr>
      </w:pPr>
    </w:p>
    <w:p w14:paraId="305576C3">
      <w:pPr>
        <w:autoSpaceDE w:val="0"/>
        <w:autoSpaceDN w:val="0"/>
        <w:adjustRightInd w:val="0"/>
        <w:spacing w:line="600" w:lineRule="exact"/>
        <w:rPr>
          <w:rFonts w:ascii="仿宋_GB2312" w:eastAsia="仿宋_GB2312" w:cs="FZFSK--GBK1-0"/>
          <w:b/>
          <w:kern w:val="0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 w14:paraId="70EAE782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三、教学及人才培养</w:t>
      </w:r>
    </w:p>
    <w:tbl>
      <w:tblPr>
        <w:tblStyle w:val="8"/>
        <w:tblW w:w="893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51"/>
        <w:gridCol w:w="2480"/>
        <w:gridCol w:w="497"/>
        <w:gridCol w:w="1276"/>
        <w:gridCol w:w="142"/>
        <w:gridCol w:w="1134"/>
        <w:gridCol w:w="1417"/>
      </w:tblGrid>
      <w:tr w14:paraId="66F664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931" w:type="dxa"/>
            <w:gridSpan w:val="8"/>
            <w:shd w:val="clear" w:color="auto" w:fill="auto"/>
          </w:tcPr>
          <w:p w14:paraId="74AA5819">
            <w:pPr>
              <w:spacing w:line="360" w:lineRule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3.1聘期内，考核对象授课情况</w:t>
            </w:r>
          </w:p>
        </w:tc>
      </w:tr>
      <w:tr w14:paraId="5C6397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931" w:type="dxa"/>
            <w:gridSpan w:val="8"/>
            <w:shd w:val="clear" w:color="auto" w:fill="auto"/>
          </w:tcPr>
          <w:p w14:paraId="450EAA3C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近三年，为本科生讲授</w:t>
            </w:r>
            <w:r>
              <w:rPr>
                <w:rFonts w:hint="eastAsia" w:ascii="仿宋_GB2312" w:hAnsi="华文仿宋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门课程，共计</w:t>
            </w:r>
            <w:r>
              <w:rPr>
                <w:rFonts w:hint="eastAsia" w:ascii="仿宋_GB2312" w:hAnsi="华文仿宋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华文仿宋" w:eastAsia="仿宋_GB2312"/>
                <w:sz w:val="24"/>
                <w:szCs w:val="24"/>
              </w:rPr>
              <w:t>学时。</w:t>
            </w:r>
          </w:p>
        </w:tc>
      </w:tr>
      <w:tr w14:paraId="342F04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34" w:type="dxa"/>
            <w:shd w:val="clear" w:color="auto" w:fill="auto"/>
            <w:vAlign w:val="center"/>
          </w:tcPr>
          <w:p w14:paraId="2FAE81C0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3317762F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课程名称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396F245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授课学期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DBAC03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总学时数</w:t>
            </w:r>
          </w:p>
        </w:tc>
      </w:tr>
      <w:tr w14:paraId="24AD5B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534" w:type="dxa"/>
            <w:shd w:val="clear" w:color="auto" w:fill="auto"/>
            <w:vAlign w:val="center"/>
          </w:tcPr>
          <w:p w14:paraId="7469D7C6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73145C89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CE2BAB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9D8294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32D72D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34" w:type="dxa"/>
            <w:shd w:val="clear" w:color="auto" w:fill="auto"/>
            <w:vAlign w:val="center"/>
          </w:tcPr>
          <w:p w14:paraId="4BB74E4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6F9DBF71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0FCE18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4D06E80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237499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534" w:type="dxa"/>
            <w:shd w:val="clear" w:color="auto" w:fill="auto"/>
            <w:vAlign w:val="center"/>
          </w:tcPr>
          <w:p w14:paraId="32A5EB98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0BC88D47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F934C16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ABDF9DB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0B757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34" w:type="dxa"/>
            <w:shd w:val="clear" w:color="auto" w:fill="auto"/>
            <w:vAlign w:val="center"/>
          </w:tcPr>
          <w:p w14:paraId="4CE3E41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5470AA1D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5B04124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ADE3D8A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46E0BE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4" w:type="dxa"/>
            <w:shd w:val="clear" w:color="auto" w:fill="auto"/>
            <w:vAlign w:val="center"/>
          </w:tcPr>
          <w:p w14:paraId="5A592D8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06FCB8D9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236AEA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C5CEABD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76AA16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4" w:type="dxa"/>
            <w:shd w:val="clear" w:color="auto" w:fill="auto"/>
            <w:vAlign w:val="center"/>
          </w:tcPr>
          <w:p w14:paraId="4E4C03CF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1079B1E3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0D482C0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EA4FD6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3619C6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34" w:type="dxa"/>
            <w:shd w:val="clear" w:color="auto" w:fill="auto"/>
            <w:vAlign w:val="center"/>
          </w:tcPr>
          <w:p w14:paraId="1EB83121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5704" w:type="dxa"/>
            <w:gridSpan w:val="4"/>
            <w:shd w:val="clear" w:color="auto" w:fill="auto"/>
            <w:vAlign w:val="center"/>
          </w:tcPr>
          <w:p w14:paraId="38EEBEC6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C527D08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AE4CCF">
            <w:pPr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 w14:paraId="31B97F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931" w:type="dxa"/>
            <w:gridSpan w:val="8"/>
            <w:shd w:val="clear" w:color="auto" w:fill="auto"/>
          </w:tcPr>
          <w:p w14:paraId="0AFFC363"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3.2聘期内，考核对象获教学成果奖</w:t>
            </w:r>
          </w:p>
        </w:tc>
      </w:tr>
      <w:tr w14:paraId="3BB15D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34" w:type="dxa"/>
            <w:shd w:val="clear" w:color="auto" w:fill="auto"/>
            <w:vAlign w:val="center"/>
          </w:tcPr>
          <w:p w14:paraId="3A687A61">
            <w:pPr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263342E5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奖项名称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457508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奖励等级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4B41D5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奖励年度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11E415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排序</w:t>
            </w:r>
          </w:p>
        </w:tc>
      </w:tr>
      <w:tr w14:paraId="69581B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34" w:type="dxa"/>
            <w:shd w:val="clear" w:color="auto" w:fill="auto"/>
            <w:vAlign w:val="center"/>
          </w:tcPr>
          <w:p w14:paraId="58AF0A99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0C2735B8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DA1EBC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EB954F5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C01C0A7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75ADD9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34" w:type="dxa"/>
            <w:shd w:val="clear" w:color="auto" w:fill="auto"/>
            <w:vAlign w:val="center"/>
          </w:tcPr>
          <w:p w14:paraId="090C961D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06630DC2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4C8C7E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64F2AA9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BA102C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2269F0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34" w:type="dxa"/>
            <w:shd w:val="clear" w:color="auto" w:fill="auto"/>
            <w:vAlign w:val="center"/>
          </w:tcPr>
          <w:p w14:paraId="5BE418EE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4428" w:type="dxa"/>
            <w:gridSpan w:val="3"/>
            <w:shd w:val="clear" w:color="auto" w:fill="auto"/>
            <w:vAlign w:val="center"/>
          </w:tcPr>
          <w:p w14:paraId="48D39C51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1CF4B6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E085530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5CD5DA">
            <w:pPr>
              <w:spacing w:line="360" w:lineRule="auto"/>
              <w:jc w:val="center"/>
              <w:rPr>
                <w:rFonts w:hint="eastAsia" w:ascii="仿宋_GB2312" w:hAnsi="华文仿宋" w:eastAsia="仿宋_GB2312"/>
                <w:szCs w:val="21"/>
              </w:rPr>
            </w:pPr>
          </w:p>
        </w:tc>
      </w:tr>
      <w:tr w14:paraId="7E9E59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931" w:type="dxa"/>
            <w:gridSpan w:val="8"/>
            <w:shd w:val="clear" w:color="auto" w:fill="auto"/>
          </w:tcPr>
          <w:p w14:paraId="2783BB60">
            <w:pPr>
              <w:spacing w:line="360" w:lineRule="auto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3.3聘期内，考核对象指导研究生情况</w:t>
            </w:r>
          </w:p>
        </w:tc>
      </w:tr>
      <w:tr w14:paraId="444AA0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14:paraId="791DDAE2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指导博士研究生</w:t>
            </w:r>
          </w:p>
        </w:tc>
        <w:tc>
          <w:tcPr>
            <w:tcW w:w="2480" w:type="dxa"/>
            <w:shd w:val="clear" w:color="auto" w:fill="auto"/>
          </w:tcPr>
          <w:p w14:paraId="28552B8B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毕业人数：</w:t>
            </w:r>
          </w:p>
        </w:tc>
        <w:tc>
          <w:tcPr>
            <w:tcW w:w="1915" w:type="dxa"/>
            <w:gridSpan w:val="3"/>
            <w:vMerge w:val="restart"/>
            <w:shd w:val="clear" w:color="auto" w:fill="auto"/>
            <w:vAlign w:val="center"/>
          </w:tcPr>
          <w:p w14:paraId="1256F46E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指导硕士研究生</w:t>
            </w:r>
          </w:p>
        </w:tc>
        <w:tc>
          <w:tcPr>
            <w:tcW w:w="2551" w:type="dxa"/>
            <w:gridSpan w:val="2"/>
            <w:shd w:val="clear" w:color="auto" w:fill="auto"/>
          </w:tcPr>
          <w:p w14:paraId="56E734BB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毕业人数：</w:t>
            </w:r>
          </w:p>
        </w:tc>
      </w:tr>
      <w:tr w14:paraId="1B1E8B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985" w:type="dxa"/>
            <w:gridSpan w:val="2"/>
            <w:vMerge w:val="continue"/>
            <w:shd w:val="clear" w:color="auto" w:fill="auto"/>
          </w:tcPr>
          <w:p w14:paraId="4ACD8A23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</w:tcPr>
          <w:p w14:paraId="25439B0E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在读人数：</w:t>
            </w:r>
          </w:p>
        </w:tc>
        <w:tc>
          <w:tcPr>
            <w:tcW w:w="1915" w:type="dxa"/>
            <w:gridSpan w:val="3"/>
            <w:vMerge w:val="continue"/>
            <w:shd w:val="clear" w:color="auto" w:fill="auto"/>
          </w:tcPr>
          <w:p w14:paraId="43ABA906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5C2351AE">
            <w:pPr>
              <w:spacing w:line="360" w:lineRule="auto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</w:rPr>
              <w:t>在读人数：</w:t>
            </w:r>
          </w:p>
        </w:tc>
      </w:tr>
    </w:tbl>
    <w:p w14:paraId="6D608D56">
      <w:pPr>
        <w:autoSpaceDE w:val="0"/>
        <w:autoSpaceDN w:val="0"/>
        <w:adjustRightInd w:val="0"/>
        <w:snapToGrid w:val="0"/>
        <w:outlineLvl w:val="0"/>
        <w:rPr>
          <w:rFonts w:hint="eastAsia" w:ascii="仿宋_GB2312" w:eastAsia="仿宋_GB2312" w:cs="FZFSK--GBK1-0"/>
          <w:b/>
          <w:kern w:val="0"/>
          <w:sz w:val="20"/>
          <w:szCs w:val="28"/>
        </w:rPr>
      </w:pPr>
    </w:p>
    <w:p w14:paraId="36ACBFEA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四、其他主要业绩</w:t>
      </w:r>
    </w:p>
    <w:tbl>
      <w:tblPr>
        <w:tblStyle w:val="8"/>
        <w:tblW w:w="907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4C7CFA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072" w:type="dxa"/>
            <w:vAlign w:val="center"/>
          </w:tcPr>
          <w:p w14:paraId="21C9971A">
            <w:pPr>
              <w:adjustRightInd w:val="0"/>
              <w:snapToGrid w:val="0"/>
              <w:spacing w:before="62" w:beforeLines="20" w:after="62" w:afterLines="20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聘期内，考核对象所取得的其他主要业绩。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hint="eastAsia" w:ascii="仿宋" w:hAnsi="仿宋" w:eastAsia="仿宋"/>
                <w:szCs w:val="24"/>
              </w:rPr>
              <w:t>采用宋体、小四号字、单倍行距，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限1页)</w:t>
            </w:r>
          </w:p>
        </w:tc>
      </w:tr>
      <w:tr w14:paraId="73ED20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1" w:hRule="atLeast"/>
          <w:jc w:val="center"/>
        </w:trPr>
        <w:tc>
          <w:tcPr>
            <w:tcW w:w="9072" w:type="dxa"/>
          </w:tcPr>
          <w:p w14:paraId="3028D6D5"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 w14:paraId="72A10067"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 w14:paraId="1E7490D3">
            <w:pPr>
              <w:adjustRightInd w:val="0"/>
              <w:snapToGrid w:val="0"/>
              <w:rPr>
                <w:rFonts w:hint="eastAsia" w:ascii="宋体" w:hAnsi="宋体"/>
                <w:sz w:val="24"/>
                <w:szCs w:val="24"/>
              </w:rPr>
            </w:pPr>
          </w:p>
          <w:p w14:paraId="275C80A3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</w:tr>
    </w:tbl>
    <w:p w14:paraId="3318DFBC">
      <w:pPr>
        <w:autoSpaceDE w:val="0"/>
        <w:autoSpaceDN w:val="0"/>
        <w:adjustRightInd w:val="0"/>
        <w:snapToGrid w:val="0"/>
        <w:outlineLvl w:val="0"/>
        <w:rPr>
          <w:rFonts w:hint="eastAsia" w:ascii="仿宋_GB2312" w:eastAsia="仿宋_GB2312" w:cs="FZFSK--GBK1-0"/>
          <w:b/>
          <w:kern w:val="0"/>
          <w:sz w:val="20"/>
          <w:szCs w:val="28"/>
        </w:rPr>
      </w:pPr>
    </w:p>
    <w:p w14:paraId="01B8548A">
      <w:pPr>
        <w:autoSpaceDE w:val="0"/>
        <w:autoSpaceDN w:val="0"/>
        <w:adjustRightInd w:val="0"/>
        <w:snapToGrid w:val="0"/>
        <w:outlineLvl w:val="0"/>
        <w:rPr>
          <w:rFonts w:ascii="仿宋_GB2312" w:eastAsia="仿宋_GB2312" w:cs="FZFSK--GBK1-0"/>
          <w:b/>
          <w:kern w:val="0"/>
          <w:sz w:val="20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 w14:paraId="63A38555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spacing w:val="-10"/>
          <w:kern w:val="0"/>
          <w:sz w:val="28"/>
          <w:szCs w:val="28"/>
        </w:rPr>
        <w:t>五、下聘期的工作计划和聘期目标</w:t>
      </w:r>
    </w:p>
    <w:tbl>
      <w:tblPr>
        <w:tblStyle w:val="8"/>
        <w:tblW w:w="907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 w14:paraId="625E7C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9072" w:type="dxa"/>
          </w:tcPr>
          <w:p w14:paraId="07EE31F7">
            <w:pPr>
              <w:adjustRightInd w:val="0"/>
              <w:snapToGrid w:val="0"/>
              <w:spacing w:before="62" w:beforeLines="20" w:after="62" w:afterLines="20"/>
              <w:ind w:firstLine="442" w:firstLineChars="200"/>
              <w:rPr>
                <w:rFonts w:hint="eastAsia" w:ascii="仿宋_GB2312" w:hAnsi="华文仿宋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下一聘期（202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-202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聘期三年）内的工作计划和聘期目标，该部分内容应与《岗位约定书》保持一致，作为</w:t>
            </w:r>
            <w:r>
              <w:rPr>
                <w:rFonts w:ascii="仿宋_GB2312" w:eastAsia="仿宋_GB2312" w:cs="FZFSK--GBK1-0"/>
                <w:b/>
                <w:color w:val="000000"/>
                <w:spacing w:val="-10"/>
                <w:kern w:val="0"/>
                <w:sz w:val="24"/>
                <w:szCs w:val="24"/>
              </w:rPr>
              <w:t>本次评审和聘期考核的重要依据，要求具体、量化、可考核，学院要与申请人逐一商定并认真审核。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(</w:t>
            </w:r>
            <w:r>
              <w:rPr>
                <w:rFonts w:hint="eastAsia" w:ascii="仿宋" w:hAnsi="仿宋" w:eastAsia="仿宋"/>
                <w:szCs w:val="24"/>
              </w:rPr>
              <w:t>采用宋体、小四号字、单倍行距，</w:t>
            </w:r>
            <w:r>
              <w:rPr>
                <w:rFonts w:hint="eastAsia" w:ascii="仿宋_GB2312" w:eastAsia="仿宋_GB2312" w:cs="FZFSK--GBK1-0"/>
                <w:color w:val="000000"/>
                <w:spacing w:val="-10"/>
                <w:kern w:val="0"/>
                <w:szCs w:val="24"/>
              </w:rPr>
              <w:t>限1页)</w:t>
            </w:r>
          </w:p>
        </w:tc>
      </w:tr>
      <w:tr w14:paraId="1D8288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8" w:hRule="atLeast"/>
          <w:jc w:val="center"/>
        </w:trPr>
        <w:tc>
          <w:tcPr>
            <w:tcW w:w="9072" w:type="dxa"/>
          </w:tcPr>
          <w:p w14:paraId="4550BE99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（一）工作计划</w:t>
            </w:r>
          </w:p>
          <w:p w14:paraId="6AF6594D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</w:pPr>
            <w:bookmarkStart w:id="0" w:name="_GoBack"/>
            <w:bookmarkEnd w:id="0"/>
          </w:p>
        </w:tc>
      </w:tr>
      <w:tr w14:paraId="3E4F61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9" w:hRule="atLeast"/>
          <w:jc w:val="center"/>
        </w:trPr>
        <w:tc>
          <w:tcPr>
            <w:tcW w:w="9072" w:type="dxa"/>
          </w:tcPr>
          <w:p w14:paraId="45306EA8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华文仿宋" w:eastAsia="仿宋_GB2312"/>
                <w:b/>
                <w:sz w:val="24"/>
                <w:szCs w:val="24"/>
              </w:rPr>
              <w:t>（二）聘期目标</w:t>
            </w:r>
          </w:p>
          <w:p w14:paraId="12580546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  <w:p w14:paraId="0FBE8392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  <w:p w14:paraId="6A834513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  <w:p w14:paraId="67137560">
            <w:pPr>
              <w:adjustRightInd w:val="0"/>
              <w:snapToGrid w:val="0"/>
              <w:spacing w:line="400" w:lineRule="exact"/>
              <w:rPr>
                <w:rFonts w:hint="eastAsia" w:ascii="仿宋_GB2312" w:hAnsi="华文仿宋" w:eastAsia="仿宋_GB2312"/>
                <w:sz w:val="24"/>
                <w:szCs w:val="24"/>
              </w:rPr>
            </w:pPr>
          </w:p>
        </w:tc>
      </w:tr>
    </w:tbl>
    <w:p w14:paraId="6F0D9F88">
      <w:pPr>
        <w:autoSpaceDE w:val="0"/>
        <w:autoSpaceDN w:val="0"/>
        <w:adjustRightInd w:val="0"/>
        <w:snapToGrid w:val="0"/>
        <w:rPr>
          <w:rFonts w:hint="eastAsia" w:ascii="黑体" w:hAnsi="黑体" w:eastAsia="黑体" w:cs="FZFSK--GBK1-0"/>
          <w:b/>
          <w:spacing w:val="-10"/>
          <w:kern w:val="0"/>
          <w:sz w:val="20"/>
          <w:szCs w:val="28"/>
        </w:rPr>
      </w:pPr>
    </w:p>
    <w:p w14:paraId="3BC37E71">
      <w:pPr>
        <w:autoSpaceDE w:val="0"/>
        <w:autoSpaceDN w:val="0"/>
        <w:adjustRightInd w:val="0"/>
        <w:snapToGrid w:val="0"/>
        <w:rPr>
          <w:rFonts w:ascii="黑体" w:hAnsi="黑体" w:eastAsia="黑体" w:cs="FZFSK--GBK1-0"/>
          <w:b/>
          <w:spacing w:val="-10"/>
          <w:kern w:val="0"/>
          <w:sz w:val="22"/>
          <w:szCs w:val="28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 w14:paraId="4CB948A0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六、考核对象承诺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5CD6EA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9038" w:type="dxa"/>
            <w:shd w:val="clear" w:color="auto" w:fill="auto"/>
          </w:tcPr>
          <w:p w14:paraId="75CB513A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本人郑重承诺：</w:t>
            </w:r>
          </w:p>
          <w:p w14:paraId="30D8B6B7">
            <w:pPr>
              <w:spacing w:line="500" w:lineRule="exact"/>
              <w:ind w:firstLine="562" w:firstLineChars="200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以上所填内容真实、准确，如与事实不符，个人愿承担一切责任。</w:t>
            </w:r>
          </w:p>
          <w:p w14:paraId="065A50F2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59B201F2">
            <w:pPr>
              <w:spacing w:line="500" w:lineRule="exact"/>
              <w:ind w:firstLine="3798" w:firstLineChars="1351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申请人签字：</w:t>
            </w:r>
          </w:p>
          <w:p w14:paraId="28DDFFAD">
            <w:pPr>
              <w:spacing w:line="500" w:lineRule="exact"/>
              <w:ind w:firstLine="5217" w:firstLineChars="1856"/>
              <w:jc w:val="right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3C3F588D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七、</w:t>
      </w:r>
      <w:r>
        <w:rPr>
          <w:rFonts w:hint="eastAsia" w:ascii="华文中宋" w:hAnsi="华文中宋" w:eastAsia="华文中宋" w:cs="华文中宋"/>
          <w:b/>
          <w:kern w:val="0"/>
          <w:sz w:val="30"/>
          <w:szCs w:val="30"/>
          <w:lang w:bidi="ar"/>
        </w:rPr>
        <w:t>单位保密审核意见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1F9A2E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  <w:jc w:val="center"/>
        </w:trPr>
        <w:tc>
          <w:tcPr>
            <w:tcW w:w="9038" w:type="dxa"/>
            <w:shd w:val="clear" w:color="auto" w:fill="auto"/>
          </w:tcPr>
          <w:p w14:paraId="315F62C3">
            <w:pPr>
              <w:pStyle w:val="7"/>
              <w:autoSpaceDE w:val="0"/>
              <w:autoSpaceDN w:val="0"/>
              <w:adjustRightInd w:val="0"/>
              <w:snapToGrid w:val="0"/>
              <w:spacing w:line="500" w:lineRule="exact"/>
              <w:ind w:firstLine="562" w:firstLineChars="200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经审核，申请人填写的上述材料不包含涉密信息，真实有效。</w:t>
            </w:r>
          </w:p>
          <w:p w14:paraId="5BB23F28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74B82A25">
            <w:pPr>
              <w:spacing w:line="500" w:lineRule="exact"/>
              <w:ind w:firstLine="3798" w:firstLineChars="1351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保密负责人签字（盖章）：</w:t>
            </w:r>
          </w:p>
          <w:p w14:paraId="66EEFC86">
            <w:pPr>
              <w:spacing w:line="500" w:lineRule="exact"/>
              <w:jc w:val="righ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40B4C0D3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八、考核对象所在党支部意见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633B0D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8" w:hRule="atLeast"/>
          <w:jc w:val="center"/>
        </w:trPr>
        <w:tc>
          <w:tcPr>
            <w:tcW w:w="9038" w:type="dxa"/>
            <w:shd w:val="clear" w:color="auto" w:fill="auto"/>
          </w:tcPr>
          <w:p w14:paraId="6363E4AE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7C76C767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32"/>
                <w:szCs w:val="24"/>
              </w:rPr>
            </w:pPr>
          </w:p>
          <w:p w14:paraId="39535374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7293D1CE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01F4A6EC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548C9B36">
            <w:pPr>
              <w:spacing w:line="5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 xml:space="preserve">党支部书记签字：     </w:t>
            </w:r>
          </w:p>
          <w:p w14:paraId="4748B38C">
            <w:pPr>
              <w:spacing w:line="500" w:lineRule="exact"/>
              <w:ind w:firstLine="3798" w:firstLineChars="1351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7017376B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九、考核对象所在单位党委意见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20D9C5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9038" w:type="dxa"/>
            <w:shd w:val="clear" w:color="auto" w:fill="auto"/>
          </w:tcPr>
          <w:p w14:paraId="412E4171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6AE6FC26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485A7B55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4982978B">
            <w:pPr>
              <w:spacing w:line="5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3CDB14F7">
            <w:pPr>
              <w:spacing w:line="5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学院党委书记签字（盖章）：</w:t>
            </w:r>
          </w:p>
          <w:p w14:paraId="4B5FD21E">
            <w:pPr>
              <w:spacing w:line="500" w:lineRule="exact"/>
              <w:ind w:firstLine="3798" w:firstLineChars="1351"/>
              <w:jc w:val="righ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63CB6C9C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 w:val="0"/>
          <w:bCs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十、考核对象所在单位审核意见</w:t>
      </w:r>
      <w:r>
        <w:rPr>
          <w:rFonts w:hint="eastAsia" w:ascii="黑体" w:hAnsi="黑体" w:eastAsia="黑体" w:cs="FZFSK--GBK1-0"/>
          <w:b w:val="0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FZFSK--GBK1-0"/>
          <w:b w:val="0"/>
          <w:bCs/>
          <w:kern w:val="0"/>
          <w:sz w:val="24"/>
          <w:szCs w:val="24"/>
          <w:lang w:val="en-US" w:eastAsia="zh-CN"/>
        </w:rPr>
        <w:t>明确基本业绩和关键业绩完成情况</w:t>
      </w:r>
      <w:r>
        <w:rPr>
          <w:rFonts w:hint="eastAsia" w:ascii="黑体" w:hAnsi="黑体" w:eastAsia="黑体" w:cs="FZFSK--GBK1-0"/>
          <w:b w:val="0"/>
          <w:bCs/>
          <w:kern w:val="0"/>
          <w:sz w:val="24"/>
          <w:szCs w:val="24"/>
          <w:lang w:eastAsia="zh-CN"/>
        </w:rPr>
        <w:t>）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53669B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  <w:jc w:val="center"/>
        </w:trPr>
        <w:tc>
          <w:tcPr>
            <w:tcW w:w="9038" w:type="dxa"/>
            <w:shd w:val="clear" w:color="auto" w:fill="auto"/>
          </w:tcPr>
          <w:p w14:paraId="47BFAA8B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65AEC3EF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2F0ADD37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6B081EC3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53DE0A8A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教授会主任签字：           单位负责人签字（盖章）：</w:t>
            </w:r>
          </w:p>
          <w:p w14:paraId="115E0F8A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383C773F">
            <w:pPr>
              <w:spacing w:line="500" w:lineRule="exact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45BF1F5C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十一、人力资源委员会意见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18C340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0" w:hRule="atLeast"/>
          <w:jc w:val="center"/>
        </w:trPr>
        <w:tc>
          <w:tcPr>
            <w:tcW w:w="9038" w:type="dxa"/>
            <w:shd w:val="clear" w:color="auto" w:fill="auto"/>
          </w:tcPr>
          <w:p w14:paraId="5B18F302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4607D86D">
            <w:pPr>
              <w:autoSpaceDE w:val="0"/>
              <w:autoSpaceDN w:val="0"/>
              <w:adjustRightInd w:val="0"/>
              <w:spacing w:line="500" w:lineRule="exact"/>
              <w:ind w:left="210" w:leftChars="100" w:right="210" w:rightChars="100" w:firstLine="602" w:firstLineChars="200"/>
              <w:rPr>
                <w:rFonts w:ascii="Times New Roman" w:hAnsi="Times New Roman" w:eastAsia="仿宋_GB2312"/>
                <w:b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 xml:space="preserve">经人力资源委员会评审，考核结果为：A 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  <w:u w:val="single"/>
              </w:rPr>
              <w:t>合格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 xml:space="preserve">、B 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  <w:u w:val="single"/>
              </w:rPr>
              <w:t>不合格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  <w:u w:val="single"/>
              </w:rPr>
              <w:t>同意/不同意</w:t>
            </w:r>
            <w:r>
              <w:rPr>
                <w:rFonts w:hint="eastAsia" w:ascii="Times New Roman" w:hAnsi="Times New Roman" w:eastAsia="仿宋_GB2312"/>
                <w:b/>
                <w:sz w:val="30"/>
                <w:szCs w:val="30"/>
              </w:rPr>
              <w:t>执行下一聘期。</w:t>
            </w:r>
          </w:p>
          <w:p w14:paraId="196085F8">
            <w:pPr>
              <w:spacing w:line="500" w:lineRule="exac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1182DAB8">
            <w:pPr>
              <w:spacing w:line="500" w:lineRule="exact"/>
              <w:ind w:firstLine="3798" w:firstLineChars="1351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 xml:space="preserve">人力资源委员会主任签字：                       </w:t>
            </w:r>
          </w:p>
          <w:p w14:paraId="04586345">
            <w:pPr>
              <w:spacing w:line="500" w:lineRule="exact"/>
              <w:ind w:firstLine="6308" w:firstLineChars="2244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7BE299A1">
            <w:pPr>
              <w:spacing w:line="500" w:lineRule="exact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70EFB7AE">
      <w:pPr>
        <w:autoSpaceDE w:val="0"/>
        <w:autoSpaceDN w:val="0"/>
        <w:adjustRightInd w:val="0"/>
        <w:snapToGrid w:val="0"/>
        <w:spacing w:after="156" w:afterLines="50" w:line="600" w:lineRule="exact"/>
        <w:outlineLvl w:val="0"/>
        <w:rPr>
          <w:rFonts w:hint="eastAsia" w:ascii="黑体" w:hAnsi="黑体" w:eastAsia="黑体" w:cs="FZFSK--GBK1-0"/>
          <w:b/>
          <w:kern w:val="0"/>
          <w:sz w:val="28"/>
          <w:szCs w:val="28"/>
        </w:rPr>
      </w:pP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十二、</w:t>
      </w:r>
      <w:r>
        <w:rPr>
          <w:rFonts w:hint="eastAsia" w:ascii="黑体" w:hAnsi="黑体" w:eastAsia="黑体" w:cs="FZFSK--GBK1-0"/>
          <w:b/>
          <w:kern w:val="0"/>
          <w:sz w:val="28"/>
          <w:szCs w:val="28"/>
          <w:lang w:eastAsia="zh-CN"/>
        </w:rPr>
        <w:t>校区</w:t>
      </w:r>
      <w:r>
        <w:rPr>
          <w:rFonts w:hint="eastAsia" w:ascii="黑体" w:hAnsi="黑体" w:eastAsia="黑体" w:cs="FZFSK--GBK1-0"/>
          <w:b/>
          <w:kern w:val="0"/>
          <w:sz w:val="28"/>
          <w:szCs w:val="28"/>
        </w:rPr>
        <w:t>意见</w:t>
      </w:r>
    </w:p>
    <w:tbl>
      <w:tblPr>
        <w:tblStyle w:val="8"/>
        <w:tblW w:w="90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 w14:paraId="3FE0C9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  <w:jc w:val="center"/>
        </w:trPr>
        <w:tc>
          <w:tcPr>
            <w:tcW w:w="9038" w:type="dxa"/>
            <w:shd w:val="clear" w:color="auto" w:fill="auto"/>
          </w:tcPr>
          <w:p w14:paraId="51A2487A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3E0A9A25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6568FB52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156214E0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06F65FE8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0CA71DDF">
            <w:pPr>
              <w:spacing w:line="400" w:lineRule="exact"/>
              <w:rPr>
                <w:rFonts w:hint="eastAsia" w:ascii="Times New Roman" w:hAnsi="Times New Roman" w:eastAsia="仿宋_GB2312"/>
                <w:b/>
                <w:sz w:val="24"/>
                <w:szCs w:val="24"/>
              </w:rPr>
            </w:pPr>
          </w:p>
          <w:p w14:paraId="3C178048">
            <w:pPr>
              <w:spacing w:line="4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校长签字（盖章）：</w:t>
            </w:r>
          </w:p>
          <w:p w14:paraId="7F66085B">
            <w:pPr>
              <w:spacing w:line="400" w:lineRule="exact"/>
              <w:ind w:firstLine="3798" w:firstLineChars="1351"/>
              <w:jc w:val="left"/>
              <w:rPr>
                <w:rFonts w:hint="eastAsia" w:ascii="Times New Roman" w:hAnsi="Times New Roman" w:eastAsia="仿宋_GB2312"/>
                <w:b/>
                <w:sz w:val="28"/>
                <w:szCs w:val="28"/>
              </w:rPr>
            </w:pPr>
          </w:p>
          <w:p w14:paraId="0E800E5F">
            <w:pPr>
              <w:spacing w:line="400" w:lineRule="exact"/>
              <w:jc w:val="right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年   月   日</w:t>
            </w:r>
          </w:p>
        </w:tc>
      </w:tr>
    </w:tbl>
    <w:p w14:paraId="27F7B31B">
      <w:pPr>
        <w:adjustRightInd w:val="0"/>
        <w:snapToGrid w:val="0"/>
        <w:rPr>
          <w:rFonts w:hint="eastAsia"/>
          <w:kern w:val="0"/>
          <w:sz w:val="20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4180FB-1532-4715-8D63-AFA463B3DD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2" w:fontKey="{A2701A6A-C466-47BB-95DA-0E6FB1F40197}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8B96C360-6A8A-44E6-904C-D255DC54E2C9}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4" w:fontKey="{B9D6C1F6-4ED6-466B-9259-ADF37BB3F527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6B36A6E7-B184-48D9-916B-66182D517E44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6" w:fontKey="{76AE8C83-155D-46A5-A3D4-DD095D253959}"/>
  </w:font>
  <w:font w:name="FZFSK--GBK1-0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7" w:fontKey="{46F28B03-28AC-42FD-9328-0782CEC5140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671796D7-81A3-4DCD-BC09-F6385E3F32C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64C7B">
    <w:pPr>
      <w:pStyle w:val="5"/>
      <w:jc w:val="center"/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singleLevel"/>
    <w:tmpl w:val="00000005"/>
    <w:lvl w:ilvl="0" w:tentative="0">
      <w:start w:val="1"/>
      <w:numFmt w:val="decimal"/>
      <w:pStyle w:val="18"/>
      <w:suff w:val="nothing"/>
      <w:lvlText w:val="%1."/>
      <w:lvlJc w:val="left"/>
      <w:rPr>
        <w:rFonts w:hint="eastAsia" w:ascii="仿宋_GB2312" w:eastAsia="仿宋_GB2312"/>
        <w:b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2M2NmMDFhM2QxMDE3M2I5NDlhZGRhNmY0MjQzZjUifQ=="/>
  </w:docVars>
  <w:rsids>
    <w:rsidRoot w:val="00172A27"/>
    <w:rsid w:val="0000353B"/>
    <w:rsid w:val="00010C30"/>
    <w:rsid w:val="00012426"/>
    <w:rsid w:val="0001301B"/>
    <w:rsid w:val="0001635D"/>
    <w:rsid w:val="00032235"/>
    <w:rsid w:val="000344B9"/>
    <w:rsid w:val="00035C27"/>
    <w:rsid w:val="00043512"/>
    <w:rsid w:val="0004445D"/>
    <w:rsid w:val="000556E1"/>
    <w:rsid w:val="0005757D"/>
    <w:rsid w:val="00057C8E"/>
    <w:rsid w:val="00064E9A"/>
    <w:rsid w:val="00067A37"/>
    <w:rsid w:val="00072108"/>
    <w:rsid w:val="00087CC8"/>
    <w:rsid w:val="00090A40"/>
    <w:rsid w:val="00092874"/>
    <w:rsid w:val="00093143"/>
    <w:rsid w:val="000A0AA8"/>
    <w:rsid w:val="000A237F"/>
    <w:rsid w:val="000A2AD5"/>
    <w:rsid w:val="000A668A"/>
    <w:rsid w:val="000B2067"/>
    <w:rsid w:val="000B2EE8"/>
    <w:rsid w:val="000B3BE2"/>
    <w:rsid w:val="000B434C"/>
    <w:rsid w:val="000B544E"/>
    <w:rsid w:val="000C47DE"/>
    <w:rsid w:val="000C5B6A"/>
    <w:rsid w:val="000C669A"/>
    <w:rsid w:val="000D0DAE"/>
    <w:rsid w:val="000D6E1C"/>
    <w:rsid w:val="000D7DE3"/>
    <w:rsid w:val="000F08D4"/>
    <w:rsid w:val="000F1B1B"/>
    <w:rsid w:val="000F28A3"/>
    <w:rsid w:val="001003D8"/>
    <w:rsid w:val="00102183"/>
    <w:rsid w:val="001041A1"/>
    <w:rsid w:val="00113C89"/>
    <w:rsid w:val="00130139"/>
    <w:rsid w:val="0013022D"/>
    <w:rsid w:val="0013445E"/>
    <w:rsid w:val="00141EBA"/>
    <w:rsid w:val="00142D55"/>
    <w:rsid w:val="0014556C"/>
    <w:rsid w:val="00147636"/>
    <w:rsid w:val="00154ACF"/>
    <w:rsid w:val="00161984"/>
    <w:rsid w:val="00173EF3"/>
    <w:rsid w:val="001761F4"/>
    <w:rsid w:val="0018031C"/>
    <w:rsid w:val="00185867"/>
    <w:rsid w:val="001A17B8"/>
    <w:rsid w:val="001A19B6"/>
    <w:rsid w:val="001A3C99"/>
    <w:rsid w:val="001A5F3D"/>
    <w:rsid w:val="001B6851"/>
    <w:rsid w:val="001B71B5"/>
    <w:rsid w:val="001C0F61"/>
    <w:rsid w:val="001C2E2D"/>
    <w:rsid w:val="001D2D39"/>
    <w:rsid w:val="001D54A3"/>
    <w:rsid w:val="001E2ACB"/>
    <w:rsid w:val="001E4C98"/>
    <w:rsid w:val="001E66AA"/>
    <w:rsid w:val="00203012"/>
    <w:rsid w:val="002053F9"/>
    <w:rsid w:val="00214B9A"/>
    <w:rsid w:val="0021662B"/>
    <w:rsid w:val="0023350E"/>
    <w:rsid w:val="0024019B"/>
    <w:rsid w:val="00241EE6"/>
    <w:rsid w:val="00242793"/>
    <w:rsid w:val="00261DE1"/>
    <w:rsid w:val="00265258"/>
    <w:rsid w:val="00271A69"/>
    <w:rsid w:val="002726FD"/>
    <w:rsid w:val="002762B2"/>
    <w:rsid w:val="0028494B"/>
    <w:rsid w:val="00290017"/>
    <w:rsid w:val="0029361C"/>
    <w:rsid w:val="002A2B32"/>
    <w:rsid w:val="002A696F"/>
    <w:rsid w:val="002B0B0D"/>
    <w:rsid w:val="002C3FE5"/>
    <w:rsid w:val="002C54F4"/>
    <w:rsid w:val="002C5ADF"/>
    <w:rsid w:val="002C65CE"/>
    <w:rsid w:val="002D479A"/>
    <w:rsid w:val="002D6908"/>
    <w:rsid w:val="002E09DA"/>
    <w:rsid w:val="002F2032"/>
    <w:rsid w:val="002F5E97"/>
    <w:rsid w:val="00311505"/>
    <w:rsid w:val="0031212A"/>
    <w:rsid w:val="00316FCE"/>
    <w:rsid w:val="00317391"/>
    <w:rsid w:val="00321726"/>
    <w:rsid w:val="00330962"/>
    <w:rsid w:val="00334A00"/>
    <w:rsid w:val="00351DFD"/>
    <w:rsid w:val="00354512"/>
    <w:rsid w:val="003552E6"/>
    <w:rsid w:val="003555D6"/>
    <w:rsid w:val="00357995"/>
    <w:rsid w:val="00361D3B"/>
    <w:rsid w:val="0037360D"/>
    <w:rsid w:val="00376A42"/>
    <w:rsid w:val="00381558"/>
    <w:rsid w:val="00382818"/>
    <w:rsid w:val="00384A04"/>
    <w:rsid w:val="00392E7C"/>
    <w:rsid w:val="003970A7"/>
    <w:rsid w:val="003A1C67"/>
    <w:rsid w:val="003B1796"/>
    <w:rsid w:val="003B2D44"/>
    <w:rsid w:val="003C5FCC"/>
    <w:rsid w:val="003D1959"/>
    <w:rsid w:val="003E3A5E"/>
    <w:rsid w:val="00403832"/>
    <w:rsid w:val="00404CAB"/>
    <w:rsid w:val="00406604"/>
    <w:rsid w:val="004111C7"/>
    <w:rsid w:val="00412A9D"/>
    <w:rsid w:val="00413727"/>
    <w:rsid w:val="004221C9"/>
    <w:rsid w:val="00422325"/>
    <w:rsid w:val="0042517C"/>
    <w:rsid w:val="00430D24"/>
    <w:rsid w:val="00434947"/>
    <w:rsid w:val="00443699"/>
    <w:rsid w:val="00451760"/>
    <w:rsid w:val="00453D69"/>
    <w:rsid w:val="004549A1"/>
    <w:rsid w:val="0046288D"/>
    <w:rsid w:val="00465C47"/>
    <w:rsid w:val="0046648D"/>
    <w:rsid w:val="00472FB1"/>
    <w:rsid w:val="00475A39"/>
    <w:rsid w:val="004828EE"/>
    <w:rsid w:val="00487BCA"/>
    <w:rsid w:val="0049352C"/>
    <w:rsid w:val="00494520"/>
    <w:rsid w:val="004A5E40"/>
    <w:rsid w:val="004B4677"/>
    <w:rsid w:val="004C113C"/>
    <w:rsid w:val="004C4974"/>
    <w:rsid w:val="004C4AF2"/>
    <w:rsid w:val="004C6CE0"/>
    <w:rsid w:val="004C74AA"/>
    <w:rsid w:val="004C7CB7"/>
    <w:rsid w:val="004D250F"/>
    <w:rsid w:val="004D258D"/>
    <w:rsid w:val="004E0E67"/>
    <w:rsid w:val="004E0EBF"/>
    <w:rsid w:val="004E35AE"/>
    <w:rsid w:val="004E5CAA"/>
    <w:rsid w:val="00501B43"/>
    <w:rsid w:val="00504129"/>
    <w:rsid w:val="005078A5"/>
    <w:rsid w:val="0051148A"/>
    <w:rsid w:val="005205F6"/>
    <w:rsid w:val="00520601"/>
    <w:rsid w:val="0052377A"/>
    <w:rsid w:val="0053603E"/>
    <w:rsid w:val="00541179"/>
    <w:rsid w:val="00545F8A"/>
    <w:rsid w:val="005554FE"/>
    <w:rsid w:val="0056449A"/>
    <w:rsid w:val="00567070"/>
    <w:rsid w:val="005738EF"/>
    <w:rsid w:val="005760DE"/>
    <w:rsid w:val="00580DF5"/>
    <w:rsid w:val="005819EA"/>
    <w:rsid w:val="00585392"/>
    <w:rsid w:val="00590BD9"/>
    <w:rsid w:val="00596184"/>
    <w:rsid w:val="005A0210"/>
    <w:rsid w:val="005B3492"/>
    <w:rsid w:val="005B4520"/>
    <w:rsid w:val="005B4A57"/>
    <w:rsid w:val="005B791E"/>
    <w:rsid w:val="005C2E80"/>
    <w:rsid w:val="005D08A2"/>
    <w:rsid w:val="005D3787"/>
    <w:rsid w:val="005E66BC"/>
    <w:rsid w:val="005E70F4"/>
    <w:rsid w:val="005F5D4B"/>
    <w:rsid w:val="006071F4"/>
    <w:rsid w:val="00607381"/>
    <w:rsid w:val="006116AF"/>
    <w:rsid w:val="006137C9"/>
    <w:rsid w:val="00617A18"/>
    <w:rsid w:val="00621B29"/>
    <w:rsid w:val="00622CCB"/>
    <w:rsid w:val="00625C6B"/>
    <w:rsid w:val="006270E3"/>
    <w:rsid w:val="00632CB0"/>
    <w:rsid w:val="00633993"/>
    <w:rsid w:val="00636DAA"/>
    <w:rsid w:val="00640E7E"/>
    <w:rsid w:val="00643544"/>
    <w:rsid w:val="00643BC8"/>
    <w:rsid w:val="00647CDA"/>
    <w:rsid w:val="00652B31"/>
    <w:rsid w:val="006611E3"/>
    <w:rsid w:val="00665687"/>
    <w:rsid w:val="0067426B"/>
    <w:rsid w:val="00675559"/>
    <w:rsid w:val="00675C03"/>
    <w:rsid w:val="006770E6"/>
    <w:rsid w:val="006862D4"/>
    <w:rsid w:val="00691964"/>
    <w:rsid w:val="006A2274"/>
    <w:rsid w:val="006A307F"/>
    <w:rsid w:val="006A619E"/>
    <w:rsid w:val="006D105B"/>
    <w:rsid w:val="006D2155"/>
    <w:rsid w:val="006D6D9C"/>
    <w:rsid w:val="006E07B9"/>
    <w:rsid w:val="006E4E70"/>
    <w:rsid w:val="006E7C79"/>
    <w:rsid w:val="006F0AB1"/>
    <w:rsid w:val="006F248B"/>
    <w:rsid w:val="006F5ED7"/>
    <w:rsid w:val="0070139C"/>
    <w:rsid w:val="00710942"/>
    <w:rsid w:val="00710F2F"/>
    <w:rsid w:val="00717690"/>
    <w:rsid w:val="0072058E"/>
    <w:rsid w:val="00721A04"/>
    <w:rsid w:val="0073004C"/>
    <w:rsid w:val="007352F3"/>
    <w:rsid w:val="007438E1"/>
    <w:rsid w:val="0075203F"/>
    <w:rsid w:val="0075208E"/>
    <w:rsid w:val="00753B3A"/>
    <w:rsid w:val="00766A69"/>
    <w:rsid w:val="00770A69"/>
    <w:rsid w:val="00770FCB"/>
    <w:rsid w:val="00771960"/>
    <w:rsid w:val="00775D63"/>
    <w:rsid w:val="00776551"/>
    <w:rsid w:val="00776E50"/>
    <w:rsid w:val="00782BC5"/>
    <w:rsid w:val="007A4DE8"/>
    <w:rsid w:val="007A53AA"/>
    <w:rsid w:val="007A6269"/>
    <w:rsid w:val="007A7A78"/>
    <w:rsid w:val="007C21AB"/>
    <w:rsid w:val="007C6740"/>
    <w:rsid w:val="007D4A1A"/>
    <w:rsid w:val="007D56E0"/>
    <w:rsid w:val="007D6C29"/>
    <w:rsid w:val="007D7860"/>
    <w:rsid w:val="007E6D3E"/>
    <w:rsid w:val="00804128"/>
    <w:rsid w:val="008051E9"/>
    <w:rsid w:val="00805E12"/>
    <w:rsid w:val="00807865"/>
    <w:rsid w:val="008168F9"/>
    <w:rsid w:val="00817185"/>
    <w:rsid w:val="00823C6B"/>
    <w:rsid w:val="00824CEC"/>
    <w:rsid w:val="00834362"/>
    <w:rsid w:val="00836BC2"/>
    <w:rsid w:val="00872BA9"/>
    <w:rsid w:val="00894F95"/>
    <w:rsid w:val="008A709F"/>
    <w:rsid w:val="008B1595"/>
    <w:rsid w:val="008C1E6C"/>
    <w:rsid w:val="008C67B1"/>
    <w:rsid w:val="008C68EB"/>
    <w:rsid w:val="008D052D"/>
    <w:rsid w:val="008F2C0A"/>
    <w:rsid w:val="008F3866"/>
    <w:rsid w:val="009115D9"/>
    <w:rsid w:val="00911AFA"/>
    <w:rsid w:val="009157DE"/>
    <w:rsid w:val="009220C5"/>
    <w:rsid w:val="0092254D"/>
    <w:rsid w:val="0093474D"/>
    <w:rsid w:val="00937E08"/>
    <w:rsid w:val="009502DC"/>
    <w:rsid w:val="00950A8B"/>
    <w:rsid w:val="00952594"/>
    <w:rsid w:val="009536A3"/>
    <w:rsid w:val="00955130"/>
    <w:rsid w:val="00965191"/>
    <w:rsid w:val="00972AF1"/>
    <w:rsid w:val="009808BD"/>
    <w:rsid w:val="00990E4E"/>
    <w:rsid w:val="0099109D"/>
    <w:rsid w:val="009A18F3"/>
    <w:rsid w:val="009A584E"/>
    <w:rsid w:val="009A7DC7"/>
    <w:rsid w:val="009B249E"/>
    <w:rsid w:val="009B49B0"/>
    <w:rsid w:val="009B7767"/>
    <w:rsid w:val="009C0965"/>
    <w:rsid w:val="009C1484"/>
    <w:rsid w:val="009C71A5"/>
    <w:rsid w:val="009D41B3"/>
    <w:rsid w:val="009E2115"/>
    <w:rsid w:val="009F2362"/>
    <w:rsid w:val="009F555A"/>
    <w:rsid w:val="009F767B"/>
    <w:rsid w:val="00A04D6E"/>
    <w:rsid w:val="00A05587"/>
    <w:rsid w:val="00A130E6"/>
    <w:rsid w:val="00A149D4"/>
    <w:rsid w:val="00A16A4D"/>
    <w:rsid w:val="00A2064A"/>
    <w:rsid w:val="00A20CE1"/>
    <w:rsid w:val="00A27B25"/>
    <w:rsid w:val="00A333F2"/>
    <w:rsid w:val="00A467DE"/>
    <w:rsid w:val="00A473E9"/>
    <w:rsid w:val="00A555DF"/>
    <w:rsid w:val="00A55EB3"/>
    <w:rsid w:val="00A60773"/>
    <w:rsid w:val="00A62698"/>
    <w:rsid w:val="00A63670"/>
    <w:rsid w:val="00A714D6"/>
    <w:rsid w:val="00A728DE"/>
    <w:rsid w:val="00A804C2"/>
    <w:rsid w:val="00A92287"/>
    <w:rsid w:val="00A95076"/>
    <w:rsid w:val="00AA15BB"/>
    <w:rsid w:val="00AA2170"/>
    <w:rsid w:val="00AB201D"/>
    <w:rsid w:val="00AB2098"/>
    <w:rsid w:val="00AC6D99"/>
    <w:rsid w:val="00AE0028"/>
    <w:rsid w:val="00AF6667"/>
    <w:rsid w:val="00B00C3B"/>
    <w:rsid w:val="00B06B15"/>
    <w:rsid w:val="00B06D02"/>
    <w:rsid w:val="00B1297A"/>
    <w:rsid w:val="00B12BDC"/>
    <w:rsid w:val="00B12BE8"/>
    <w:rsid w:val="00B264AD"/>
    <w:rsid w:val="00B30572"/>
    <w:rsid w:val="00B33375"/>
    <w:rsid w:val="00B42C59"/>
    <w:rsid w:val="00B53193"/>
    <w:rsid w:val="00B55162"/>
    <w:rsid w:val="00B60CB3"/>
    <w:rsid w:val="00B72314"/>
    <w:rsid w:val="00B74FCE"/>
    <w:rsid w:val="00B8333F"/>
    <w:rsid w:val="00B834B3"/>
    <w:rsid w:val="00B874DE"/>
    <w:rsid w:val="00B968A7"/>
    <w:rsid w:val="00BB0B3B"/>
    <w:rsid w:val="00BB1334"/>
    <w:rsid w:val="00BC023D"/>
    <w:rsid w:val="00BC6778"/>
    <w:rsid w:val="00BD0A8D"/>
    <w:rsid w:val="00BD5EA5"/>
    <w:rsid w:val="00BE1CF5"/>
    <w:rsid w:val="00BF075A"/>
    <w:rsid w:val="00BF3FF3"/>
    <w:rsid w:val="00BF4E52"/>
    <w:rsid w:val="00BF5338"/>
    <w:rsid w:val="00BF7A7D"/>
    <w:rsid w:val="00C00036"/>
    <w:rsid w:val="00C00D10"/>
    <w:rsid w:val="00C04931"/>
    <w:rsid w:val="00C05E63"/>
    <w:rsid w:val="00C0677C"/>
    <w:rsid w:val="00C0761E"/>
    <w:rsid w:val="00C07723"/>
    <w:rsid w:val="00C07C54"/>
    <w:rsid w:val="00C1126C"/>
    <w:rsid w:val="00C122E9"/>
    <w:rsid w:val="00C2129E"/>
    <w:rsid w:val="00C364A9"/>
    <w:rsid w:val="00C365FB"/>
    <w:rsid w:val="00C37E08"/>
    <w:rsid w:val="00C37FAF"/>
    <w:rsid w:val="00C56D72"/>
    <w:rsid w:val="00C612B2"/>
    <w:rsid w:val="00C66612"/>
    <w:rsid w:val="00C72887"/>
    <w:rsid w:val="00C82AF7"/>
    <w:rsid w:val="00C87C09"/>
    <w:rsid w:val="00C90E5B"/>
    <w:rsid w:val="00CA1D81"/>
    <w:rsid w:val="00CA2809"/>
    <w:rsid w:val="00CA5F2D"/>
    <w:rsid w:val="00CA5FC1"/>
    <w:rsid w:val="00CB5318"/>
    <w:rsid w:val="00CD4419"/>
    <w:rsid w:val="00CE4B8A"/>
    <w:rsid w:val="00CE526D"/>
    <w:rsid w:val="00CF43A8"/>
    <w:rsid w:val="00CF551F"/>
    <w:rsid w:val="00CF6E30"/>
    <w:rsid w:val="00CF7CE6"/>
    <w:rsid w:val="00D07FD7"/>
    <w:rsid w:val="00D1318D"/>
    <w:rsid w:val="00D16012"/>
    <w:rsid w:val="00D3129E"/>
    <w:rsid w:val="00D346A5"/>
    <w:rsid w:val="00D428A2"/>
    <w:rsid w:val="00D43FED"/>
    <w:rsid w:val="00D453B5"/>
    <w:rsid w:val="00D51C24"/>
    <w:rsid w:val="00D54AEA"/>
    <w:rsid w:val="00D5549B"/>
    <w:rsid w:val="00D6185C"/>
    <w:rsid w:val="00D83095"/>
    <w:rsid w:val="00D974E4"/>
    <w:rsid w:val="00D97B5E"/>
    <w:rsid w:val="00DA4C9A"/>
    <w:rsid w:val="00DA4FCF"/>
    <w:rsid w:val="00DA7867"/>
    <w:rsid w:val="00DB177D"/>
    <w:rsid w:val="00DB4C16"/>
    <w:rsid w:val="00DC2B29"/>
    <w:rsid w:val="00DC3540"/>
    <w:rsid w:val="00DE02E4"/>
    <w:rsid w:val="00DE2644"/>
    <w:rsid w:val="00DF2B05"/>
    <w:rsid w:val="00DF2FBD"/>
    <w:rsid w:val="00DF30CD"/>
    <w:rsid w:val="00DF75EF"/>
    <w:rsid w:val="00E14246"/>
    <w:rsid w:val="00E149CB"/>
    <w:rsid w:val="00E3291F"/>
    <w:rsid w:val="00E32A3D"/>
    <w:rsid w:val="00E32BFD"/>
    <w:rsid w:val="00E34F22"/>
    <w:rsid w:val="00E4481F"/>
    <w:rsid w:val="00E46A3B"/>
    <w:rsid w:val="00E5049F"/>
    <w:rsid w:val="00E523FE"/>
    <w:rsid w:val="00E54009"/>
    <w:rsid w:val="00E64053"/>
    <w:rsid w:val="00E70F2A"/>
    <w:rsid w:val="00E73550"/>
    <w:rsid w:val="00E76306"/>
    <w:rsid w:val="00E85457"/>
    <w:rsid w:val="00E92B9F"/>
    <w:rsid w:val="00E92BBB"/>
    <w:rsid w:val="00EA4EEE"/>
    <w:rsid w:val="00EB037E"/>
    <w:rsid w:val="00EB2C9A"/>
    <w:rsid w:val="00EC2AD2"/>
    <w:rsid w:val="00EC361F"/>
    <w:rsid w:val="00EC4D22"/>
    <w:rsid w:val="00EC6911"/>
    <w:rsid w:val="00ED1FB9"/>
    <w:rsid w:val="00ED40BC"/>
    <w:rsid w:val="00ED7F2E"/>
    <w:rsid w:val="00EE7EBC"/>
    <w:rsid w:val="00EF1FBF"/>
    <w:rsid w:val="00EF4C2C"/>
    <w:rsid w:val="00EF5E62"/>
    <w:rsid w:val="00F004EB"/>
    <w:rsid w:val="00F03E83"/>
    <w:rsid w:val="00F0420B"/>
    <w:rsid w:val="00F04F9C"/>
    <w:rsid w:val="00F05C65"/>
    <w:rsid w:val="00F10BDD"/>
    <w:rsid w:val="00F11802"/>
    <w:rsid w:val="00F15487"/>
    <w:rsid w:val="00F2055E"/>
    <w:rsid w:val="00F20E48"/>
    <w:rsid w:val="00F2233E"/>
    <w:rsid w:val="00F22F9A"/>
    <w:rsid w:val="00F235E0"/>
    <w:rsid w:val="00F27570"/>
    <w:rsid w:val="00F35DC9"/>
    <w:rsid w:val="00F41C96"/>
    <w:rsid w:val="00F45843"/>
    <w:rsid w:val="00F46B5C"/>
    <w:rsid w:val="00F64F5E"/>
    <w:rsid w:val="00F659EE"/>
    <w:rsid w:val="00F72A3F"/>
    <w:rsid w:val="00F755E9"/>
    <w:rsid w:val="00F757F1"/>
    <w:rsid w:val="00F767D4"/>
    <w:rsid w:val="00F81F75"/>
    <w:rsid w:val="00F83ADF"/>
    <w:rsid w:val="00F8507D"/>
    <w:rsid w:val="00F85437"/>
    <w:rsid w:val="00F85712"/>
    <w:rsid w:val="00F928CD"/>
    <w:rsid w:val="00F95EAE"/>
    <w:rsid w:val="00FA1A16"/>
    <w:rsid w:val="00FA6E07"/>
    <w:rsid w:val="00FB0DFE"/>
    <w:rsid w:val="00FD2F56"/>
    <w:rsid w:val="00FD3CA2"/>
    <w:rsid w:val="00FD50A1"/>
    <w:rsid w:val="00FD7BA1"/>
    <w:rsid w:val="00FD7CC3"/>
    <w:rsid w:val="00FE3ABB"/>
    <w:rsid w:val="00FE4A52"/>
    <w:rsid w:val="00FF5FFE"/>
    <w:rsid w:val="09777AF1"/>
    <w:rsid w:val="0F9B09EC"/>
    <w:rsid w:val="144F72A7"/>
    <w:rsid w:val="17EC21C1"/>
    <w:rsid w:val="194C5119"/>
    <w:rsid w:val="1AA51141"/>
    <w:rsid w:val="1D350989"/>
    <w:rsid w:val="1F5801D8"/>
    <w:rsid w:val="201F6E8C"/>
    <w:rsid w:val="273B322A"/>
    <w:rsid w:val="2DB47E2B"/>
    <w:rsid w:val="36295967"/>
    <w:rsid w:val="3C7F4715"/>
    <w:rsid w:val="40B04ECA"/>
    <w:rsid w:val="46F013A6"/>
    <w:rsid w:val="6C477A3D"/>
    <w:rsid w:val="74D6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Plain Text"/>
    <w:basedOn w:val="1"/>
    <w:link w:val="15"/>
    <w:qFormat/>
    <w:uiPriority w:val="0"/>
    <w:pPr>
      <w:spacing w:line="360" w:lineRule="auto"/>
      <w:ind w:firstLine="480" w:firstLineChars="200"/>
    </w:pPr>
    <w:rPr>
      <w:rFonts w:ascii="仿宋_GB2312" w:hAnsi="Times New Roman"/>
      <w:sz w:val="24"/>
      <w:szCs w:val="24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页脚 Char"/>
    <w:link w:val="5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批注框文本 Char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页眉 Char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纯文本 Char"/>
    <w:link w:val="3"/>
    <w:qFormat/>
    <w:uiPriority w:val="0"/>
    <w:rPr>
      <w:rFonts w:ascii="仿宋_GB2312" w:eastAsia="宋体"/>
      <w:kern w:val="2"/>
      <w:sz w:val="24"/>
      <w:szCs w:val="24"/>
      <w:lang w:val="en-US" w:eastAsia="zh-CN" w:bidi="ar-SA"/>
    </w:rPr>
  </w:style>
  <w:style w:type="paragraph" w:customStyle="1" w:styleId="16">
    <w:name w:val="Char"/>
    <w:basedOn w:val="1"/>
    <w:qFormat/>
    <w:uiPriority w:val="0"/>
    <w:rPr>
      <w:rFonts w:ascii="Times New Roman" w:hAnsi="Times New Roman"/>
      <w:szCs w:val="20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新宋体" w:hAnsi="Times New Roman" w:eastAsia="新宋体" w:cs="新宋体"/>
      <w:color w:val="000000"/>
      <w:sz w:val="24"/>
      <w:szCs w:val="24"/>
      <w:lang w:val="en-US" w:eastAsia="zh-CN" w:bidi="ar-SA"/>
    </w:rPr>
  </w:style>
  <w:style w:type="paragraph" w:customStyle="1" w:styleId="18">
    <w:name w:val=" Char"/>
    <w:basedOn w:val="1"/>
    <w:qFormat/>
    <w:uiPriority w:val="0"/>
    <w:pPr>
      <w:numPr>
        <w:ilvl w:val="0"/>
        <w:numId w:val="1"/>
      </w:numPr>
    </w:pPr>
    <w:rPr>
      <w:rFonts w:ascii="Times New Roman" w:hAnsi="Times New Roman"/>
      <w:sz w:val="24"/>
      <w:szCs w:val="24"/>
    </w:rPr>
  </w:style>
  <w:style w:type="character" w:styleId="19">
    <w:name w:val="Placeholder Text"/>
    <w:basedOn w:val="10"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glossaryDocument" Target="glossary/document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11%20&#38271;&#32856;&#12289;&#20934;&#32856;&#24037;&#20316;\19&#12289;2023-2025&#32856;&#26399;&#25945;&#24072;&#38271;&#32856;&#20934;&#32856;&#23703;&#20301;&#32856;&#20219;&#12289;2020-2022&#32856;&#26399;&#32771;&#26680;\1&#12289;&#32771;&#26680;&#12289;&#36873;&#32856;&#36890;&#30693;&#21450;&#30456;&#20851;&#34920;&#26684;\Normal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ece841bc-b7d0-4842-b099-d04ef8ff2b2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ce841bc-b7d0-4842-b099-d04ef8ff2b2c}"/>
      </w:docPartPr>
      <w:docPartBody>
        <w:p w14:paraId="4933762D"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543cfc3-1ff4-47aa-8627-1f61e34b77e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543cfc3-1ff4-47aa-8627-1f61e34b77e8}"/>
      </w:docPartPr>
      <w:docPartBody>
        <w:p w14:paraId="4E5AE3BD"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619"/>
    <w:rsid w:val="0042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qFormat/>
    <w:uiPriority w:val="99"/>
    <w:rPr>
      <w:color w:val="808080"/>
    </w:rPr>
  </w:style>
  <w:style w:type="paragraph" w:customStyle="1" w:styleId="5">
    <w:name w:val="8C08492833DE49D5B89057A7EB88E68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A03AE5CE4ED34B4A9B229C2882F64B9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4B24C-4A5B-4744-966C-BEE64C9D3D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taobao.taobaoit.net</Company>
  <Pages>12</Pages>
  <Words>1396</Words>
  <Characters>1439</Characters>
  <Lines>9</Lines>
  <Paragraphs>5</Paragraphs>
  <TotalTime>1</TotalTime>
  <ScaleCrop>false</ScaleCrop>
  <LinksUpToDate>false</LinksUpToDate>
  <CharactersWithSpaces>1532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2019-12-05T07:36:00Z</dcterms:created>
  <dc:creator>lenovo</dc:creator>
  <cp:lastModifiedBy>嘁哩喀喳噼里啪啦噗噜噗噜</cp:lastModifiedBy>
  <cp:lastPrinted>2019-12-04T05:10:00Z</cp:lastPrinted>
  <dcterms:modified xsi:type="dcterms:W3CDTF">2024-10-21T07:57:10Z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C5DEA30B72724531B829D741F54DB46A</vt:lpwstr>
  </property>
</Properties>
</file>